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C089E1" w14:textId="00C6B054" w:rsidR="00EF5E2C" w:rsidRPr="00633007" w:rsidRDefault="006413F7" w:rsidP="00B65828">
      <w:pPr>
        <w:widowControl w:val="0"/>
        <w:tabs>
          <w:tab w:val="left" w:pos="5190"/>
        </w:tabs>
        <w:adjustRightInd w:val="0"/>
        <w:snapToGrid w:val="0"/>
        <w:rPr>
          <w:color w:val="002060"/>
        </w:rPr>
      </w:pPr>
      <w:bookmarkStart w:id="0" w:name="_Hlk20692180"/>
      <w:bookmarkEnd w:id="0"/>
      <w:r w:rsidRPr="00633007">
        <w:rPr>
          <w:noProof/>
          <w:lang w:val="de-AT" w:eastAsia="de-AT"/>
        </w:rPr>
        <w:drawing>
          <wp:anchor distT="0" distB="0" distL="114300" distR="114300" simplePos="0" relativeHeight="251593728" behindDoc="0" locked="0" layoutInCell="1" allowOverlap="1" wp14:anchorId="0CFC701F" wp14:editId="1C1BC453">
            <wp:simplePos x="0" y="0"/>
            <wp:positionH relativeFrom="margin">
              <wp:posOffset>133350</wp:posOffset>
            </wp:positionH>
            <wp:positionV relativeFrom="page">
              <wp:posOffset>819150</wp:posOffset>
            </wp:positionV>
            <wp:extent cx="1195070" cy="952500"/>
            <wp:effectExtent l="0" t="0" r="5080" b="0"/>
            <wp:wrapNone/>
            <wp:docPr id="16" name="Picture 16" descr="C:\Users\jegoo\Documents\_AOM-SIM-web\images\s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goo\Documents\_AOM-SIM-web\images\si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5070" cy="95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3007">
        <w:rPr>
          <w:noProof/>
          <w:lang w:val="de-AT" w:eastAsia="de-AT"/>
        </w:rPr>
        <mc:AlternateContent>
          <mc:Choice Requires="wps">
            <w:drawing>
              <wp:anchor distT="0" distB="0" distL="114300" distR="114300" simplePos="0" relativeHeight="251592704" behindDoc="0" locked="0" layoutInCell="1" allowOverlap="1" wp14:anchorId="72BF0CE0" wp14:editId="70476809">
                <wp:simplePos x="0" y="0"/>
                <wp:positionH relativeFrom="margin">
                  <wp:align>left</wp:align>
                </wp:positionH>
                <wp:positionV relativeFrom="margin">
                  <wp:posOffset>1905</wp:posOffset>
                </wp:positionV>
                <wp:extent cx="5953125" cy="1112520"/>
                <wp:effectExtent l="0" t="0" r="2857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1112520"/>
                        </a:xfrm>
                        <a:prstGeom prst="rect">
                          <a:avLst/>
                        </a:prstGeom>
                        <a:gradFill flip="none" rotWithShape="1">
                          <a:gsLst>
                            <a:gs pos="0">
                              <a:srgbClr val="002060"/>
                            </a:gs>
                            <a:gs pos="96000">
                              <a:srgbClr val="D4DEFF"/>
                            </a:gs>
                            <a:gs pos="98000">
                              <a:srgbClr val="D4DEFF"/>
                            </a:gs>
                            <a:gs pos="100000">
                              <a:srgbClr val="96AB94"/>
                            </a:gs>
                          </a:gsLst>
                          <a:lin ang="5400000" scaled="1"/>
                          <a:tileRect/>
                        </a:gradFill>
                        <a:ln w="19050" cmpd="sng">
                          <a:solidFill>
                            <a:srgbClr val="002060"/>
                          </a:solidFill>
                          <a:miter lim="800000"/>
                          <a:headEnd/>
                          <a:tailEnd/>
                        </a:ln>
                      </wps:spPr>
                      <wps:txbx>
                        <w:txbxContent>
                          <w:p w14:paraId="3325AD37" w14:textId="77777777" w:rsidR="00BD3352" w:rsidRPr="00286AAA" w:rsidRDefault="00BD3352" w:rsidP="001905A0">
                            <w:pPr>
                              <w:widowControl w:val="0"/>
                              <w:adjustRightInd w:val="0"/>
                              <w:snapToGrid w:val="0"/>
                              <w:jc w:val="center"/>
                              <w:rPr>
                                <w:b/>
                                <w:color w:val="FFFFFF" w:themeColor="background1"/>
                                <w:sz w:val="80"/>
                                <w:szCs w:val="80"/>
                                <w14:textOutline w14:w="19050" w14:cap="rnd" w14:cmpd="sng" w14:algn="ctr">
                                  <w14:solidFill>
                                    <w14:srgbClr w14:val="002060"/>
                                  </w14:solidFill>
                                  <w14:prstDash w14:val="solid"/>
                                  <w14:bevel/>
                                </w14:textOutline>
                              </w:rPr>
                            </w:pPr>
                            <w:r>
                              <w:rPr>
                                <w:b/>
                                <w:i/>
                                <w:color w:val="FFFFFF" w:themeColor="background1"/>
                                <w:sz w:val="90"/>
                                <w:szCs w:val="90"/>
                                <w14:textOutline w14:w="19050" w14:cap="rnd" w14:cmpd="sng" w14:algn="ctr">
                                  <w14:solidFill>
                                    <w14:srgbClr w14:val="002060"/>
                                  </w14:solidFill>
                                  <w14:prstDash w14:val="solid"/>
                                  <w14:bevel/>
                                </w14:textOutline>
                              </w:rPr>
                              <w:t xml:space="preserve">         </w:t>
                            </w:r>
                            <w:r w:rsidRPr="00286AAA">
                              <w:rPr>
                                <w:b/>
                                <w:i/>
                                <w:color w:val="FFFFFF" w:themeColor="background1"/>
                                <w:sz w:val="80"/>
                                <w:szCs w:val="80"/>
                                <w14:textOutline w14:w="19050" w14:cap="rnd" w14:cmpd="sng" w14:algn="ctr">
                                  <w14:solidFill>
                                    <w14:srgbClr w14:val="002060"/>
                                  </w14:solidFill>
                                  <w14:prstDash w14:val="solid"/>
                                  <w14:bevel/>
                                </w14:textOutline>
                              </w:rPr>
                              <w:t>The SIMian</w:t>
                            </w:r>
                          </w:p>
                          <w:p w14:paraId="4772F889" w14:textId="7ADBDF8F" w:rsidR="00BD3352" w:rsidRPr="00D50873" w:rsidRDefault="00BD3352" w:rsidP="001905A0">
                            <w:pPr>
                              <w:widowControl w:val="0"/>
                              <w:adjustRightInd w:val="0"/>
                              <w:snapToGrid w:val="0"/>
                              <w:jc w:val="center"/>
                              <w:rPr>
                                <w:b/>
                                <w:color w:val="FFFFFF" w:themeColor="background1"/>
                                <w:sz w:val="60"/>
                                <w:szCs w:val="60"/>
                                <w14:textOutline w14:w="19050" w14:cap="rnd" w14:cmpd="sng" w14:algn="ctr">
                                  <w14:solidFill>
                                    <w14:srgbClr w14:val="002060"/>
                                  </w14:solidFill>
                                  <w14:prstDash w14:val="solid"/>
                                  <w14:bevel/>
                                </w14:textOutline>
                              </w:rPr>
                            </w:pPr>
                            <w:r>
                              <w:rPr>
                                <w:b/>
                                <w:color w:val="FFFFFF" w:themeColor="background1"/>
                                <w:sz w:val="60"/>
                                <w:szCs w:val="60"/>
                                <w14:textOutline w14:w="19050" w14:cap="rnd" w14:cmpd="sng" w14:algn="ctr">
                                  <w14:solidFill>
                                    <w14:srgbClr w14:val="002060"/>
                                  </w14:solidFill>
                                  <w14:prstDash w14:val="solid"/>
                                  <w14:bevel/>
                                </w14:textOutline>
                              </w:rPr>
                              <w:t xml:space="preserve">           </w:t>
                            </w:r>
                            <w:r w:rsidR="00DC17B0">
                              <w:rPr>
                                <w:b/>
                                <w:color w:val="FFFFFF" w:themeColor="background1"/>
                                <w:sz w:val="60"/>
                                <w:szCs w:val="60"/>
                                <w14:textOutline w14:w="19050" w14:cap="rnd" w14:cmpd="sng" w14:algn="ctr">
                                  <w14:solidFill>
                                    <w14:srgbClr w14:val="002060"/>
                                  </w14:solidFill>
                                  <w14:prstDash w14:val="solid"/>
                                  <w14:bevel/>
                                </w14:textOutline>
                              </w:rPr>
                              <w:t>April</w:t>
                            </w:r>
                            <w:r>
                              <w:rPr>
                                <w:b/>
                                <w:color w:val="FFFFFF" w:themeColor="background1"/>
                                <w:sz w:val="60"/>
                                <w:szCs w:val="60"/>
                                <w14:textOutline w14:w="19050" w14:cap="rnd" w14:cmpd="sng" w14:algn="ctr">
                                  <w14:solidFill>
                                    <w14:srgbClr w14:val="002060"/>
                                  </w14:solidFill>
                                  <w14:prstDash w14:val="solid"/>
                                  <w14:bevel/>
                                </w14:textOutline>
                              </w:rPr>
                              <w:t xml:space="preserve"> 20</w:t>
                            </w:r>
                            <w:r w:rsidR="004C1C49">
                              <w:rPr>
                                <w:b/>
                                <w:color w:val="FFFFFF" w:themeColor="background1"/>
                                <w:sz w:val="60"/>
                                <w:szCs w:val="60"/>
                                <w14:textOutline w14:w="19050" w14:cap="rnd" w14:cmpd="sng" w14:algn="ctr">
                                  <w14:solidFill>
                                    <w14:srgbClr w14:val="002060"/>
                                  </w14:solidFill>
                                  <w14:prstDash w14:val="solid"/>
                                  <w14:bevel/>
                                </w14:textOutline>
                              </w:rPr>
                              <w:t>2</w:t>
                            </w:r>
                            <w:r w:rsidR="00DC17B0">
                              <w:rPr>
                                <w:b/>
                                <w:color w:val="FFFFFF" w:themeColor="background1"/>
                                <w:sz w:val="60"/>
                                <w:szCs w:val="60"/>
                                <w14:textOutline w14:w="19050" w14:cap="rnd" w14:cmpd="sng" w14:algn="ctr">
                                  <w14:solidFill>
                                    <w14:srgbClr w14:val="002060"/>
                                  </w14:solid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F0CE0" id="_x0000_t202" coordsize="21600,21600" o:spt="202" path="m,l,21600r21600,l21600,xe">
                <v:stroke joinstyle="miter"/>
                <v:path gradientshapeok="t" o:connecttype="rect"/>
              </v:shapetype>
              <v:shape id="Text Box 2" o:spid="_x0000_s1026" type="#_x0000_t202" style="position:absolute;margin-left:0;margin-top:.15pt;width:468.75pt;height:87.6pt;z-index:2515927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" fillcolor="#002060" strokecolor="#002060" strokeweight="1.5pt">
                <v:fill color2="#96ab94" rotate="t" colors="0 #002060;62915f #d4deff;64225f #d4deff;1 #96ab94" focus="100%" type="gradient"/>
                <v:textbox>
                  <w:txbxContent>
                    <w:p w14:paraId="3325AD37" w14:textId="77777777" w:rsidR="00BD3352" w:rsidRPr="00286AAA" w:rsidRDefault="00BD3352" w:rsidP="001905A0">
                      <w:pPr>
                        <w:widowControl w:val="0"/>
                        <w:adjustRightInd w:val="0"/>
                        <w:snapToGrid w:val="0"/>
                        <w:jc w:val="center"/>
                        <w:rPr>
                          <w:b/>
                          <w:color w:val="FFFFFF" w:themeColor="background1"/>
                          <w:sz w:val="80"/>
                          <w:szCs w:val="80"/>
                          <w14:textOutline w14:w="19050" w14:cap="rnd" w14:cmpd="sng" w14:algn="ctr">
                            <w14:solidFill>
                              <w14:srgbClr w14:val="002060"/>
                            </w14:solidFill>
                            <w14:prstDash w14:val="solid"/>
                            <w14:bevel/>
                          </w14:textOutline>
                        </w:rPr>
                      </w:pPr>
                      <w:r>
                        <w:rPr>
                          <w:b/>
                          <w:i/>
                          <w:color w:val="FFFFFF" w:themeColor="background1"/>
                          <w:sz w:val="90"/>
                          <w:szCs w:val="90"/>
                          <w14:textOutline w14:w="19050" w14:cap="rnd" w14:cmpd="sng" w14:algn="ctr">
                            <w14:solidFill>
                              <w14:srgbClr w14:val="002060"/>
                            </w14:solidFill>
                            <w14:prstDash w14:val="solid"/>
                            <w14:bevel/>
                          </w14:textOutline>
                        </w:rPr>
                        <w:t xml:space="preserve">         </w:t>
                      </w:r>
                      <w:r w:rsidRPr="00286AAA">
                        <w:rPr>
                          <w:b/>
                          <w:i/>
                          <w:color w:val="FFFFFF" w:themeColor="background1"/>
                          <w:sz w:val="80"/>
                          <w:szCs w:val="80"/>
                          <w14:textOutline w14:w="19050" w14:cap="rnd" w14:cmpd="sng" w14:algn="ctr">
                            <w14:solidFill>
                              <w14:srgbClr w14:val="002060"/>
                            </w14:solidFill>
                            <w14:prstDash w14:val="solid"/>
                            <w14:bevel/>
                          </w14:textOutline>
                        </w:rPr>
                        <w:t>The SIMian</w:t>
                      </w:r>
                    </w:p>
                    <w:p w14:paraId="4772F889" w14:textId="7ADBDF8F" w:rsidR="00BD3352" w:rsidRPr="00D50873" w:rsidRDefault="00BD3352" w:rsidP="001905A0">
                      <w:pPr>
                        <w:widowControl w:val="0"/>
                        <w:adjustRightInd w:val="0"/>
                        <w:snapToGrid w:val="0"/>
                        <w:jc w:val="center"/>
                        <w:rPr>
                          <w:b/>
                          <w:color w:val="FFFFFF" w:themeColor="background1"/>
                          <w:sz w:val="60"/>
                          <w:szCs w:val="60"/>
                          <w14:textOutline w14:w="19050" w14:cap="rnd" w14:cmpd="sng" w14:algn="ctr">
                            <w14:solidFill>
                              <w14:srgbClr w14:val="002060"/>
                            </w14:solidFill>
                            <w14:prstDash w14:val="solid"/>
                            <w14:bevel/>
                          </w14:textOutline>
                        </w:rPr>
                      </w:pPr>
                      <w:r>
                        <w:rPr>
                          <w:b/>
                          <w:color w:val="FFFFFF" w:themeColor="background1"/>
                          <w:sz w:val="60"/>
                          <w:szCs w:val="60"/>
                          <w14:textOutline w14:w="19050" w14:cap="rnd" w14:cmpd="sng" w14:algn="ctr">
                            <w14:solidFill>
                              <w14:srgbClr w14:val="002060"/>
                            </w14:solidFill>
                            <w14:prstDash w14:val="solid"/>
                            <w14:bevel/>
                          </w14:textOutline>
                        </w:rPr>
                        <w:t xml:space="preserve">           </w:t>
                      </w:r>
                      <w:r w:rsidR="00DC17B0">
                        <w:rPr>
                          <w:b/>
                          <w:color w:val="FFFFFF" w:themeColor="background1"/>
                          <w:sz w:val="60"/>
                          <w:szCs w:val="60"/>
                          <w14:textOutline w14:w="19050" w14:cap="rnd" w14:cmpd="sng" w14:algn="ctr">
                            <w14:solidFill>
                              <w14:srgbClr w14:val="002060"/>
                            </w14:solidFill>
                            <w14:prstDash w14:val="solid"/>
                            <w14:bevel/>
                          </w14:textOutline>
                        </w:rPr>
                        <w:t>April</w:t>
                      </w:r>
                      <w:r>
                        <w:rPr>
                          <w:b/>
                          <w:color w:val="FFFFFF" w:themeColor="background1"/>
                          <w:sz w:val="60"/>
                          <w:szCs w:val="60"/>
                          <w14:textOutline w14:w="19050" w14:cap="rnd" w14:cmpd="sng" w14:algn="ctr">
                            <w14:solidFill>
                              <w14:srgbClr w14:val="002060"/>
                            </w14:solidFill>
                            <w14:prstDash w14:val="solid"/>
                            <w14:bevel/>
                          </w14:textOutline>
                        </w:rPr>
                        <w:t xml:space="preserve"> 20</w:t>
                      </w:r>
                      <w:r w:rsidR="004C1C49">
                        <w:rPr>
                          <w:b/>
                          <w:color w:val="FFFFFF" w:themeColor="background1"/>
                          <w:sz w:val="60"/>
                          <w:szCs w:val="60"/>
                          <w14:textOutline w14:w="19050" w14:cap="rnd" w14:cmpd="sng" w14:algn="ctr">
                            <w14:solidFill>
                              <w14:srgbClr w14:val="002060"/>
                            </w14:solidFill>
                            <w14:prstDash w14:val="solid"/>
                            <w14:bevel/>
                          </w14:textOutline>
                        </w:rPr>
                        <w:t>2</w:t>
                      </w:r>
                      <w:r w:rsidR="00DC17B0">
                        <w:rPr>
                          <w:b/>
                          <w:color w:val="FFFFFF" w:themeColor="background1"/>
                          <w:sz w:val="60"/>
                          <w:szCs w:val="60"/>
                          <w14:textOutline w14:w="19050" w14:cap="rnd" w14:cmpd="sng" w14:algn="ctr">
                            <w14:solidFill>
                              <w14:srgbClr w14:val="002060"/>
                            </w14:solidFill>
                            <w14:prstDash w14:val="solid"/>
                            <w14:bevel/>
                          </w14:textOutline>
                        </w:rPr>
                        <w:t>2</w:t>
                      </w:r>
                    </w:p>
                  </w:txbxContent>
                </v:textbox>
                <w10:wrap anchorx="margin" anchory="margin"/>
              </v:shape>
            </w:pict>
          </mc:Fallback>
        </mc:AlternateContent>
      </w:r>
    </w:p>
    <w:p w14:paraId="75890CF4" w14:textId="4888FB06" w:rsidR="00EF5E2C" w:rsidRPr="00633007" w:rsidRDefault="00EF5E2C" w:rsidP="00B65828">
      <w:pPr>
        <w:widowControl w:val="0"/>
        <w:tabs>
          <w:tab w:val="left" w:pos="5190"/>
        </w:tabs>
        <w:adjustRightInd w:val="0"/>
        <w:snapToGrid w:val="0"/>
        <w:rPr>
          <w:color w:val="002060"/>
        </w:rPr>
      </w:pPr>
    </w:p>
    <w:p w14:paraId="30B0345E" w14:textId="3D423787" w:rsidR="00ED3CF1" w:rsidRPr="00633007" w:rsidRDefault="00ED3CF1" w:rsidP="00B65828">
      <w:pPr>
        <w:widowControl w:val="0"/>
        <w:tabs>
          <w:tab w:val="left" w:pos="5190"/>
        </w:tabs>
        <w:adjustRightInd w:val="0"/>
        <w:snapToGrid w:val="0"/>
        <w:rPr>
          <w:color w:val="002060"/>
        </w:rPr>
      </w:pPr>
    </w:p>
    <w:p w14:paraId="72D5CAFE" w14:textId="30BCF655" w:rsidR="00ED3CF1" w:rsidRPr="00633007" w:rsidRDefault="00ED3CF1" w:rsidP="00B65828">
      <w:pPr>
        <w:widowControl w:val="0"/>
        <w:tabs>
          <w:tab w:val="left" w:pos="5190"/>
        </w:tabs>
        <w:adjustRightInd w:val="0"/>
        <w:snapToGrid w:val="0"/>
        <w:rPr>
          <w:color w:val="002060"/>
        </w:rPr>
      </w:pPr>
    </w:p>
    <w:p w14:paraId="0ED9721B" w14:textId="77777777" w:rsidR="00ED3CF1" w:rsidRPr="00633007" w:rsidRDefault="00ED3CF1" w:rsidP="00B65828">
      <w:pPr>
        <w:widowControl w:val="0"/>
        <w:tabs>
          <w:tab w:val="left" w:pos="5190"/>
        </w:tabs>
        <w:adjustRightInd w:val="0"/>
        <w:snapToGrid w:val="0"/>
        <w:rPr>
          <w:color w:val="002060"/>
        </w:rPr>
      </w:pPr>
    </w:p>
    <w:p w14:paraId="46FB24CA" w14:textId="77DED215" w:rsidR="00ED3CF1" w:rsidRPr="00633007" w:rsidRDefault="00ED3CF1" w:rsidP="00B65828">
      <w:pPr>
        <w:widowControl w:val="0"/>
        <w:tabs>
          <w:tab w:val="left" w:pos="5190"/>
        </w:tabs>
        <w:adjustRightInd w:val="0"/>
        <w:snapToGrid w:val="0"/>
        <w:rPr>
          <w:color w:val="002060"/>
        </w:rPr>
      </w:pPr>
    </w:p>
    <w:p w14:paraId="2BBF2EF4" w14:textId="32DBD04A" w:rsidR="00ED3CF1" w:rsidRDefault="00ED3CF1" w:rsidP="00B65828">
      <w:pPr>
        <w:widowControl w:val="0"/>
        <w:tabs>
          <w:tab w:val="left" w:pos="5190"/>
        </w:tabs>
        <w:adjustRightInd w:val="0"/>
        <w:snapToGrid w:val="0"/>
        <w:rPr>
          <w:color w:val="002060"/>
        </w:rPr>
      </w:pPr>
    </w:p>
    <w:sdt>
      <w:sdtPr>
        <w:rPr>
          <w:rFonts w:ascii="Times New Roman" w:eastAsia="Times New Roman" w:hAnsi="Times New Roman" w:cs="Times New Roman"/>
          <w:color w:val="auto"/>
          <w:sz w:val="24"/>
          <w:szCs w:val="24"/>
        </w:rPr>
        <w:id w:val="-1304626469"/>
        <w:docPartObj>
          <w:docPartGallery w:val="Table of Contents"/>
          <w:docPartUnique/>
        </w:docPartObj>
      </w:sdtPr>
      <w:sdtEndPr>
        <w:rPr>
          <w:b/>
          <w:bCs/>
          <w:noProof/>
        </w:rPr>
      </w:sdtEndPr>
      <w:sdtContent>
        <w:p w14:paraId="64210CBC" w14:textId="11E6AA42" w:rsidR="00652D6E" w:rsidRPr="002C75E1" w:rsidRDefault="00652D6E">
          <w:pPr>
            <w:pStyle w:val="TOCHeading"/>
            <w:rPr>
              <w:color w:val="002060"/>
            </w:rPr>
          </w:pPr>
          <w:r w:rsidRPr="002C75E1">
            <w:rPr>
              <w:color w:val="002060"/>
            </w:rPr>
            <w:t>Contents</w:t>
          </w:r>
        </w:p>
        <w:p w14:paraId="34DF3E90" w14:textId="4ED5E516" w:rsidR="009153AF" w:rsidRDefault="00652D6E">
          <w:pPr>
            <w:pStyle w:val="TOC1"/>
            <w:tabs>
              <w:tab w:val="right" w:leader="dot" w:pos="9350"/>
            </w:tabs>
            <w:rPr>
              <w:rFonts w:asciiTheme="minorHAnsi" w:eastAsiaTheme="minorEastAsia" w:hAnsiTheme="minorHAnsi" w:cstheme="minorBidi"/>
              <w:noProof/>
              <w:sz w:val="22"/>
              <w:szCs w:val="22"/>
              <w:lang w:eastAsia="ko-KR"/>
            </w:rPr>
          </w:pPr>
          <w:r>
            <w:fldChar w:fldCharType="begin"/>
          </w:r>
          <w:r>
            <w:instrText xml:space="preserve"> TOC \o "1-3" \h \z \u </w:instrText>
          </w:r>
          <w:r>
            <w:fldChar w:fldCharType="separate"/>
          </w:r>
          <w:hyperlink w:anchor="EditorsNote" w:history="1">
            <w:r w:rsidR="009153AF" w:rsidRPr="007251A6">
              <w:rPr>
                <w:rStyle w:val="Hyperlink"/>
                <w:noProof/>
              </w:rPr>
              <w:t>EDITORS’ NOTE</w:t>
            </w:r>
            <w:r w:rsidR="009153AF">
              <w:rPr>
                <w:noProof/>
                <w:webHidden/>
              </w:rPr>
              <w:tab/>
            </w:r>
            <w:r w:rsidR="009153AF">
              <w:rPr>
                <w:noProof/>
                <w:webHidden/>
              </w:rPr>
              <w:fldChar w:fldCharType="begin"/>
            </w:r>
            <w:r w:rsidR="009153AF">
              <w:rPr>
                <w:noProof/>
                <w:webHidden/>
              </w:rPr>
              <w:instrText xml:space="preserve"> PAGEREF _Toc101351358 \h </w:instrText>
            </w:r>
            <w:r w:rsidR="009153AF">
              <w:rPr>
                <w:noProof/>
                <w:webHidden/>
              </w:rPr>
            </w:r>
            <w:r w:rsidR="009153AF">
              <w:rPr>
                <w:noProof/>
                <w:webHidden/>
              </w:rPr>
              <w:fldChar w:fldCharType="separate"/>
            </w:r>
            <w:r w:rsidR="009153AF">
              <w:rPr>
                <w:noProof/>
                <w:webHidden/>
              </w:rPr>
              <w:t>2</w:t>
            </w:r>
            <w:r w:rsidR="009153AF">
              <w:rPr>
                <w:noProof/>
                <w:webHidden/>
              </w:rPr>
              <w:fldChar w:fldCharType="end"/>
            </w:r>
          </w:hyperlink>
        </w:p>
        <w:p w14:paraId="736FF4E6" w14:textId="76B2C951" w:rsidR="009153AF" w:rsidRPr="004A4883" w:rsidRDefault="004A4883">
          <w:pPr>
            <w:pStyle w:val="TOC1"/>
            <w:tabs>
              <w:tab w:val="right" w:leader="dot" w:pos="9350"/>
            </w:tabs>
            <w:rPr>
              <w:rStyle w:val="Hyperlink"/>
              <w:rFonts w:asciiTheme="minorHAnsi" w:eastAsiaTheme="minorEastAsia" w:hAnsiTheme="minorHAnsi" w:cstheme="minorBidi"/>
              <w:noProof/>
              <w:sz w:val="22"/>
              <w:szCs w:val="22"/>
              <w:lang w:eastAsia="ko-KR"/>
            </w:rPr>
          </w:pPr>
          <w:r>
            <w:rPr>
              <w:noProof/>
            </w:rPr>
            <w:fldChar w:fldCharType="begin"/>
          </w:r>
          <w:r>
            <w:rPr>
              <w:noProof/>
            </w:rPr>
            <w:instrText xml:space="preserve"> HYPERLINK  \l "DivisionChairMessage" </w:instrText>
          </w:r>
          <w:r>
            <w:rPr>
              <w:noProof/>
            </w:rPr>
            <w:fldChar w:fldCharType="separate"/>
          </w:r>
          <w:r w:rsidR="009153AF" w:rsidRPr="004A4883">
            <w:rPr>
              <w:rStyle w:val="Hyperlink"/>
              <w:noProof/>
            </w:rPr>
            <w:t>2021-2022 DIVISION CHAIR’S MESSAGE</w:t>
          </w:r>
          <w:r w:rsidR="009153AF" w:rsidRPr="004A4883">
            <w:rPr>
              <w:rStyle w:val="Hyperlink"/>
              <w:noProof/>
              <w:webHidden/>
            </w:rPr>
            <w:tab/>
          </w:r>
          <w:r w:rsidR="009153AF" w:rsidRPr="004A4883">
            <w:rPr>
              <w:rStyle w:val="Hyperlink"/>
              <w:noProof/>
              <w:webHidden/>
            </w:rPr>
            <w:fldChar w:fldCharType="begin"/>
          </w:r>
          <w:r w:rsidR="009153AF" w:rsidRPr="004A4883">
            <w:rPr>
              <w:rStyle w:val="Hyperlink"/>
              <w:noProof/>
              <w:webHidden/>
            </w:rPr>
            <w:instrText xml:space="preserve"> PAGEREF _Toc101351359 \h </w:instrText>
          </w:r>
          <w:r w:rsidR="009153AF" w:rsidRPr="004A4883">
            <w:rPr>
              <w:rStyle w:val="Hyperlink"/>
              <w:noProof/>
              <w:webHidden/>
            </w:rPr>
          </w:r>
          <w:r w:rsidR="009153AF" w:rsidRPr="004A4883">
            <w:rPr>
              <w:rStyle w:val="Hyperlink"/>
              <w:noProof/>
              <w:webHidden/>
            </w:rPr>
            <w:fldChar w:fldCharType="separate"/>
          </w:r>
          <w:r w:rsidR="009153AF" w:rsidRPr="004A4883">
            <w:rPr>
              <w:rStyle w:val="Hyperlink"/>
              <w:noProof/>
              <w:webHidden/>
            </w:rPr>
            <w:t>3</w:t>
          </w:r>
          <w:r w:rsidR="009153AF" w:rsidRPr="004A4883">
            <w:rPr>
              <w:rStyle w:val="Hyperlink"/>
              <w:noProof/>
              <w:webHidden/>
            </w:rPr>
            <w:fldChar w:fldCharType="end"/>
          </w:r>
        </w:p>
        <w:p w14:paraId="29130C8C" w14:textId="1BE859BF" w:rsidR="009153AF" w:rsidRPr="004A4883" w:rsidRDefault="004A4883">
          <w:pPr>
            <w:pStyle w:val="TOC1"/>
            <w:tabs>
              <w:tab w:val="right" w:leader="dot" w:pos="9350"/>
            </w:tabs>
            <w:rPr>
              <w:rStyle w:val="Hyperlink"/>
              <w:rFonts w:asciiTheme="minorHAnsi" w:eastAsiaTheme="minorEastAsia" w:hAnsiTheme="minorHAnsi" w:cstheme="minorBidi"/>
              <w:noProof/>
              <w:sz w:val="22"/>
              <w:szCs w:val="22"/>
              <w:lang w:eastAsia="ko-KR"/>
            </w:rPr>
          </w:pPr>
          <w:r>
            <w:rPr>
              <w:noProof/>
            </w:rPr>
            <w:fldChar w:fldCharType="end"/>
          </w:r>
          <w:r>
            <w:rPr>
              <w:noProof/>
            </w:rPr>
            <w:fldChar w:fldCharType="begin"/>
          </w:r>
          <w:r>
            <w:rPr>
              <w:noProof/>
            </w:rPr>
            <w:instrText xml:space="preserve"> HYPERLINK  \l "ApplyForScholarship" </w:instrText>
          </w:r>
          <w:r>
            <w:rPr>
              <w:noProof/>
            </w:rPr>
            <w:fldChar w:fldCharType="separate"/>
          </w:r>
          <w:r w:rsidR="009153AF" w:rsidRPr="004A4883">
            <w:rPr>
              <w:rStyle w:val="Hyperlink"/>
              <w:noProof/>
            </w:rPr>
            <w:t>APPLY TO RECEIVE AOM SCHOLARSHIP</w:t>
          </w:r>
          <w:r w:rsidR="009153AF" w:rsidRPr="004A4883">
            <w:rPr>
              <w:rStyle w:val="Hyperlink"/>
              <w:noProof/>
              <w:webHidden/>
            </w:rPr>
            <w:tab/>
          </w:r>
          <w:r w:rsidR="009153AF" w:rsidRPr="004A4883">
            <w:rPr>
              <w:rStyle w:val="Hyperlink"/>
              <w:noProof/>
              <w:webHidden/>
            </w:rPr>
            <w:fldChar w:fldCharType="begin"/>
          </w:r>
          <w:r w:rsidR="009153AF" w:rsidRPr="004A4883">
            <w:rPr>
              <w:rStyle w:val="Hyperlink"/>
              <w:noProof/>
              <w:webHidden/>
            </w:rPr>
            <w:instrText xml:space="preserve"> PAGEREF _Toc101351360 \h </w:instrText>
          </w:r>
          <w:r w:rsidR="009153AF" w:rsidRPr="004A4883">
            <w:rPr>
              <w:rStyle w:val="Hyperlink"/>
              <w:noProof/>
              <w:webHidden/>
            </w:rPr>
          </w:r>
          <w:r w:rsidR="009153AF" w:rsidRPr="004A4883">
            <w:rPr>
              <w:rStyle w:val="Hyperlink"/>
              <w:noProof/>
              <w:webHidden/>
            </w:rPr>
            <w:fldChar w:fldCharType="separate"/>
          </w:r>
          <w:r w:rsidR="009153AF" w:rsidRPr="004A4883">
            <w:rPr>
              <w:rStyle w:val="Hyperlink"/>
              <w:noProof/>
              <w:webHidden/>
            </w:rPr>
            <w:t>5</w:t>
          </w:r>
          <w:r w:rsidR="009153AF" w:rsidRPr="004A4883">
            <w:rPr>
              <w:rStyle w:val="Hyperlink"/>
              <w:noProof/>
              <w:webHidden/>
            </w:rPr>
            <w:fldChar w:fldCharType="end"/>
          </w:r>
        </w:p>
        <w:p w14:paraId="5AD52D66" w14:textId="28F078E1" w:rsidR="009153AF" w:rsidRPr="001028B7" w:rsidRDefault="004A4883">
          <w:pPr>
            <w:pStyle w:val="TOC2"/>
            <w:rPr>
              <w:rStyle w:val="Hyperlink"/>
              <w:rFonts w:asciiTheme="minorHAnsi" w:eastAsiaTheme="minorEastAsia" w:hAnsiTheme="minorHAnsi" w:cstheme="minorBidi"/>
              <w:sz w:val="22"/>
              <w:szCs w:val="22"/>
              <w:lang w:eastAsia="ko-KR"/>
            </w:rPr>
          </w:pPr>
          <w:r>
            <w:rPr>
              <w:rFonts w:ascii="Times New Roman" w:hAnsi="Times New Roman" w:cs="Times New Roman"/>
            </w:rPr>
            <w:fldChar w:fldCharType="end"/>
          </w:r>
          <w:r w:rsidR="001028B7">
            <w:rPr>
              <w:rFonts w:ascii="Garamond" w:hAnsi="Garamond"/>
            </w:rPr>
            <w:fldChar w:fldCharType="begin"/>
          </w:r>
          <w:r>
            <w:rPr>
              <w:rFonts w:ascii="Garamond" w:hAnsi="Garamond"/>
            </w:rPr>
            <w:instrText>HYPERLINK  \l "_REGISTRATION_SCHOLARSHIP"</w:instrText>
          </w:r>
          <w:r w:rsidR="001028B7">
            <w:rPr>
              <w:rFonts w:ascii="Garamond" w:hAnsi="Garamond"/>
            </w:rPr>
            <w:fldChar w:fldCharType="separate"/>
          </w:r>
          <w:r w:rsidR="009153AF" w:rsidRPr="001028B7">
            <w:rPr>
              <w:rStyle w:val="Hyperlink"/>
              <w:rFonts w:ascii="Garamond" w:hAnsi="Garamond"/>
            </w:rPr>
            <w:t>REGISTRATION SCHOLARSHIP</w:t>
          </w:r>
          <w:r w:rsidR="009153AF" w:rsidRPr="001028B7">
            <w:rPr>
              <w:rStyle w:val="Hyperlink"/>
              <w:webHidden/>
            </w:rPr>
            <w:tab/>
          </w:r>
          <w:r w:rsidR="009153AF" w:rsidRPr="001028B7">
            <w:rPr>
              <w:rStyle w:val="Hyperlink"/>
              <w:webHidden/>
            </w:rPr>
            <w:fldChar w:fldCharType="begin"/>
          </w:r>
          <w:r w:rsidR="009153AF" w:rsidRPr="001028B7">
            <w:rPr>
              <w:rStyle w:val="Hyperlink"/>
              <w:webHidden/>
            </w:rPr>
            <w:instrText xml:space="preserve"> PAGEREF _Toc101351361 \h </w:instrText>
          </w:r>
          <w:r w:rsidR="009153AF" w:rsidRPr="001028B7">
            <w:rPr>
              <w:rStyle w:val="Hyperlink"/>
              <w:webHidden/>
            </w:rPr>
          </w:r>
          <w:r w:rsidR="009153AF" w:rsidRPr="001028B7">
            <w:rPr>
              <w:rStyle w:val="Hyperlink"/>
              <w:webHidden/>
            </w:rPr>
            <w:fldChar w:fldCharType="separate"/>
          </w:r>
          <w:r w:rsidR="009153AF" w:rsidRPr="001028B7">
            <w:rPr>
              <w:rStyle w:val="Hyperlink"/>
              <w:webHidden/>
            </w:rPr>
            <w:t>5</w:t>
          </w:r>
          <w:r w:rsidR="009153AF" w:rsidRPr="001028B7">
            <w:rPr>
              <w:rStyle w:val="Hyperlink"/>
              <w:webHidden/>
            </w:rPr>
            <w:fldChar w:fldCharType="end"/>
          </w:r>
        </w:p>
        <w:p w14:paraId="3F3B9A64" w14:textId="10EC5766" w:rsidR="009153AF" w:rsidRPr="004A4883" w:rsidRDefault="001028B7">
          <w:pPr>
            <w:pStyle w:val="TOC2"/>
            <w:rPr>
              <w:rStyle w:val="Hyperlink"/>
              <w:rFonts w:asciiTheme="minorHAnsi" w:eastAsiaTheme="minorEastAsia" w:hAnsiTheme="minorHAnsi" w:cstheme="minorBidi"/>
              <w:sz w:val="22"/>
              <w:szCs w:val="22"/>
              <w:lang w:eastAsia="ko-KR"/>
            </w:rPr>
          </w:pPr>
          <w:r>
            <w:rPr>
              <w:rFonts w:ascii="Garamond" w:hAnsi="Garamond"/>
            </w:rPr>
            <w:fldChar w:fldCharType="end"/>
          </w:r>
          <w:r w:rsidR="004A4883">
            <w:rPr>
              <w:rFonts w:ascii="Garamond" w:hAnsi="Garamond"/>
            </w:rPr>
            <w:fldChar w:fldCharType="begin"/>
          </w:r>
          <w:r w:rsidR="004A4883">
            <w:rPr>
              <w:rFonts w:ascii="Garamond" w:hAnsi="Garamond"/>
            </w:rPr>
            <w:instrText xml:space="preserve"> HYPERLINK  \l "_JUNIOR_FACULTY_CONSORTIUM" </w:instrText>
          </w:r>
          <w:r w:rsidR="004A4883">
            <w:rPr>
              <w:rFonts w:ascii="Garamond" w:hAnsi="Garamond"/>
            </w:rPr>
            <w:fldChar w:fldCharType="separate"/>
          </w:r>
          <w:r w:rsidR="009153AF" w:rsidRPr="004A4883">
            <w:rPr>
              <w:rStyle w:val="Hyperlink"/>
              <w:rFonts w:ascii="Garamond" w:hAnsi="Garamond"/>
            </w:rPr>
            <w:t>JUNIOR FACULTY CONSORTIUM SCHOLARSHIP</w:t>
          </w:r>
          <w:r w:rsidR="009153AF" w:rsidRPr="004A4883">
            <w:rPr>
              <w:rStyle w:val="Hyperlink"/>
              <w:webHidden/>
            </w:rPr>
            <w:tab/>
          </w:r>
          <w:r w:rsidR="009153AF" w:rsidRPr="004A4883">
            <w:rPr>
              <w:rStyle w:val="Hyperlink"/>
              <w:webHidden/>
            </w:rPr>
            <w:fldChar w:fldCharType="begin"/>
          </w:r>
          <w:r w:rsidR="009153AF" w:rsidRPr="004A4883">
            <w:rPr>
              <w:rStyle w:val="Hyperlink"/>
              <w:webHidden/>
            </w:rPr>
            <w:instrText xml:space="preserve"> PAGEREF _Toc101351362 \h </w:instrText>
          </w:r>
          <w:r w:rsidR="009153AF" w:rsidRPr="004A4883">
            <w:rPr>
              <w:rStyle w:val="Hyperlink"/>
              <w:webHidden/>
            </w:rPr>
          </w:r>
          <w:r w:rsidR="009153AF" w:rsidRPr="004A4883">
            <w:rPr>
              <w:rStyle w:val="Hyperlink"/>
              <w:webHidden/>
            </w:rPr>
            <w:fldChar w:fldCharType="separate"/>
          </w:r>
          <w:r w:rsidR="009153AF" w:rsidRPr="004A4883">
            <w:rPr>
              <w:rStyle w:val="Hyperlink"/>
              <w:webHidden/>
            </w:rPr>
            <w:t>6</w:t>
          </w:r>
          <w:r w:rsidR="009153AF" w:rsidRPr="004A4883">
            <w:rPr>
              <w:rStyle w:val="Hyperlink"/>
              <w:webHidden/>
            </w:rPr>
            <w:fldChar w:fldCharType="end"/>
          </w:r>
        </w:p>
        <w:p w14:paraId="6C9EBD3A" w14:textId="7EB0D701" w:rsidR="009153AF" w:rsidRPr="004A4883" w:rsidRDefault="004A4883">
          <w:pPr>
            <w:pStyle w:val="TOC2"/>
            <w:rPr>
              <w:rStyle w:val="Hyperlink"/>
              <w:rFonts w:asciiTheme="minorHAnsi" w:eastAsiaTheme="minorEastAsia" w:hAnsiTheme="minorHAnsi" w:cstheme="minorBidi"/>
              <w:sz w:val="22"/>
              <w:szCs w:val="22"/>
              <w:lang w:eastAsia="ko-KR"/>
            </w:rPr>
          </w:pPr>
          <w:r>
            <w:rPr>
              <w:rFonts w:ascii="Garamond" w:hAnsi="Garamond"/>
            </w:rPr>
            <w:fldChar w:fldCharType="end"/>
          </w:r>
          <w:r>
            <w:rPr>
              <w:rFonts w:ascii="Garamond" w:hAnsi="Garamond"/>
            </w:rPr>
            <w:fldChar w:fldCharType="begin"/>
          </w:r>
          <w:r>
            <w:rPr>
              <w:rFonts w:ascii="Garamond" w:hAnsi="Garamond"/>
            </w:rPr>
            <w:instrText xml:space="preserve"> HYPERLINK  \l "_DOCTORAL_STUDENT_CONSORTIUM" </w:instrText>
          </w:r>
          <w:r>
            <w:rPr>
              <w:rFonts w:ascii="Garamond" w:hAnsi="Garamond"/>
            </w:rPr>
            <w:fldChar w:fldCharType="separate"/>
          </w:r>
          <w:r w:rsidR="009153AF" w:rsidRPr="004A4883">
            <w:rPr>
              <w:rStyle w:val="Hyperlink"/>
              <w:rFonts w:ascii="Garamond" w:hAnsi="Garamond"/>
            </w:rPr>
            <w:t>DOCTORAL STUDENT CONSORTIUM SCHOLARSHIP</w:t>
          </w:r>
          <w:r w:rsidR="009153AF" w:rsidRPr="004A4883">
            <w:rPr>
              <w:rStyle w:val="Hyperlink"/>
              <w:webHidden/>
            </w:rPr>
            <w:tab/>
          </w:r>
          <w:r w:rsidR="009153AF" w:rsidRPr="004A4883">
            <w:rPr>
              <w:rStyle w:val="Hyperlink"/>
              <w:webHidden/>
            </w:rPr>
            <w:fldChar w:fldCharType="begin"/>
          </w:r>
          <w:r w:rsidR="009153AF" w:rsidRPr="004A4883">
            <w:rPr>
              <w:rStyle w:val="Hyperlink"/>
              <w:webHidden/>
            </w:rPr>
            <w:instrText xml:space="preserve"> PAGEREF _Toc101351363 \h </w:instrText>
          </w:r>
          <w:r w:rsidR="009153AF" w:rsidRPr="004A4883">
            <w:rPr>
              <w:rStyle w:val="Hyperlink"/>
              <w:webHidden/>
            </w:rPr>
          </w:r>
          <w:r w:rsidR="009153AF" w:rsidRPr="004A4883">
            <w:rPr>
              <w:rStyle w:val="Hyperlink"/>
              <w:webHidden/>
            </w:rPr>
            <w:fldChar w:fldCharType="separate"/>
          </w:r>
          <w:r w:rsidR="009153AF" w:rsidRPr="004A4883">
            <w:rPr>
              <w:rStyle w:val="Hyperlink"/>
              <w:webHidden/>
            </w:rPr>
            <w:t>6</w:t>
          </w:r>
          <w:r w:rsidR="009153AF" w:rsidRPr="004A4883">
            <w:rPr>
              <w:rStyle w:val="Hyperlink"/>
              <w:webHidden/>
            </w:rPr>
            <w:fldChar w:fldCharType="end"/>
          </w:r>
        </w:p>
        <w:p w14:paraId="20CE3E2D" w14:textId="728F29E6" w:rsidR="009153AF" w:rsidRPr="004A4883" w:rsidRDefault="004A4883">
          <w:pPr>
            <w:pStyle w:val="TOC1"/>
            <w:tabs>
              <w:tab w:val="right" w:leader="dot" w:pos="9350"/>
            </w:tabs>
            <w:rPr>
              <w:rStyle w:val="Hyperlink"/>
              <w:rFonts w:asciiTheme="minorHAnsi" w:eastAsiaTheme="minorEastAsia" w:hAnsiTheme="minorHAnsi" w:cstheme="minorBidi"/>
              <w:noProof/>
              <w:sz w:val="22"/>
              <w:szCs w:val="22"/>
              <w:lang w:eastAsia="ko-KR"/>
            </w:rPr>
          </w:pPr>
          <w:r>
            <w:rPr>
              <w:rFonts w:ascii="Garamond" w:hAnsi="Garamond" w:cs="Times"/>
              <w:noProof/>
            </w:rPr>
            <w:fldChar w:fldCharType="end"/>
          </w:r>
          <w:r>
            <w:rPr>
              <w:noProof/>
            </w:rPr>
            <w:fldChar w:fldCharType="begin"/>
          </w:r>
          <w:r>
            <w:rPr>
              <w:noProof/>
            </w:rPr>
            <w:instrText xml:space="preserve"> HYPERLINK  \l "SeattleSafety" </w:instrText>
          </w:r>
          <w:r>
            <w:rPr>
              <w:noProof/>
            </w:rPr>
            <w:fldChar w:fldCharType="separate"/>
          </w:r>
          <w:r w:rsidR="009153AF" w:rsidRPr="004A4883">
            <w:rPr>
              <w:rStyle w:val="Hyperlink"/>
              <w:noProof/>
            </w:rPr>
            <w:t>WE CARE ABOUT YOUR SAFETY IN SEATTLE</w:t>
          </w:r>
          <w:r w:rsidR="009153AF" w:rsidRPr="004A4883">
            <w:rPr>
              <w:rStyle w:val="Hyperlink"/>
              <w:noProof/>
              <w:webHidden/>
            </w:rPr>
            <w:tab/>
          </w:r>
          <w:r w:rsidR="009153AF" w:rsidRPr="004A4883">
            <w:rPr>
              <w:rStyle w:val="Hyperlink"/>
              <w:noProof/>
              <w:webHidden/>
            </w:rPr>
            <w:fldChar w:fldCharType="begin"/>
          </w:r>
          <w:r w:rsidR="009153AF" w:rsidRPr="004A4883">
            <w:rPr>
              <w:rStyle w:val="Hyperlink"/>
              <w:noProof/>
              <w:webHidden/>
            </w:rPr>
            <w:instrText xml:space="preserve"> PAGEREF _Toc101351364 \h </w:instrText>
          </w:r>
          <w:r w:rsidR="009153AF" w:rsidRPr="004A4883">
            <w:rPr>
              <w:rStyle w:val="Hyperlink"/>
              <w:noProof/>
              <w:webHidden/>
            </w:rPr>
          </w:r>
          <w:r w:rsidR="009153AF" w:rsidRPr="004A4883">
            <w:rPr>
              <w:rStyle w:val="Hyperlink"/>
              <w:noProof/>
              <w:webHidden/>
            </w:rPr>
            <w:fldChar w:fldCharType="separate"/>
          </w:r>
          <w:r w:rsidR="009153AF" w:rsidRPr="004A4883">
            <w:rPr>
              <w:rStyle w:val="Hyperlink"/>
              <w:noProof/>
              <w:webHidden/>
            </w:rPr>
            <w:t>7</w:t>
          </w:r>
          <w:r w:rsidR="009153AF" w:rsidRPr="004A4883">
            <w:rPr>
              <w:rStyle w:val="Hyperlink"/>
              <w:noProof/>
              <w:webHidden/>
            </w:rPr>
            <w:fldChar w:fldCharType="end"/>
          </w:r>
        </w:p>
        <w:p w14:paraId="2334119A" w14:textId="25550A88" w:rsidR="009153AF" w:rsidRPr="004A4883" w:rsidRDefault="004A4883">
          <w:pPr>
            <w:pStyle w:val="TOC1"/>
            <w:tabs>
              <w:tab w:val="right" w:leader="dot" w:pos="9350"/>
            </w:tabs>
            <w:rPr>
              <w:rStyle w:val="Hyperlink"/>
              <w:rFonts w:asciiTheme="minorHAnsi" w:eastAsiaTheme="minorEastAsia" w:hAnsiTheme="minorHAnsi" w:cstheme="minorBidi"/>
              <w:noProof/>
              <w:sz w:val="22"/>
              <w:szCs w:val="22"/>
              <w:lang w:eastAsia="ko-KR"/>
            </w:rPr>
          </w:pPr>
          <w:r>
            <w:rPr>
              <w:noProof/>
            </w:rPr>
            <w:fldChar w:fldCharType="end"/>
          </w:r>
          <w:r>
            <w:rPr>
              <w:noProof/>
            </w:rPr>
            <w:fldChar w:fldCharType="begin"/>
          </w:r>
          <w:r>
            <w:rPr>
              <w:noProof/>
            </w:rPr>
            <w:instrText xml:space="preserve"> HYPERLINK  \l "ProgramChairMessage" </w:instrText>
          </w:r>
          <w:r>
            <w:rPr>
              <w:noProof/>
            </w:rPr>
            <w:fldChar w:fldCharType="separate"/>
          </w:r>
          <w:r w:rsidR="009153AF" w:rsidRPr="004A4883">
            <w:rPr>
              <w:rStyle w:val="Hyperlink"/>
              <w:noProof/>
            </w:rPr>
            <w:t>2021-2022 PROGRAM CHAIR’S MESSAGE</w:t>
          </w:r>
          <w:r w:rsidR="009153AF" w:rsidRPr="004A4883">
            <w:rPr>
              <w:rStyle w:val="Hyperlink"/>
              <w:noProof/>
              <w:webHidden/>
            </w:rPr>
            <w:tab/>
          </w:r>
          <w:r w:rsidR="009153AF" w:rsidRPr="004A4883">
            <w:rPr>
              <w:rStyle w:val="Hyperlink"/>
              <w:noProof/>
              <w:webHidden/>
            </w:rPr>
            <w:fldChar w:fldCharType="begin"/>
          </w:r>
          <w:r w:rsidR="009153AF" w:rsidRPr="004A4883">
            <w:rPr>
              <w:rStyle w:val="Hyperlink"/>
              <w:noProof/>
              <w:webHidden/>
            </w:rPr>
            <w:instrText xml:space="preserve"> PAGEREF _Toc101351365 \h </w:instrText>
          </w:r>
          <w:r w:rsidR="009153AF" w:rsidRPr="004A4883">
            <w:rPr>
              <w:rStyle w:val="Hyperlink"/>
              <w:noProof/>
              <w:webHidden/>
            </w:rPr>
          </w:r>
          <w:r w:rsidR="009153AF" w:rsidRPr="004A4883">
            <w:rPr>
              <w:rStyle w:val="Hyperlink"/>
              <w:noProof/>
              <w:webHidden/>
            </w:rPr>
            <w:fldChar w:fldCharType="separate"/>
          </w:r>
          <w:r w:rsidR="009153AF" w:rsidRPr="004A4883">
            <w:rPr>
              <w:rStyle w:val="Hyperlink"/>
              <w:noProof/>
              <w:webHidden/>
            </w:rPr>
            <w:t>8</w:t>
          </w:r>
          <w:r w:rsidR="009153AF" w:rsidRPr="004A4883">
            <w:rPr>
              <w:rStyle w:val="Hyperlink"/>
              <w:noProof/>
              <w:webHidden/>
            </w:rPr>
            <w:fldChar w:fldCharType="end"/>
          </w:r>
        </w:p>
        <w:p w14:paraId="1F93FED7" w14:textId="28657513" w:rsidR="009153AF" w:rsidRPr="004A4883" w:rsidRDefault="004A4883">
          <w:pPr>
            <w:pStyle w:val="TOC1"/>
            <w:tabs>
              <w:tab w:val="right" w:leader="dot" w:pos="9350"/>
            </w:tabs>
            <w:rPr>
              <w:rStyle w:val="Hyperlink"/>
              <w:rFonts w:asciiTheme="minorHAnsi" w:eastAsiaTheme="minorEastAsia" w:hAnsiTheme="minorHAnsi" w:cstheme="minorBidi"/>
              <w:noProof/>
              <w:sz w:val="22"/>
              <w:szCs w:val="22"/>
              <w:lang w:eastAsia="ko-KR"/>
            </w:rPr>
          </w:pPr>
          <w:r>
            <w:rPr>
              <w:noProof/>
            </w:rPr>
            <w:fldChar w:fldCharType="end"/>
          </w:r>
          <w:r>
            <w:rPr>
              <w:noProof/>
            </w:rPr>
            <w:fldChar w:fldCharType="begin"/>
          </w:r>
          <w:r>
            <w:rPr>
              <w:noProof/>
            </w:rPr>
            <w:instrText xml:space="preserve"> HYPERLINK  \l "SIMcommitteeConsAndWork" </w:instrText>
          </w:r>
          <w:r>
            <w:rPr>
              <w:noProof/>
            </w:rPr>
            <w:fldChar w:fldCharType="separate"/>
          </w:r>
          <w:r w:rsidR="009153AF" w:rsidRPr="004A4883">
            <w:rPr>
              <w:rStyle w:val="Hyperlink"/>
              <w:noProof/>
            </w:rPr>
            <w:t>2022 SIM COMMITTEE CONSORTIUMS AND WORKSHOPS</w:t>
          </w:r>
          <w:r w:rsidR="009153AF" w:rsidRPr="004A4883">
            <w:rPr>
              <w:rStyle w:val="Hyperlink"/>
              <w:noProof/>
              <w:webHidden/>
            </w:rPr>
            <w:tab/>
          </w:r>
          <w:r w:rsidR="009153AF" w:rsidRPr="004A4883">
            <w:rPr>
              <w:rStyle w:val="Hyperlink"/>
              <w:noProof/>
              <w:webHidden/>
            </w:rPr>
            <w:fldChar w:fldCharType="begin"/>
          </w:r>
          <w:r w:rsidR="009153AF" w:rsidRPr="004A4883">
            <w:rPr>
              <w:rStyle w:val="Hyperlink"/>
              <w:noProof/>
              <w:webHidden/>
            </w:rPr>
            <w:instrText xml:space="preserve"> PAGEREF _Toc101351366 \h </w:instrText>
          </w:r>
          <w:r w:rsidR="009153AF" w:rsidRPr="004A4883">
            <w:rPr>
              <w:rStyle w:val="Hyperlink"/>
              <w:noProof/>
              <w:webHidden/>
            </w:rPr>
          </w:r>
          <w:r w:rsidR="009153AF" w:rsidRPr="004A4883">
            <w:rPr>
              <w:rStyle w:val="Hyperlink"/>
              <w:noProof/>
              <w:webHidden/>
            </w:rPr>
            <w:fldChar w:fldCharType="separate"/>
          </w:r>
          <w:r w:rsidR="009153AF" w:rsidRPr="004A4883">
            <w:rPr>
              <w:rStyle w:val="Hyperlink"/>
              <w:noProof/>
              <w:webHidden/>
            </w:rPr>
            <w:t>10</w:t>
          </w:r>
          <w:r w:rsidR="009153AF" w:rsidRPr="004A4883">
            <w:rPr>
              <w:rStyle w:val="Hyperlink"/>
              <w:noProof/>
              <w:webHidden/>
            </w:rPr>
            <w:fldChar w:fldCharType="end"/>
          </w:r>
        </w:p>
        <w:p w14:paraId="0BA432EF" w14:textId="78202BC4" w:rsidR="009153AF" w:rsidRPr="004A4883" w:rsidRDefault="004A4883">
          <w:pPr>
            <w:pStyle w:val="TOC2"/>
            <w:rPr>
              <w:rStyle w:val="Hyperlink"/>
              <w:rFonts w:asciiTheme="minorHAnsi" w:eastAsiaTheme="minorEastAsia" w:hAnsiTheme="minorHAnsi" w:cstheme="minorBidi"/>
              <w:sz w:val="22"/>
              <w:szCs w:val="22"/>
              <w:lang w:eastAsia="ko-KR"/>
            </w:rPr>
          </w:pPr>
          <w:r>
            <w:rPr>
              <w:rFonts w:ascii="Times New Roman" w:hAnsi="Times New Roman" w:cs="Times New Roman"/>
            </w:rPr>
            <w:fldChar w:fldCharType="end"/>
          </w:r>
          <w:r>
            <w:rPr>
              <w:rFonts w:ascii="Garamond" w:hAnsi="Garamond"/>
            </w:rPr>
            <w:fldChar w:fldCharType="begin"/>
          </w:r>
          <w:r>
            <w:rPr>
              <w:rFonts w:ascii="Garamond" w:hAnsi="Garamond"/>
            </w:rPr>
            <w:instrText xml:space="preserve"> HYPERLINK  \l "_2022_SIM-ONE_JUNIOR" </w:instrText>
          </w:r>
          <w:r>
            <w:rPr>
              <w:rFonts w:ascii="Garamond" w:hAnsi="Garamond"/>
            </w:rPr>
            <w:fldChar w:fldCharType="separate"/>
          </w:r>
          <w:r w:rsidR="009153AF" w:rsidRPr="004A4883">
            <w:rPr>
              <w:rStyle w:val="Hyperlink"/>
              <w:rFonts w:ascii="Garamond" w:hAnsi="Garamond"/>
            </w:rPr>
            <w:t>2022 SIM-ONE JUNIOR FACULTY CONSORTIUM</w:t>
          </w:r>
          <w:r w:rsidR="009153AF" w:rsidRPr="004A4883">
            <w:rPr>
              <w:rStyle w:val="Hyperlink"/>
              <w:webHidden/>
            </w:rPr>
            <w:tab/>
          </w:r>
          <w:r w:rsidR="009153AF" w:rsidRPr="004A4883">
            <w:rPr>
              <w:rStyle w:val="Hyperlink"/>
              <w:webHidden/>
            </w:rPr>
            <w:fldChar w:fldCharType="begin"/>
          </w:r>
          <w:r w:rsidR="009153AF" w:rsidRPr="004A4883">
            <w:rPr>
              <w:rStyle w:val="Hyperlink"/>
              <w:webHidden/>
            </w:rPr>
            <w:instrText xml:space="preserve"> PAGEREF _Toc101351367 \h </w:instrText>
          </w:r>
          <w:r w:rsidR="009153AF" w:rsidRPr="004A4883">
            <w:rPr>
              <w:rStyle w:val="Hyperlink"/>
              <w:webHidden/>
            </w:rPr>
          </w:r>
          <w:r w:rsidR="009153AF" w:rsidRPr="004A4883">
            <w:rPr>
              <w:rStyle w:val="Hyperlink"/>
              <w:webHidden/>
            </w:rPr>
            <w:fldChar w:fldCharType="separate"/>
          </w:r>
          <w:r w:rsidR="009153AF" w:rsidRPr="004A4883">
            <w:rPr>
              <w:rStyle w:val="Hyperlink"/>
              <w:webHidden/>
            </w:rPr>
            <w:t>10</w:t>
          </w:r>
          <w:r w:rsidR="009153AF" w:rsidRPr="004A4883">
            <w:rPr>
              <w:rStyle w:val="Hyperlink"/>
              <w:webHidden/>
            </w:rPr>
            <w:fldChar w:fldCharType="end"/>
          </w:r>
        </w:p>
        <w:p w14:paraId="3542B079" w14:textId="0D699C90" w:rsidR="009153AF" w:rsidRPr="004A4883" w:rsidRDefault="004A4883">
          <w:pPr>
            <w:pStyle w:val="TOC2"/>
            <w:rPr>
              <w:rStyle w:val="Hyperlink"/>
              <w:rFonts w:asciiTheme="minorHAnsi" w:eastAsiaTheme="minorEastAsia" w:hAnsiTheme="minorHAnsi" w:cstheme="minorBidi"/>
              <w:sz w:val="22"/>
              <w:szCs w:val="22"/>
              <w:lang w:eastAsia="ko-KR"/>
            </w:rPr>
          </w:pPr>
          <w:r>
            <w:rPr>
              <w:rFonts w:ascii="Garamond" w:hAnsi="Garamond"/>
            </w:rPr>
            <w:fldChar w:fldCharType="end"/>
          </w:r>
          <w:r>
            <w:rPr>
              <w:rFonts w:ascii="Garamond" w:hAnsi="Garamond"/>
            </w:rPr>
            <w:fldChar w:fldCharType="begin"/>
          </w:r>
          <w:r>
            <w:rPr>
              <w:rFonts w:ascii="Garamond" w:hAnsi="Garamond"/>
            </w:rPr>
            <w:instrText xml:space="preserve"> HYPERLINK  \l "_2022_SIM_DOCTORAL" </w:instrText>
          </w:r>
          <w:r>
            <w:rPr>
              <w:rFonts w:ascii="Garamond" w:hAnsi="Garamond"/>
            </w:rPr>
            <w:fldChar w:fldCharType="separate"/>
          </w:r>
          <w:r w:rsidR="009153AF" w:rsidRPr="004A4883">
            <w:rPr>
              <w:rStyle w:val="Hyperlink"/>
              <w:rFonts w:ascii="Garamond" w:hAnsi="Garamond"/>
            </w:rPr>
            <w:t>2022 SIM DOCTORAL STUDENT CONSORTIUM PDW</w:t>
          </w:r>
          <w:r w:rsidR="009153AF" w:rsidRPr="004A4883">
            <w:rPr>
              <w:rStyle w:val="Hyperlink"/>
              <w:webHidden/>
            </w:rPr>
            <w:tab/>
          </w:r>
          <w:r w:rsidR="009153AF" w:rsidRPr="004A4883">
            <w:rPr>
              <w:rStyle w:val="Hyperlink"/>
              <w:webHidden/>
            </w:rPr>
            <w:fldChar w:fldCharType="begin"/>
          </w:r>
          <w:r w:rsidR="009153AF" w:rsidRPr="004A4883">
            <w:rPr>
              <w:rStyle w:val="Hyperlink"/>
              <w:webHidden/>
            </w:rPr>
            <w:instrText xml:space="preserve"> PAGEREF _Toc101351368 \h </w:instrText>
          </w:r>
          <w:r w:rsidR="009153AF" w:rsidRPr="004A4883">
            <w:rPr>
              <w:rStyle w:val="Hyperlink"/>
              <w:webHidden/>
            </w:rPr>
          </w:r>
          <w:r w:rsidR="009153AF" w:rsidRPr="004A4883">
            <w:rPr>
              <w:rStyle w:val="Hyperlink"/>
              <w:webHidden/>
            </w:rPr>
            <w:fldChar w:fldCharType="separate"/>
          </w:r>
          <w:r w:rsidR="009153AF" w:rsidRPr="004A4883">
            <w:rPr>
              <w:rStyle w:val="Hyperlink"/>
              <w:webHidden/>
            </w:rPr>
            <w:t>11</w:t>
          </w:r>
          <w:r w:rsidR="009153AF" w:rsidRPr="004A4883">
            <w:rPr>
              <w:rStyle w:val="Hyperlink"/>
              <w:webHidden/>
            </w:rPr>
            <w:fldChar w:fldCharType="end"/>
          </w:r>
        </w:p>
        <w:p w14:paraId="5A78EDE5" w14:textId="01324A7D" w:rsidR="009153AF" w:rsidRPr="004A4883" w:rsidRDefault="004A4883">
          <w:pPr>
            <w:pStyle w:val="TOC2"/>
            <w:rPr>
              <w:rStyle w:val="Hyperlink"/>
              <w:rFonts w:asciiTheme="minorHAnsi" w:eastAsiaTheme="minorEastAsia" w:hAnsiTheme="minorHAnsi" w:cstheme="minorBidi"/>
              <w:sz w:val="22"/>
              <w:szCs w:val="22"/>
              <w:lang w:eastAsia="ko-KR"/>
            </w:rPr>
          </w:pPr>
          <w:r>
            <w:rPr>
              <w:rFonts w:ascii="Garamond" w:hAnsi="Garamond"/>
            </w:rPr>
            <w:fldChar w:fldCharType="end"/>
          </w:r>
          <w:r>
            <w:rPr>
              <w:rFonts w:ascii="Garamond" w:hAnsi="Garamond"/>
            </w:rPr>
            <w:fldChar w:fldCharType="begin"/>
          </w:r>
          <w:r>
            <w:rPr>
              <w:rFonts w:ascii="Garamond" w:hAnsi="Garamond"/>
            </w:rPr>
            <w:instrText xml:space="preserve"> HYPERLINK  \l "_2022_SIM_RESEARCH" </w:instrText>
          </w:r>
          <w:r>
            <w:rPr>
              <w:rFonts w:ascii="Garamond" w:hAnsi="Garamond"/>
            </w:rPr>
            <w:fldChar w:fldCharType="separate"/>
          </w:r>
          <w:r w:rsidR="009153AF" w:rsidRPr="004A4883">
            <w:rPr>
              <w:rStyle w:val="Hyperlink"/>
              <w:rFonts w:ascii="Garamond" w:hAnsi="Garamond"/>
            </w:rPr>
            <w:t>2022 SIM RESEARCH DEVELOPMENT WORKSHOP</w:t>
          </w:r>
          <w:r w:rsidR="009153AF" w:rsidRPr="004A4883">
            <w:rPr>
              <w:rStyle w:val="Hyperlink"/>
              <w:webHidden/>
            </w:rPr>
            <w:tab/>
          </w:r>
          <w:r w:rsidR="009153AF" w:rsidRPr="004A4883">
            <w:rPr>
              <w:rStyle w:val="Hyperlink"/>
              <w:webHidden/>
            </w:rPr>
            <w:fldChar w:fldCharType="begin"/>
          </w:r>
          <w:r w:rsidR="009153AF" w:rsidRPr="004A4883">
            <w:rPr>
              <w:rStyle w:val="Hyperlink"/>
              <w:webHidden/>
            </w:rPr>
            <w:instrText xml:space="preserve"> PAGEREF _Toc101351369 \h </w:instrText>
          </w:r>
          <w:r w:rsidR="009153AF" w:rsidRPr="004A4883">
            <w:rPr>
              <w:rStyle w:val="Hyperlink"/>
              <w:webHidden/>
            </w:rPr>
          </w:r>
          <w:r w:rsidR="009153AF" w:rsidRPr="004A4883">
            <w:rPr>
              <w:rStyle w:val="Hyperlink"/>
              <w:webHidden/>
            </w:rPr>
            <w:fldChar w:fldCharType="separate"/>
          </w:r>
          <w:r w:rsidR="009153AF" w:rsidRPr="004A4883">
            <w:rPr>
              <w:rStyle w:val="Hyperlink"/>
              <w:webHidden/>
            </w:rPr>
            <w:t>12</w:t>
          </w:r>
          <w:r w:rsidR="009153AF" w:rsidRPr="004A4883">
            <w:rPr>
              <w:rStyle w:val="Hyperlink"/>
              <w:webHidden/>
            </w:rPr>
            <w:fldChar w:fldCharType="end"/>
          </w:r>
        </w:p>
        <w:p w14:paraId="6C4B3F28" w14:textId="5C748CDF" w:rsidR="009153AF" w:rsidRPr="00A709FE" w:rsidRDefault="004A4883">
          <w:pPr>
            <w:pStyle w:val="TOC2"/>
            <w:rPr>
              <w:rStyle w:val="Hyperlink"/>
              <w:rFonts w:ascii="Garamond" w:eastAsiaTheme="minorEastAsia" w:hAnsi="Garamond" w:cstheme="minorBidi"/>
              <w:sz w:val="22"/>
              <w:szCs w:val="22"/>
              <w:lang w:eastAsia="ko-KR"/>
            </w:rPr>
          </w:pPr>
          <w:r>
            <w:rPr>
              <w:rFonts w:ascii="Garamond" w:hAnsi="Garamond"/>
            </w:rPr>
            <w:fldChar w:fldCharType="end"/>
          </w:r>
          <w:r w:rsidRPr="00A709FE">
            <w:rPr>
              <w:rFonts w:ascii="Garamond" w:hAnsi="Garamond"/>
            </w:rPr>
            <w:fldChar w:fldCharType="begin"/>
          </w:r>
          <w:r w:rsidRPr="00A709FE">
            <w:rPr>
              <w:rFonts w:ascii="Garamond" w:hAnsi="Garamond"/>
            </w:rPr>
            <w:instrText xml:space="preserve"> HYPERLINK  \l "_2022_SIM_CURRICULUM" </w:instrText>
          </w:r>
          <w:r w:rsidRPr="00A709FE">
            <w:rPr>
              <w:rFonts w:ascii="Garamond" w:hAnsi="Garamond"/>
            </w:rPr>
            <w:fldChar w:fldCharType="separate"/>
          </w:r>
          <w:r w:rsidR="009153AF" w:rsidRPr="00A709FE">
            <w:rPr>
              <w:rStyle w:val="Hyperlink"/>
              <w:rFonts w:ascii="Garamond" w:hAnsi="Garamond"/>
            </w:rPr>
            <w:t>2022 SIM CURRICULUM DEVELOPMENT WORKSHOP</w:t>
          </w:r>
          <w:r w:rsidR="009153AF" w:rsidRPr="00A709FE">
            <w:rPr>
              <w:rStyle w:val="Hyperlink"/>
              <w:rFonts w:ascii="Garamond" w:hAnsi="Garamond"/>
              <w:webHidden/>
            </w:rPr>
            <w:tab/>
          </w:r>
          <w:r w:rsidR="009153AF" w:rsidRPr="00A709FE">
            <w:rPr>
              <w:rStyle w:val="Hyperlink"/>
              <w:rFonts w:ascii="Garamond" w:hAnsi="Garamond"/>
              <w:webHidden/>
            </w:rPr>
            <w:fldChar w:fldCharType="begin"/>
          </w:r>
          <w:r w:rsidR="009153AF" w:rsidRPr="00A709FE">
            <w:rPr>
              <w:rStyle w:val="Hyperlink"/>
              <w:rFonts w:ascii="Garamond" w:hAnsi="Garamond"/>
              <w:webHidden/>
            </w:rPr>
            <w:instrText xml:space="preserve"> PAGEREF _Toc101351370 \h </w:instrText>
          </w:r>
          <w:r w:rsidR="009153AF" w:rsidRPr="00A709FE">
            <w:rPr>
              <w:rStyle w:val="Hyperlink"/>
              <w:rFonts w:ascii="Garamond" w:hAnsi="Garamond"/>
              <w:webHidden/>
            </w:rPr>
          </w:r>
          <w:r w:rsidR="009153AF" w:rsidRPr="00A709FE">
            <w:rPr>
              <w:rStyle w:val="Hyperlink"/>
              <w:rFonts w:ascii="Garamond" w:hAnsi="Garamond"/>
              <w:webHidden/>
            </w:rPr>
            <w:fldChar w:fldCharType="separate"/>
          </w:r>
          <w:r w:rsidR="009153AF" w:rsidRPr="00A709FE">
            <w:rPr>
              <w:rStyle w:val="Hyperlink"/>
              <w:rFonts w:ascii="Garamond" w:hAnsi="Garamond"/>
              <w:webHidden/>
            </w:rPr>
            <w:t>13</w:t>
          </w:r>
          <w:r w:rsidR="009153AF" w:rsidRPr="00A709FE">
            <w:rPr>
              <w:rStyle w:val="Hyperlink"/>
              <w:rFonts w:ascii="Garamond" w:hAnsi="Garamond"/>
              <w:webHidden/>
            </w:rPr>
            <w:fldChar w:fldCharType="end"/>
          </w:r>
        </w:p>
        <w:p w14:paraId="1DC2E0FD" w14:textId="3FCF5C14" w:rsidR="009153AF" w:rsidRPr="004A4883" w:rsidRDefault="004A4883">
          <w:pPr>
            <w:pStyle w:val="TOC1"/>
            <w:tabs>
              <w:tab w:val="right" w:leader="dot" w:pos="9350"/>
            </w:tabs>
            <w:rPr>
              <w:rStyle w:val="Hyperlink"/>
              <w:rFonts w:asciiTheme="minorHAnsi" w:eastAsiaTheme="minorEastAsia" w:hAnsiTheme="minorHAnsi" w:cstheme="minorBidi"/>
              <w:noProof/>
              <w:sz w:val="22"/>
              <w:szCs w:val="22"/>
              <w:lang w:eastAsia="ko-KR"/>
            </w:rPr>
          </w:pPr>
          <w:r w:rsidRPr="00A709FE">
            <w:rPr>
              <w:rFonts w:ascii="Garamond" w:hAnsi="Garamond" w:cs="Times"/>
              <w:noProof/>
            </w:rPr>
            <w:fldChar w:fldCharType="end"/>
          </w:r>
          <w:r>
            <w:rPr>
              <w:noProof/>
            </w:rPr>
            <w:fldChar w:fldCharType="begin"/>
          </w:r>
          <w:r>
            <w:rPr>
              <w:noProof/>
            </w:rPr>
            <w:instrText xml:space="preserve"> HYPERLINK  \l "Calls" </w:instrText>
          </w:r>
          <w:r>
            <w:rPr>
              <w:noProof/>
            </w:rPr>
            <w:fldChar w:fldCharType="separate"/>
          </w:r>
          <w:r w:rsidR="009153AF" w:rsidRPr="004A4883">
            <w:rPr>
              <w:rStyle w:val="Hyperlink"/>
              <w:noProof/>
            </w:rPr>
            <w:t>CALLS FOR PAPERS AND PARTICIPATION</w:t>
          </w:r>
          <w:r w:rsidR="009153AF" w:rsidRPr="004A4883">
            <w:rPr>
              <w:rStyle w:val="Hyperlink"/>
              <w:noProof/>
              <w:webHidden/>
            </w:rPr>
            <w:tab/>
          </w:r>
          <w:r w:rsidR="009153AF" w:rsidRPr="004A4883">
            <w:rPr>
              <w:rStyle w:val="Hyperlink"/>
              <w:noProof/>
              <w:webHidden/>
            </w:rPr>
            <w:fldChar w:fldCharType="begin"/>
          </w:r>
          <w:r w:rsidR="009153AF" w:rsidRPr="004A4883">
            <w:rPr>
              <w:rStyle w:val="Hyperlink"/>
              <w:noProof/>
              <w:webHidden/>
            </w:rPr>
            <w:instrText xml:space="preserve"> PAGEREF _Toc101351371 \h </w:instrText>
          </w:r>
          <w:r w:rsidR="009153AF" w:rsidRPr="004A4883">
            <w:rPr>
              <w:rStyle w:val="Hyperlink"/>
              <w:noProof/>
              <w:webHidden/>
            </w:rPr>
          </w:r>
          <w:r w:rsidR="009153AF" w:rsidRPr="004A4883">
            <w:rPr>
              <w:rStyle w:val="Hyperlink"/>
              <w:noProof/>
              <w:webHidden/>
            </w:rPr>
            <w:fldChar w:fldCharType="separate"/>
          </w:r>
          <w:r w:rsidR="009153AF" w:rsidRPr="004A4883">
            <w:rPr>
              <w:rStyle w:val="Hyperlink"/>
              <w:noProof/>
              <w:webHidden/>
            </w:rPr>
            <w:t>14</w:t>
          </w:r>
          <w:r w:rsidR="009153AF" w:rsidRPr="004A4883">
            <w:rPr>
              <w:rStyle w:val="Hyperlink"/>
              <w:noProof/>
              <w:webHidden/>
            </w:rPr>
            <w:fldChar w:fldCharType="end"/>
          </w:r>
        </w:p>
        <w:p w14:paraId="583DFC56" w14:textId="7A6698FE" w:rsidR="009153AF" w:rsidRDefault="004A4883">
          <w:pPr>
            <w:pStyle w:val="TOC2"/>
            <w:rPr>
              <w:rFonts w:asciiTheme="minorHAnsi" w:eastAsiaTheme="minorEastAsia" w:hAnsiTheme="minorHAnsi" w:cstheme="minorBidi"/>
              <w:sz w:val="22"/>
              <w:szCs w:val="22"/>
              <w:lang w:eastAsia="ko-KR"/>
            </w:rPr>
          </w:pPr>
          <w:r>
            <w:rPr>
              <w:rFonts w:ascii="Times New Roman" w:hAnsi="Times New Roman" w:cs="Times New Roman"/>
            </w:rPr>
            <w:fldChar w:fldCharType="end"/>
          </w:r>
          <w:hyperlink w:anchor="_SPECIAL_ISSUE_OF" w:history="1">
            <w:r w:rsidRPr="00A709FE">
              <w:rPr>
                <w:rStyle w:val="Hyperlink"/>
                <w:rFonts w:ascii="Garamond" w:hAnsi="Garamond" w:cs="Times New Roman"/>
              </w:rPr>
              <w:t xml:space="preserve">SPECIAL ISSUE OF </w:t>
            </w:r>
            <w:r w:rsidR="009153AF" w:rsidRPr="00A709FE">
              <w:rPr>
                <w:rStyle w:val="Hyperlink"/>
                <w:rFonts w:ascii="Garamond" w:hAnsi="Garamond"/>
              </w:rPr>
              <w:t>BUSINESS SOCIETY REVIEW</w:t>
            </w:r>
            <w:r w:rsidR="009153AF" w:rsidRPr="00A709FE">
              <w:rPr>
                <w:rStyle w:val="Hyperlink"/>
                <w:webHidden/>
              </w:rPr>
              <w:tab/>
            </w:r>
            <w:r w:rsidR="009153AF" w:rsidRPr="00A709FE">
              <w:rPr>
                <w:rStyle w:val="Hyperlink"/>
                <w:webHidden/>
              </w:rPr>
              <w:fldChar w:fldCharType="begin"/>
            </w:r>
            <w:r w:rsidR="009153AF" w:rsidRPr="00A709FE">
              <w:rPr>
                <w:rStyle w:val="Hyperlink"/>
                <w:webHidden/>
              </w:rPr>
              <w:instrText xml:space="preserve"> PAGEREF _Toc101351372 \h </w:instrText>
            </w:r>
            <w:r w:rsidR="009153AF" w:rsidRPr="00A709FE">
              <w:rPr>
                <w:rStyle w:val="Hyperlink"/>
                <w:webHidden/>
              </w:rPr>
            </w:r>
            <w:r w:rsidR="009153AF" w:rsidRPr="00A709FE">
              <w:rPr>
                <w:rStyle w:val="Hyperlink"/>
                <w:webHidden/>
              </w:rPr>
              <w:fldChar w:fldCharType="separate"/>
            </w:r>
            <w:r w:rsidR="009153AF" w:rsidRPr="00A709FE">
              <w:rPr>
                <w:rStyle w:val="Hyperlink"/>
                <w:webHidden/>
              </w:rPr>
              <w:t>14</w:t>
            </w:r>
            <w:r w:rsidR="009153AF" w:rsidRPr="00A709FE">
              <w:rPr>
                <w:rStyle w:val="Hyperlink"/>
                <w:webHidden/>
              </w:rPr>
              <w:fldChar w:fldCharType="end"/>
            </w:r>
          </w:hyperlink>
        </w:p>
        <w:p w14:paraId="5D065272" w14:textId="388F5D0F" w:rsidR="009153AF" w:rsidRPr="00A709FE" w:rsidRDefault="00A709FE">
          <w:pPr>
            <w:pStyle w:val="TOC2"/>
            <w:rPr>
              <w:rStyle w:val="Hyperlink"/>
              <w:rFonts w:asciiTheme="minorHAnsi" w:eastAsiaTheme="minorEastAsia" w:hAnsiTheme="minorHAnsi" w:cstheme="minorBidi"/>
              <w:sz w:val="22"/>
              <w:szCs w:val="22"/>
              <w:lang w:eastAsia="ko-KR"/>
            </w:rPr>
          </w:pPr>
          <w:r>
            <w:rPr>
              <w:rFonts w:ascii="Garamond" w:hAnsi="Garamond"/>
            </w:rPr>
            <w:fldChar w:fldCharType="begin"/>
          </w:r>
          <w:r>
            <w:rPr>
              <w:rFonts w:ascii="Garamond" w:hAnsi="Garamond"/>
            </w:rPr>
            <w:instrText xml:space="preserve"> HYPERLINK  \l "_SPECIAL_ISSUE_OF_1" </w:instrText>
          </w:r>
          <w:r>
            <w:rPr>
              <w:rFonts w:ascii="Garamond" w:hAnsi="Garamond"/>
            </w:rPr>
            <w:fldChar w:fldCharType="separate"/>
          </w:r>
          <w:r w:rsidR="009153AF" w:rsidRPr="00A709FE">
            <w:rPr>
              <w:rStyle w:val="Hyperlink"/>
              <w:rFonts w:ascii="Garamond" w:hAnsi="Garamond"/>
            </w:rPr>
            <w:t>SPECIAL ISSUE OF  MANAGEMENT COMMUNICATION QUARTERLY</w:t>
          </w:r>
          <w:r w:rsidR="009153AF" w:rsidRPr="00A709FE">
            <w:rPr>
              <w:rStyle w:val="Hyperlink"/>
              <w:webHidden/>
            </w:rPr>
            <w:tab/>
          </w:r>
          <w:r w:rsidR="009153AF" w:rsidRPr="00A709FE">
            <w:rPr>
              <w:rStyle w:val="Hyperlink"/>
              <w:webHidden/>
            </w:rPr>
            <w:fldChar w:fldCharType="begin"/>
          </w:r>
          <w:r w:rsidR="009153AF" w:rsidRPr="00A709FE">
            <w:rPr>
              <w:rStyle w:val="Hyperlink"/>
              <w:webHidden/>
            </w:rPr>
            <w:instrText xml:space="preserve"> PAGEREF _Toc101351373 \h </w:instrText>
          </w:r>
          <w:r w:rsidR="009153AF" w:rsidRPr="00A709FE">
            <w:rPr>
              <w:rStyle w:val="Hyperlink"/>
              <w:webHidden/>
            </w:rPr>
          </w:r>
          <w:r w:rsidR="009153AF" w:rsidRPr="00A709FE">
            <w:rPr>
              <w:rStyle w:val="Hyperlink"/>
              <w:webHidden/>
            </w:rPr>
            <w:fldChar w:fldCharType="separate"/>
          </w:r>
          <w:r w:rsidR="009153AF" w:rsidRPr="00A709FE">
            <w:rPr>
              <w:rStyle w:val="Hyperlink"/>
              <w:webHidden/>
            </w:rPr>
            <w:t>25</w:t>
          </w:r>
          <w:r w:rsidR="009153AF" w:rsidRPr="00A709FE">
            <w:rPr>
              <w:rStyle w:val="Hyperlink"/>
              <w:webHidden/>
            </w:rPr>
            <w:fldChar w:fldCharType="end"/>
          </w:r>
        </w:p>
        <w:p w14:paraId="5695CC22" w14:textId="6AB443B6" w:rsidR="009153AF" w:rsidRPr="00A709FE" w:rsidRDefault="00A709FE">
          <w:pPr>
            <w:pStyle w:val="TOC2"/>
            <w:rPr>
              <w:rStyle w:val="Hyperlink"/>
              <w:rFonts w:asciiTheme="minorHAnsi" w:eastAsiaTheme="minorEastAsia" w:hAnsiTheme="minorHAnsi" w:cstheme="minorBidi"/>
              <w:sz w:val="22"/>
              <w:szCs w:val="22"/>
              <w:lang w:eastAsia="ko-KR"/>
            </w:rPr>
          </w:pPr>
          <w:r>
            <w:rPr>
              <w:rFonts w:ascii="Garamond" w:hAnsi="Garamond"/>
            </w:rPr>
            <w:fldChar w:fldCharType="end"/>
          </w:r>
          <w:r>
            <w:rPr>
              <w:rFonts w:ascii="Garamond" w:hAnsi="Garamond"/>
            </w:rPr>
            <w:fldChar w:fldCharType="begin"/>
          </w:r>
          <w:r>
            <w:rPr>
              <w:rFonts w:ascii="Garamond" w:hAnsi="Garamond"/>
            </w:rPr>
            <w:instrText xml:space="preserve"> HYPERLINK  \l "_SIM_SANDBOX_WORKSHOP" </w:instrText>
          </w:r>
          <w:r>
            <w:rPr>
              <w:rFonts w:ascii="Garamond" w:hAnsi="Garamond"/>
            </w:rPr>
            <w:fldChar w:fldCharType="separate"/>
          </w:r>
          <w:r w:rsidR="009153AF" w:rsidRPr="00A709FE">
            <w:rPr>
              <w:rStyle w:val="Hyperlink"/>
              <w:rFonts w:ascii="Garamond" w:hAnsi="Garamond"/>
            </w:rPr>
            <w:t>SIM SANDBOX WORKSHOP</w:t>
          </w:r>
          <w:r w:rsidR="009153AF" w:rsidRPr="00A709FE">
            <w:rPr>
              <w:rStyle w:val="Hyperlink"/>
              <w:webHidden/>
            </w:rPr>
            <w:tab/>
          </w:r>
          <w:r w:rsidR="009153AF" w:rsidRPr="00A709FE">
            <w:rPr>
              <w:rStyle w:val="Hyperlink"/>
              <w:webHidden/>
            </w:rPr>
            <w:fldChar w:fldCharType="begin"/>
          </w:r>
          <w:r w:rsidR="009153AF" w:rsidRPr="00A709FE">
            <w:rPr>
              <w:rStyle w:val="Hyperlink"/>
              <w:webHidden/>
            </w:rPr>
            <w:instrText xml:space="preserve"> PAGEREF _Toc101351374 \h </w:instrText>
          </w:r>
          <w:r w:rsidR="009153AF" w:rsidRPr="00A709FE">
            <w:rPr>
              <w:rStyle w:val="Hyperlink"/>
              <w:webHidden/>
            </w:rPr>
          </w:r>
          <w:r w:rsidR="009153AF" w:rsidRPr="00A709FE">
            <w:rPr>
              <w:rStyle w:val="Hyperlink"/>
              <w:webHidden/>
            </w:rPr>
            <w:fldChar w:fldCharType="separate"/>
          </w:r>
          <w:r w:rsidR="009153AF" w:rsidRPr="00A709FE">
            <w:rPr>
              <w:rStyle w:val="Hyperlink"/>
              <w:webHidden/>
            </w:rPr>
            <w:t>26</w:t>
          </w:r>
          <w:r w:rsidR="009153AF" w:rsidRPr="00A709FE">
            <w:rPr>
              <w:rStyle w:val="Hyperlink"/>
              <w:webHidden/>
            </w:rPr>
            <w:fldChar w:fldCharType="end"/>
          </w:r>
        </w:p>
        <w:p w14:paraId="4BC523B2" w14:textId="78CF7435" w:rsidR="009153AF" w:rsidRPr="00A709FE" w:rsidRDefault="00A709FE">
          <w:pPr>
            <w:pStyle w:val="TOC1"/>
            <w:tabs>
              <w:tab w:val="right" w:leader="dot" w:pos="9350"/>
            </w:tabs>
            <w:rPr>
              <w:rStyle w:val="Hyperlink"/>
              <w:rFonts w:asciiTheme="minorHAnsi" w:eastAsiaTheme="minorEastAsia" w:hAnsiTheme="minorHAnsi" w:cstheme="minorBidi"/>
              <w:noProof/>
              <w:sz w:val="22"/>
              <w:szCs w:val="22"/>
              <w:lang w:eastAsia="ko-KR"/>
            </w:rPr>
          </w:pPr>
          <w:r>
            <w:rPr>
              <w:rFonts w:ascii="Garamond" w:hAnsi="Garamond" w:cs="Times"/>
              <w:noProof/>
            </w:rPr>
            <w:fldChar w:fldCharType="end"/>
          </w:r>
          <w:r>
            <w:rPr>
              <w:noProof/>
            </w:rPr>
            <w:fldChar w:fldCharType="begin"/>
          </w:r>
          <w:r>
            <w:rPr>
              <w:noProof/>
            </w:rPr>
            <w:instrText xml:space="preserve"> HYPERLINK  \l "Announcements" </w:instrText>
          </w:r>
          <w:r>
            <w:rPr>
              <w:noProof/>
            </w:rPr>
            <w:fldChar w:fldCharType="separate"/>
          </w:r>
          <w:r w:rsidR="009153AF" w:rsidRPr="00A709FE">
            <w:rPr>
              <w:rStyle w:val="Hyperlink"/>
              <w:noProof/>
            </w:rPr>
            <w:t>ANNOUNCEMENTS</w:t>
          </w:r>
          <w:r w:rsidR="009153AF" w:rsidRPr="00A709FE">
            <w:rPr>
              <w:rStyle w:val="Hyperlink"/>
              <w:noProof/>
              <w:webHidden/>
            </w:rPr>
            <w:tab/>
          </w:r>
          <w:r w:rsidR="009153AF" w:rsidRPr="00A709FE">
            <w:rPr>
              <w:rStyle w:val="Hyperlink"/>
              <w:noProof/>
              <w:webHidden/>
            </w:rPr>
            <w:fldChar w:fldCharType="begin"/>
          </w:r>
          <w:r w:rsidR="009153AF" w:rsidRPr="00A709FE">
            <w:rPr>
              <w:rStyle w:val="Hyperlink"/>
              <w:noProof/>
              <w:webHidden/>
            </w:rPr>
            <w:instrText xml:space="preserve"> PAGEREF _Toc101351375 \h </w:instrText>
          </w:r>
          <w:r w:rsidR="009153AF" w:rsidRPr="00A709FE">
            <w:rPr>
              <w:rStyle w:val="Hyperlink"/>
              <w:noProof/>
              <w:webHidden/>
            </w:rPr>
          </w:r>
          <w:r w:rsidR="009153AF" w:rsidRPr="00A709FE">
            <w:rPr>
              <w:rStyle w:val="Hyperlink"/>
              <w:noProof/>
              <w:webHidden/>
            </w:rPr>
            <w:fldChar w:fldCharType="separate"/>
          </w:r>
          <w:r w:rsidR="009153AF" w:rsidRPr="00A709FE">
            <w:rPr>
              <w:rStyle w:val="Hyperlink"/>
              <w:noProof/>
              <w:webHidden/>
            </w:rPr>
            <w:t>28</w:t>
          </w:r>
          <w:r w:rsidR="009153AF" w:rsidRPr="00A709FE">
            <w:rPr>
              <w:rStyle w:val="Hyperlink"/>
              <w:noProof/>
              <w:webHidden/>
            </w:rPr>
            <w:fldChar w:fldCharType="end"/>
          </w:r>
        </w:p>
        <w:p w14:paraId="64F73A5B" w14:textId="5B3EC8AB" w:rsidR="009153AF" w:rsidRPr="00A709FE" w:rsidRDefault="00A709FE">
          <w:pPr>
            <w:pStyle w:val="TOC2"/>
            <w:rPr>
              <w:rStyle w:val="Hyperlink"/>
              <w:rFonts w:asciiTheme="minorHAnsi" w:eastAsiaTheme="minorEastAsia" w:hAnsiTheme="minorHAnsi" w:cstheme="minorBidi"/>
              <w:sz w:val="22"/>
              <w:szCs w:val="22"/>
              <w:lang w:eastAsia="ko-KR"/>
            </w:rPr>
          </w:pPr>
          <w:r>
            <w:rPr>
              <w:rFonts w:ascii="Times New Roman" w:hAnsi="Times New Roman" w:cs="Times New Roman"/>
            </w:rPr>
            <w:fldChar w:fldCharType="end"/>
          </w:r>
          <w:r>
            <w:rPr>
              <w:rFonts w:ascii="Garamond" w:hAnsi="Garamond"/>
            </w:rPr>
            <w:fldChar w:fldCharType="begin"/>
          </w:r>
          <w:r>
            <w:rPr>
              <w:rFonts w:ascii="Garamond" w:hAnsi="Garamond"/>
            </w:rPr>
            <w:instrText xml:space="preserve"> HYPERLINK  \l "_BOOK_PUBLICATION:" </w:instrText>
          </w:r>
          <w:r>
            <w:rPr>
              <w:rFonts w:ascii="Garamond" w:hAnsi="Garamond"/>
            </w:rPr>
            <w:fldChar w:fldCharType="separate"/>
          </w:r>
          <w:r w:rsidR="009153AF" w:rsidRPr="00A709FE">
            <w:rPr>
              <w:rStyle w:val="Hyperlink"/>
              <w:rFonts w:ascii="Garamond" w:hAnsi="Garamond"/>
            </w:rPr>
            <w:t>BOOK PUBLICATION: SEVEN ESSENTIALS FOR BUSINESS SUCCESS</w:t>
          </w:r>
          <w:r w:rsidR="009153AF" w:rsidRPr="00A709FE">
            <w:rPr>
              <w:rStyle w:val="Hyperlink"/>
              <w:webHidden/>
            </w:rPr>
            <w:tab/>
          </w:r>
          <w:r w:rsidR="009153AF" w:rsidRPr="00A709FE">
            <w:rPr>
              <w:rStyle w:val="Hyperlink"/>
              <w:webHidden/>
            </w:rPr>
            <w:fldChar w:fldCharType="begin"/>
          </w:r>
          <w:r w:rsidR="009153AF" w:rsidRPr="00A709FE">
            <w:rPr>
              <w:rStyle w:val="Hyperlink"/>
              <w:webHidden/>
            </w:rPr>
            <w:instrText xml:space="preserve"> PAGEREF _Toc101351376 \h </w:instrText>
          </w:r>
          <w:r w:rsidR="009153AF" w:rsidRPr="00A709FE">
            <w:rPr>
              <w:rStyle w:val="Hyperlink"/>
              <w:webHidden/>
            </w:rPr>
          </w:r>
          <w:r w:rsidR="009153AF" w:rsidRPr="00A709FE">
            <w:rPr>
              <w:rStyle w:val="Hyperlink"/>
              <w:webHidden/>
            </w:rPr>
            <w:fldChar w:fldCharType="separate"/>
          </w:r>
          <w:r w:rsidR="009153AF" w:rsidRPr="00A709FE">
            <w:rPr>
              <w:rStyle w:val="Hyperlink"/>
              <w:webHidden/>
            </w:rPr>
            <w:t>28</w:t>
          </w:r>
          <w:r w:rsidR="009153AF" w:rsidRPr="00A709FE">
            <w:rPr>
              <w:rStyle w:val="Hyperlink"/>
              <w:webHidden/>
            </w:rPr>
            <w:fldChar w:fldCharType="end"/>
          </w:r>
        </w:p>
        <w:p w14:paraId="7B8694F7" w14:textId="66A605A2" w:rsidR="009153AF" w:rsidRPr="00A709FE" w:rsidRDefault="00A709FE">
          <w:pPr>
            <w:pStyle w:val="TOC2"/>
            <w:rPr>
              <w:rStyle w:val="Hyperlink"/>
              <w:rFonts w:asciiTheme="minorHAnsi" w:eastAsiaTheme="minorEastAsia" w:hAnsiTheme="minorHAnsi" w:cstheme="minorBidi"/>
              <w:sz w:val="22"/>
              <w:szCs w:val="22"/>
              <w:lang w:eastAsia="ko-KR"/>
            </w:rPr>
          </w:pPr>
          <w:r>
            <w:rPr>
              <w:rFonts w:ascii="Garamond" w:hAnsi="Garamond"/>
            </w:rPr>
            <w:fldChar w:fldCharType="end"/>
          </w:r>
          <w:r>
            <w:rPr>
              <w:rFonts w:ascii="Garamond" w:hAnsi="Garamond"/>
            </w:rPr>
            <w:fldChar w:fldCharType="begin"/>
          </w:r>
          <w:r>
            <w:rPr>
              <w:rFonts w:ascii="Garamond" w:hAnsi="Garamond"/>
            </w:rPr>
            <w:instrText xml:space="preserve"> HYPERLINK  \l "_REFUGEE_EMPLOYMENT_RESOURCES" </w:instrText>
          </w:r>
          <w:r>
            <w:rPr>
              <w:rFonts w:ascii="Garamond" w:hAnsi="Garamond"/>
            </w:rPr>
            <w:fldChar w:fldCharType="separate"/>
          </w:r>
          <w:r w:rsidR="009153AF" w:rsidRPr="00A709FE">
            <w:rPr>
              <w:rStyle w:val="Hyperlink"/>
              <w:rFonts w:ascii="Garamond" w:hAnsi="Garamond"/>
            </w:rPr>
            <w:t>REFUGEE EMPLOYMENT RESOURCES</w:t>
          </w:r>
          <w:r w:rsidR="009153AF" w:rsidRPr="00A709FE">
            <w:rPr>
              <w:rStyle w:val="Hyperlink"/>
              <w:webHidden/>
            </w:rPr>
            <w:tab/>
          </w:r>
          <w:r w:rsidR="009153AF" w:rsidRPr="00A709FE">
            <w:rPr>
              <w:rStyle w:val="Hyperlink"/>
              <w:webHidden/>
            </w:rPr>
            <w:fldChar w:fldCharType="begin"/>
          </w:r>
          <w:r w:rsidR="009153AF" w:rsidRPr="00A709FE">
            <w:rPr>
              <w:rStyle w:val="Hyperlink"/>
              <w:webHidden/>
            </w:rPr>
            <w:instrText xml:space="preserve"> PAGEREF _Toc101351377 \h </w:instrText>
          </w:r>
          <w:r w:rsidR="009153AF" w:rsidRPr="00A709FE">
            <w:rPr>
              <w:rStyle w:val="Hyperlink"/>
              <w:webHidden/>
            </w:rPr>
          </w:r>
          <w:r w:rsidR="009153AF" w:rsidRPr="00A709FE">
            <w:rPr>
              <w:rStyle w:val="Hyperlink"/>
              <w:webHidden/>
            </w:rPr>
            <w:fldChar w:fldCharType="separate"/>
          </w:r>
          <w:r w:rsidR="009153AF" w:rsidRPr="00A709FE">
            <w:rPr>
              <w:rStyle w:val="Hyperlink"/>
              <w:webHidden/>
            </w:rPr>
            <w:t>29</w:t>
          </w:r>
          <w:r w:rsidR="009153AF" w:rsidRPr="00A709FE">
            <w:rPr>
              <w:rStyle w:val="Hyperlink"/>
              <w:webHidden/>
            </w:rPr>
            <w:fldChar w:fldCharType="end"/>
          </w:r>
        </w:p>
        <w:p w14:paraId="750DB4C0" w14:textId="444D4964" w:rsidR="009153AF" w:rsidRPr="00A709FE" w:rsidRDefault="00A709FE">
          <w:pPr>
            <w:pStyle w:val="TOC1"/>
            <w:tabs>
              <w:tab w:val="right" w:leader="dot" w:pos="9350"/>
            </w:tabs>
            <w:rPr>
              <w:rStyle w:val="Hyperlink"/>
              <w:rFonts w:asciiTheme="minorHAnsi" w:eastAsiaTheme="minorEastAsia" w:hAnsiTheme="minorHAnsi" w:cstheme="minorBidi"/>
              <w:noProof/>
              <w:sz w:val="22"/>
              <w:szCs w:val="22"/>
              <w:lang w:eastAsia="ko-KR"/>
            </w:rPr>
          </w:pPr>
          <w:r>
            <w:rPr>
              <w:rFonts w:ascii="Garamond" w:hAnsi="Garamond" w:cs="Times"/>
              <w:noProof/>
            </w:rPr>
            <w:fldChar w:fldCharType="end"/>
          </w:r>
          <w:r>
            <w:rPr>
              <w:noProof/>
            </w:rPr>
            <w:fldChar w:fldCharType="begin"/>
          </w:r>
          <w:r>
            <w:rPr>
              <w:noProof/>
            </w:rPr>
            <w:instrText xml:space="preserve"> HYPERLINK  \l "Acknowledgement" </w:instrText>
          </w:r>
          <w:r>
            <w:rPr>
              <w:noProof/>
            </w:rPr>
            <w:fldChar w:fldCharType="separate"/>
          </w:r>
          <w:r w:rsidR="009153AF" w:rsidRPr="00A709FE">
            <w:rPr>
              <w:rStyle w:val="Hyperlink"/>
              <w:noProof/>
            </w:rPr>
            <w:t>ACKNOWLEDGEMENT</w:t>
          </w:r>
          <w:r w:rsidR="009153AF" w:rsidRPr="00A709FE">
            <w:rPr>
              <w:rStyle w:val="Hyperlink"/>
              <w:noProof/>
              <w:webHidden/>
            </w:rPr>
            <w:tab/>
          </w:r>
          <w:r w:rsidR="009153AF" w:rsidRPr="00A709FE">
            <w:rPr>
              <w:rStyle w:val="Hyperlink"/>
              <w:noProof/>
              <w:webHidden/>
            </w:rPr>
            <w:fldChar w:fldCharType="begin"/>
          </w:r>
          <w:r w:rsidR="009153AF" w:rsidRPr="00A709FE">
            <w:rPr>
              <w:rStyle w:val="Hyperlink"/>
              <w:noProof/>
              <w:webHidden/>
            </w:rPr>
            <w:instrText xml:space="preserve"> PAGEREF _Toc101351378 \h </w:instrText>
          </w:r>
          <w:r w:rsidR="009153AF" w:rsidRPr="00A709FE">
            <w:rPr>
              <w:rStyle w:val="Hyperlink"/>
              <w:noProof/>
              <w:webHidden/>
            </w:rPr>
          </w:r>
          <w:r w:rsidR="009153AF" w:rsidRPr="00A709FE">
            <w:rPr>
              <w:rStyle w:val="Hyperlink"/>
              <w:noProof/>
              <w:webHidden/>
            </w:rPr>
            <w:fldChar w:fldCharType="separate"/>
          </w:r>
          <w:r w:rsidR="009153AF" w:rsidRPr="00A709FE">
            <w:rPr>
              <w:rStyle w:val="Hyperlink"/>
              <w:noProof/>
              <w:webHidden/>
            </w:rPr>
            <w:t>30</w:t>
          </w:r>
          <w:r w:rsidR="009153AF" w:rsidRPr="00A709FE">
            <w:rPr>
              <w:rStyle w:val="Hyperlink"/>
              <w:noProof/>
              <w:webHidden/>
            </w:rPr>
            <w:fldChar w:fldCharType="end"/>
          </w:r>
        </w:p>
        <w:p w14:paraId="62F26C06" w14:textId="6B00C406" w:rsidR="00652D6E" w:rsidRDefault="00A709FE">
          <w:r>
            <w:rPr>
              <w:noProof/>
            </w:rPr>
            <w:fldChar w:fldCharType="end"/>
          </w:r>
          <w:r w:rsidR="00652D6E">
            <w:rPr>
              <w:b/>
              <w:bCs/>
              <w:noProof/>
            </w:rPr>
            <w:fldChar w:fldCharType="end"/>
          </w:r>
        </w:p>
      </w:sdtContent>
    </w:sdt>
    <w:p w14:paraId="1AE3B593" w14:textId="20CEBF1D" w:rsidR="007A71F3" w:rsidRPr="00DF76FC" w:rsidRDefault="007A71F3">
      <w:r w:rsidRPr="00DF76FC">
        <w:br w:type="page"/>
      </w:r>
    </w:p>
    <w:p w14:paraId="53BA9FD6" w14:textId="77777777" w:rsidR="00633007" w:rsidRPr="00633007" w:rsidRDefault="00633007" w:rsidP="00633007">
      <w:pPr>
        <w:shd w:val="clear" w:color="auto" w:fill="FFFFFF"/>
        <w:rPr>
          <w:rStyle w:val="Hyperlink"/>
          <w:shd w:val="clear" w:color="auto" w:fill="FFFFFF"/>
        </w:rPr>
      </w:pPr>
      <w:bookmarkStart w:id="1" w:name="EditorsNote"/>
      <w:r w:rsidRPr="00633007">
        <w:rPr>
          <w:noProof/>
          <w:lang w:val="de-AT" w:eastAsia="de-AT"/>
        </w:rPr>
        <w:lastRenderedPageBreak/>
        <mc:AlternateContent>
          <mc:Choice Requires="wps">
            <w:drawing>
              <wp:inline distT="0" distB="0" distL="0" distR="0" wp14:anchorId="14EFE313" wp14:editId="7E6F10D6">
                <wp:extent cx="5994400" cy="342900"/>
                <wp:effectExtent l="0" t="0" r="25400" b="19050"/>
                <wp:docPr id="29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34290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26E253EE" w14:textId="1957DD37" w:rsidR="00BD3352" w:rsidRPr="009153AF" w:rsidRDefault="00BD3352" w:rsidP="00294083">
                            <w:pPr>
                              <w:pStyle w:val="Heading1"/>
                              <w:rPr>
                                <w:color w:val="FFFFFF" w:themeColor="background1"/>
                                <w:sz w:val="30"/>
                                <w:szCs w:val="30"/>
                              </w:rPr>
                            </w:pPr>
                            <w:bookmarkStart w:id="2" w:name="_Toc496451561"/>
                            <w:bookmarkStart w:id="3" w:name="_Toc496474483"/>
                            <w:bookmarkStart w:id="4" w:name="_Toc526113315"/>
                            <w:bookmarkStart w:id="5" w:name="_Toc526203367"/>
                            <w:bookmarkStart w:id="6" w:name="_Toc101351358"/>
                            <w:r w:rsidRPr="009153AF">
                              <w:rPr>
                                <w:color w:val="FFFFFF" w:themeColor="background1"/>
                                <w:sz w:val="30"/>
                                <w:szCs w:val="30"/>
                              </w:rPr>
                              <w:t>EDITORS’ NOTE</w:t>
                            </w:r>
                            <w:bookmarkEnd w:id="2"/>
                            <w:bookmarkEnd w:id="3"/>
                            <w:bookmarkEnd w:id="4"/>
                            <w:bookmarkEnd w:id="5"/>
                            <w:bookmarkEnd w:id="6"/>
                          </w:p>
                        </w:txbxContent>
                      </wps:txbx>
                      <wps:bodyPr rot="0" vert="horz" wrap="square" lIns="91440" tIns="45720" rIns="91440" bIns="45720" anchor="t" anchorCtr="0">
                        <a:noAutofit/>
                      </wps:bodyPr>
                    </wps:wsp>
                  </a:graphicData>
                </a:graphic>
              </wp:inline>
            </w:drawing>
          </mc:Choice>
          <mc:Fallback>
            <w:pict>
              <v:shape w14:anchorId="14EFE313" id="Text Box 7" o:spid="_x0000_s1027" type="#_x0000_t202" style="width:472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" fillcolor="#5e9eff" strokecolor="#002060">
                <v:fill color2="#ffebfa" rotate="t" angle="90" colors="0 #5e9eff;0 #002060;1 #c4d6eb;1 #ffebfa" focus="100%" type="gradient"/>
                <v:textbox>
                  <w:txbxContent>
                    <w:p w14:paraId="26E253EE" w14:textId="1957DD37" w:rsidR="00BD3352" w:rsidRPr="009153AF" w:rsidRDefault="00BD3352" w:rsidP="00294083">
                      <w:pPr>
                        <w:pStyle w:val="Heading1"/>
                        <w:rPr>
                          <w:color w:val="FFFFFF" w:themeColor="background1"/>
                          <w:sz w:val="30"/>
                          <w:szCs w:val="30"/>
                        </w:rPr>
                      </w:pPr>
                      <w:bookmarkStart w:id="7" w:name="_Toc496451561"/>
                      <w:bookmarkStart w:id="8" w:name="_Toc496474483"/>
                      <w:bookmarkStart w:id="9" w:name="_Toc526113315"/>
                      <w:bookmarkStart w:id="10" w:name="_Toc526203367"/>
                      <w:bookmarkStart w:id="11" w:name="_Toc101351358"/>
                      <w:r w:rsidRPr="009153AF">
                        <w:rPr>
                          <w:color w:val="FFFFFF" w:themeColor="background1"/>
                          <w:sz w:val="30"/>
                          <w:szCs w:val="30"/>
                        </w:rPr>
                        <w:t>EDITORS’ NOTE</w:t>
                      </w:r>
                      <w:bookmarkEnd w:id="7"/>
                      <w:bookmarkEnd w:id="8"/>
                      <w:bookmarkEnd w:id="9"/>
                      <w:bookmarkEnd w:id="10"/>
                      <w:bookmarkEnd w:id="11"/>
                    </w:p>
                  </w:txbxContent>
                </v:textbox>
                <w10:anchorlock/>
              </v:shape>
            </w:pict>
          </mc:Fallback>
        </mc:AlternateContent>
      </w:r>
      <w:bookmarkEnd w:id="1"/>
    </w:p>
    <w:p w14:paraId="5CC908DA" w14:textId="77777777" w:rsidR="00633007" w:rsidRDefault="00633007" w:rsidP="00633007">
      <w:pPr>
        <w:contextualSpacing/>
      </w:pPr>
    </w:p>
    <w:p w14:paraId="4B3A9C0F" w14:textId="51DC5FBC" w:rsidR="00633007" w:rsidRPr="00712C3C" w:rsidRDefault="00633007" w:rsidP="00633007">
      <w:pPr>
        <w:contextualSpacing/>
      </w:pPr>
      <w:r w:rsidRPr="00712C3C">
        <w:t>Dear SIMians</w:t>
      </w:r>
      <w:r w:rsidR="00A37116" w:rsidRPr="00712C3C">
        <w:t>,</w:t>
      </w:r>
    </w:p>
    <w:p w14:paraId="39286A4A" w14:textId="77777777" w:rsidR="00633007" w:rsidRPr="00712C3C" w:rsidRDefault="00633007" w:rsidP="00633007">
      <w:pPr>
        <w:contextualSpacing/>
        <w:rPr>
          <w:u w:val="single"/>
          <w:shd w:val="clear" w:color="auto" w:fill="FFFFFF"/>
        </w:rPr>
      </w:pPr>
    </w:p>
    <w:p w14:paraId="2281CD15" w14:textId="6D863C7B" w:rsidR="00633007" w:rsidRPr="00712C3C" w:rsidRDefault="00633007" w:rsidP="00633007">
      <w:pPr>
        <w:contextualSpacing/>
        <w:jc w:val="both"/>
      </w:pPr>
      <w:r w:rsidRPr="00712C3C">
        <w:t>We hope you</w:t>
      </w:r>
      <w:r w:rsidR="00B77FDB">
        <w:t xml:space="preserve"> have</w:t>
      </w:r>
      <w:r w:rsidRPr="00712C3C">
        <w:t xml:space="preserve"> had a</w:t>
      </w:r>
      <w:r w:rsidR="00B77FDB">
        <w:t xml:space="preserve">n impactful and </w:t>
      </w:r>
      <w:r w:rsidR="00A37116" w:rsidRPr="00712C3C">
        <w:t>healthy</w:t>
      </w:r>
      <w:r w:rsidR="008C6E6A">
        <w:t xml:space="preserve"> 2022</w:t>
      </w:r>
      <w:r w:rsidR="00B77FDB">
        <w:t xml:space="preserve"> so far</w:t>
      </w:r>
      <w:r w:rsidRPr="00712C3C">
        <w:t xml:space="preserve">. This issue of </w:t>
      </w:r>
      <w:r w:rsidRPr="00712C3C">
        <w:rPr>
          <w:i/>
        </w:rPr>
        <w:t>The SIMian</w:t>
      </w:r>
      <w:r w:rsidRPr="00712C3C">
        <w:t xml:space="preserve"> newsletter is mainly dedicated to </w:t>
      </w:r>
      <w:r w:rsidR="008C6E6A">
        <w:t xml:space="preserve">information regarding the upcoming hybrid AOM </w:t>
      </w:r>
      <w:r w:rsidR="001475FA">
        <w:t xml:space="preserve">2022 </w:t>
      </w:r>
      <w:r w:rsidR="008C6E6A">
        <w:t>Annual Meeting in Seattle, WA, USA</w:t>
      </w:r>
      <w:r w:rsidR="00B77FDB">
        <w:t xml:space="preserve"> in August</w:t>
      </w:r>
      <w:r w:rsidR="00BC3B23" w:rsidRPr="00712C3C">
        <w:t xml:space="preserve">. It </w:t>
      </w:r>
      <w:r w:rsidRPr="00712C3C">
        <w:t xml:space="preserve">also includes calls for </w:t>
      </w:r>
      <w:r w:rsidR="00A37116" w:rsidRPr="00712C3C">
        <w:t xml:space="preserve">submissions and </w:t>
      </w:r>
      <w:r w:rsidRPr="00712C3C">
        <w:t>participation</w:t>
      </w:r>
      <w:r w:rsidR="00A87B97" w:rsidRPr="00712C3C">
        <w:t>.</w:t>
      </w:r>
    </w:p>
    <w:p w14:paraId="68A56C1A" w14:textId="77777777" w:rsidR="00633007" w:rsidRPr="00712C3C" w:rsidRDefault="00633007" w:rsidP="00633007">
      <w:pPr>
        <w:contextualSpacing/>
        <w:jc w:val="both"/>
      </w:pPr>
    </w:p>
    <w:p w14:paraId="2D311A9B" w14:textId="7F867B00" w:rsidR="00633007" w:rsidRPr="00712C3C" w:rsidRDefault="00633007" w:rsidP="00633007">
      <w:pPr>
        <w:contextualSpacing/>
        <w:jc w:val="both"/>
      </w:pPr>
      <w:r w:rsidRPr="00712C3C">
        <w:t xml:space="preserve">The next issue of </w:t>
      </w:r>
      <w:r w:rsidR="00A37116" w:rsidRPr="00712C3C">
        <w:rPr>
          <w:i/>
          <w:iCs/>
        </w:rPr>
        <w:t>T</w:t>
      </w:r>
      <w:r w:rsidRPr="00712C3C">
        <w:rPr>
          <w:i/>
          <w:iCs/>
        </w:rPr>
        <w:t>he SIMian</w:t>
      </w:r>
      <w:r w:rsidRPr="00712C3C">
        <w:t xml:space="preserve"> will be published </w:t>
      </w:r>
      <w:r w:rsidR="00712C3C">
        <w:t xml:space="preserve">following the AOM 2022 Annual </w:t>
      </w:r>
      <w:proofErr w:type="gramStart"/>
      <w:r w:rsidR="00712C3C">
        <w:t>Meeting</w:t>
      </w:r>
      <w:r w:rsidR="00BC3B23" w:rsidRPr="00712C3C">
        <w:t>,</w:t>
      </w:r>
      <w:r w:rsidRPr="00712C3C">
        <w:t xml:space="preserve"> and</w:t>
      </w:r>
      <w:proofErr w:type="gramEnd"/>
      <w:r w:rsidRPr="00712C3C">
        <w:t xml:space="preserve"> </w:t>
      </w:r>
      <w:r w:rsidR="00A37116" w:rsidRPr="00712C3C">
        <w:t xml:space="preserve">will </w:t>
      </w:r>
      <w:r w:rsidRPr="00712C3C">
        <w:t xml:space="preserve">focus </w:t>
      </w:r>
      <w:r w:rsidR="00A37116" w:rsidRPr="00712C3C">
        <w:t xml:space="preserve">mainly </w:t>
      </w:r>
      <w:r w:rsidRPr="00712C3C">
        <w:t xml:space="preserve">on </w:t>
      </w:r>
      <w:r w:rsidR="00712C3C">
        <w:t>reviewing the Annual Meeting from a SIM perspective</w:t>
      </w:r>
      <w:r w:rsidRPr="00712C3C">
        <w:t>.</w:t>
      </w:r>
      <w:r w:rsidR="00712C3C">
        <w:t xml:space="preserve"> It will also feature calls for participations, recent book publications, and other announcements, so</w:t>
      </w:r>
      <w:r w:rsidRPr="00712C3C">
        <w:t xml:space="preserve"> </w:t>
      </w:r>
      <w:r w:rsidR="00712C3C">
        <w:t>p</w:t>
      </w:r>
      <w:r w:rsidRPr="00712C3C">
        <w:t xml:space="preserve">lease forward any items that you would like included to us, </w:t>
      </w:r>
      <w:r w:rsidR="00A37116" w:rsidRPr="00712C3C">
        <w:rPr>
          <w:i/>
          <w:iCs/>
        </w:rPr>
        <w:t>T</w:t>
      </w:r>
      <w:r w:rsidRPr="00712C3C">
        <w:rPr>
          <w:i/>
          <w:iCs/>
        </w:rPr>
        <w:t>he SIMian</w:t>
      </w:r>
      <w:r w:rsidRPr="00712C3C">
        <w:t xml:space="preserve"> Editors (</w:t>
      </w:r>
      <w:hyperlink r:id="rId9" w:history="1">
        <w:r w:rsidR="0085461C" w:rsidRPr="00B3479A">
          <w:rPr>
            <w:rStyle w:val="Hyperlink"/>
          </w:rPr>
          <w:t>The.SIM.Editor@gmail.com</w:t>
        </w:r>
      </w:hyperlink>
      <w:r w:rsidR="0085461C">
        <w:t xml:space="preserve">) </w:t>
      </w:r>
      <w:r w:rsidRPr="00712C3C">
        <w:t xml:space="preserve">as an MS-WORD document or as text in an email (not in </w:t>
      </w:r>
      <w:r w:rsidR="00712C3C">
        <w:t>PDF</w:t>
      </w:r>
      <w:r w:rsidRPr="00712C3C">
        <w:t xml:space="preserve"> format please!).</w:t>
      </w:r>
    </w:p>
    <w:p w14:paraId="4FD67B22" w14:textId="77777777" w:rsidR="00633007" w:rsidRPr="00712C3C" w:rsidRDefault="00633007" w:rsidP="00633007">
      <w:pPr>
        <w:contextualSpacing/>
      </w:pPr>
    </w:p>
    <w:p w14:paraId="723EA47C" w14:textId="38201364" w:rsidR="00633007" w:rsidRPr="00712C3C" w:rsidRDefault="00633007" w:rsidP="00633007">
      <w:pPr>
        <w:contextualSpacing/>
        <w:rPr>
          <w:rStyle w:val="Hyperlink"/>
          <w:color w:val="auto"/>
        </w:rPr>
      </w:pPr>
      <w:r w:rsidRPr="00712C3C">
        <w:t xml:space="preserve">If you have questions or comments, feel free to contact us at </w:t>
      </w:r>
      <w:hyperlink r:id="rId10" w:history="1">
        <w:r w:rsidR="0085461C" w:rsidRPr="00B3479A">
          <w:rPr>
            <w:rStyle w:val="Hyperlink"/>
          </w:rPr>
          <w:t>The.SIM.Editor@gmail.com</w:t>
        </w:r>
      </w:hyperlink>
      <w:r w:rsidR="0085461C">
        <w:t xml:space="preserve">. </w:t>
      </w:r>
    </w:p>
    <w:p w14:paraId="683920C8" w14:textId="77777777" w:rsidR="00633007" w:rsidRPr="00712C3C" w:rsidRDefault="00633007" w:rsidP="00633007">
      <w:pPr>
        <w:contextualSpacing/>
      </w:pPr>
    </w:p>
    <w:p w14:paraId="72AB7CAF" w14:textId="77777777" w:rsidR="00633007" w:rsidRPr="00712C3C" w:rsidRDefault="00633007" w:rsidP="00633007">
      <w:pPr>
        <w:contextualSpacing/>
      </w:pPr>
      <w:r w:rsidRPr="00712C3C">
        <w:t>We hope you enjoy the issue!</w:t>
      </w:r>
    </w:p>
    <w:p w14:paraId="37DB3239" w14:textId="77777777" w:rsidR="00633007" w:rsidRPr="00712C3C" w:rsidRDefault="00633007" w:rsidP="00633007">
      <w:pPr>
        <w:contextualSpacing/>
      </w:pPr>
    </w:p>
    <w:p w14:paraId="74F46B8A" w14:textId="77777777" w:rsidR="00BA0D9D" w:rsidRPr="00712C3C" w:rsidRDefault="00BA0D9D" w:rsidP="00BA0D9D">
      <w:pPr>
        <w:pStyle w:val="PlainText"/>
        <w:widowControl w:val="0"/>
        <w:adjustRightInd w:val="0"/>
        <w:contextualSpacing/>
        <w:rPr>
          <w:rFonts w:ascii="Times New Roman" w:hAnsi="Times New Roman"/>
          <w:szCs w:val="24"/>
        </w:rPr>
      </w:pPr>
      <w:r w:rsidRPr="00712C3C">
        <w:rPr>
          <w:rFonts w:ascii="Times New Roman" w:hAnsi="Times New Roman"/>
          <w:b/>
          <w:bCs/>
          <w:szCs w:val="24"/>
        </w:rPr>
        <w:t>David J. Skandera</w:t>
      </w:r>
      <w:r w:rsidRPr="00712C3C">
        <w:rPr>
          <w:rFonts w:ascii="Times New Roman" w:hAnsi="Times New Roman"/>
          <w:szCs w:val="24"/>
        </w:rPr>
        <w:t>, University of Central Florida</w:t>
      </w:r>
    </w:p>
    <w:p w14:paraId="18370B67" w14:textId="50971BC6" w:rsidR="00633007" w:rsidRPr="00712C3C" w:rsidRDefault="00633007" w:rsidP="00633007">
      <w:pPr>
        <w:pStyle w:val="PlainText"/>
        <w:widowControl w:val="0"/>
        <w:adjustRightInd w:val="0"/>
        <w:contextualSpacing/>
        <w:rPr>
          <w:rFonts w:ascii="Times New Roman" w:hAnsi="Times New Roman"/>
          <w:szCs w:val="24"/>
        </w:rPr>
      </w:pPr>
      <w:r w:rsidRPr="00712C3C">
        <w:rPr>
          <w:rFonts w:ascii="Times New Roman" w:hAnsi="Times New Roman"/>
          <w:b/>
          <w:szCs w:val="24"/>
        </w:rPr>
        <w:t>Jae Hwan Lee</w:t>
      </w:r>
      <w:r w:rsidRPr="00712C3C">
        <w:rPr>
          <w:rFonts w:ascii="Times New Roman" w:hAnsi="Times New Roman"/>
          <w:szCs w:val="24"/>
        </w:rPr>
        <w:t>, Hamline University</w:t>
      </w:r>
      <w:r w:rsidR="00BA0D9D" w:rsidRPr="00712C3C">
        <w:rPr>
          <w:rFonts w:ascii="Times New Roman" w:hAnsi="Times New Roman"/>
          <w:szCs w:val="24"/>
        </w:rPr>
        <w:t xml:space="preserve"> in Saint Paul, MN </w:t>
      </w:r>
    </w:p>
    <w:p w14:paraId="12BD1F80" w14:textId="6AE2FB28" w:rsidR="00633007" w:rsidRPr="00712C3C" w:rsidRDefault="00633007" w:rsidP="00633007">
      <w:pPr>
        <w:pStyle w:val="PlainText"/>
        <w:widowControl w:val="0"/>
        <w:adjustRightInd w:val="0"/>
        <w:contextualSpacing/>
        <w:rPr>
          <w:rFonts w:ascii="Times New Roman" w:hAnsi="Times New Roman"/>
          <w:szCs w:val="24"/>
        </w:rPr>
      </w:pPr>
      <w:r w:rsidRPr="00712C3C">
        <w:rPr>
          <w:rFonts w:ascii="Times New Roman" w:hAnsi="Times New Roman"/>
          <w:b/>
          <w:szCs w:val="24"/>
        </w:rPr>
        <w:t>Benjamin Alexander</w:t>
      </w:r>
      <w:r w:rsidRPr="00712C3C">
        <w:rPr>
          <w:rFonts w:ascii="Times New Roman" w:hAnsi="Times New Roman"/>
          <w:szCs w:val="24"/>
        </w:rPr>
        <w:t>, California Polytechnic State University</w:t>
      </w:r>
    </w:p>
    <w:p w14:paraId="2867FE2D" w14:textId="3BEDA04A" w:rsidR="00633007" w:rsidRPr="00712C3C" w:rsidRDefault="00633007" w:rsidP="00A87B97">
      <w:pPr>
        <w:pStyle w:val="PlainText"/>
        <w:widowControl w:val="0"/>
        <w:adjustRightInd w:val="0"/>
        <w:spacing w:line="360" w:lineRule="auto"/>
        <w:contextualSpacing/>
        <w:rPr>
          <w:rFonts w:ascii="Times New Roman" w:hAnsi="Times New Roman"/>
          <w:szCs w:val="24"/>
        </w:rPr>
      </w:pPr>
      <w:r w:rsidRPr="00712C3C">
        <w:rPr>
          <w:rFonts w:ascii="Times New Roman" w:hAnsi="Times New Roman"/>
          <w:i/>
          <w:szCs w:val="24"/>
        </w:rPr>
        <w:t>The SIMian</w:t>
      </w:r>
      <w:r w:rsidRPr="00712C3C">
        <w:rPr>
          <w:rFonts w:ascii="Times New Roman" w:hAnsi="Times New Roman"/>
          <w:szCs w:val="24"/>
        </w:rPr>
        <w:t xml:space="preserve"> Co-editors</w:t>
      </w:r>
    </w:p>
    <w:p w14:paraId="388EC6A9" w14:textId="77777777" w:rsidR="00633007" w:rsidRPr="00633007" w:rsidRDefault="00633007" w:rsidP="00633007">
      <w:pPr>
        <w:pStyle w:val="PlainText"/>
        <w:widowControl w:val="0"/>
        <w:adjustRightInd w:val="0"/>
        <w:contextualSpacing/>
        <w:rPr>
          <w:rFonts w:ascii="Times New Roman" w:hAnsi="Times New Roman"/>
          <w:szCs w:val="24"/>
        </w:rPr>
      </w:pPr>
    </w:p>
    <w:p w14:paraId="586811B7" w14:textId="4608CD48" w:rsidR="00D60B7B" w:rsidRDefault="00D60B7B">
      <w:r>
        <w:br w:type="page"/>
      </w:r>
    </w:p>
    <w:p w14:paraId="7D40A6CC" w14:textId="42492068" w:rsidR="005E6BF7" w:rsidRDefault="00002944" w:rsidP="00B65828">
      <w:pPr>
        <w:widowControl w:val="0"/>
        <w:adjustRightInd w:val="0"/>
        <w:snapToGrid w:val="0"/>
        <w:rPr>
          <w:b/>
          <w:color w:val="002060"/>
        </w:rPr>
      </w:pPr>
      <w:bookmarkStart w:id="12" w:name="DivisionChairMessage"/>
      <w:r w:rsidRPr="00633007">
        <w:rPr>
          <w:noProof/>
          <w:lang w:val="de-AT" w:eastAsia="de-AT"/>
        </w:rPr>
        <w:lastRenderedPageBreak/>
        <mc:AlternateContent>
          <mc:Choice Requires="wps">
            <w:drawing>
              <wp:inline distT="0" distB="0" distL="0" distR="0" wp14:anchorId="2DA21071" wp14:editId="05E5CD6B">
                <wp:extent cx="5962810" cy="371475"/>
                <wp:effectExtent l="0" t="0" r="19050" b="28575"/>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810" cy="37147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5DAFB165" w14:textId="38168485" w:rsidR="00BD3352" w:rsidRPr="00F16FA3" w:rsidRDefault="00BD3352" w:rsidP="0085461C">
                            <w:pPr>
                              <w:pStyle w:val="Heading1"/>
                              <w:rPr>
                                <w:color w:val="FFFFFF" w:themeColor="background1"/>
                                <w:sz w:val="30"/>
                                <w:szCs w:val="30"/>
                              </w:rPr>
                            </w:pPr>
                            <w:bookmarkStart w:id="13" w:name="_Toc496474461"/>
                            <w:bookmarkStart w:id="14" w:name="_Toc526113316"/>
                            <w:bookmarkStart w:id="15" w:name="_Toc526203368"/>
                            <w:bookmarkStart w:id="16" w:name="_Toc101351359"/>
                            <w:r w:rsidRPr="00F16FA3">
                              <w:rPr>
                                <w:color w:val="FFFFFF" w:themeColor="background1"/>
                                <w:sz w:val="30"/>
                                <w:szCs w:val="30"/>
                              </w:rPr>
                              <w:t>20</w:t>
                            </w:r>
                            <w:r w:rsidR="00CA5982" w:rsidRPr="00F16FA3">
                              <w:rPr>
                                <w:color w:val="FFFFFF" w:themeColor="background1"/>
                                <w:sz w:val="30"/>
                                <w:szCs w:val="30"/>
                              </w:rPr>
                              <w:t>21</w:t>
                            </w:r>
                            <w:r w:rsidR="00BA0D9D" w:rsidRPr="00F16FA3">
                              <w:rPr>
                                <w:color w:val="FFFFFF" w:themeColor="background1"/>
                                <w:sz w:val="30"/>
                                <w:szCs w:val="30"/>
                              </w:rPr>
                              <w:t>-2022</w:t>
                            </w:r>
                            <w:r w:rsidRPr="00F16FA3">
                              <w:rPr>
                                <w:color w:val="FFFFFF" w:themeColor="background1"/>
                                <w:sz w:val="30"/>
                                <w:szCs w:val="30"/>
                              </w:rPr>
                              <w:t xml:space="preserve"> DIVISION CHAIR’S MESSAGE</w:t>
                            </w:r>
                            <w:bookmarkEnd w:id="13"/>
                            <w:bookmarkEnd w:id="14"/>
                            <w:bookmarkEnd w:id="15"/>
                            <w:bookmarkEnd w:id="16"/>
                          </w:p>
                        </w:txbxContent>
                      </wps:txbx>
                      <wps:bodyPr rot="0" vert="horz" wrap="square" lIns="91440" tIns="45720" rIns="91440" bIns="45720" anchor="t" anchorCtr="0">
                        <a:noAutofit/>
                      </wps:bodyPr>
                    </wps:wsp>
                  </a:graphicData>
                </a:graphic>
              </wp:inline>
            </w:drawing>
          </mc:Choice>
          <mc:Fallback>
            <w:pict>
              <v:shape w14:anchorId="2DA21071" id="Text Box 3" o:spid="_x0000_s1028" type="#_x0000_t202" style="width:469.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" fillcolor="#5e9eff" strokecolor="#002060">
                <v:fill color2="#ffebfa" rotate="t" angle="90" colors="0 #5e9eff;0 #002060;1 #c4d6eb;1 #ffebfa" focus="100%" type="gradient"/>
                <v:textbox>
                  <w:txbxContent>
                    <w:p w14:paraId="5DAFB165" w14:textId="38168485" w:rsidR="00BD3352" w:rsidRPr="00F16FA3" w:rsidRDefault="00BD3352" w:rsidP="0085461C">
                      <w:pPr>
                        <w:pStyle w:val="Heading1"/>
                        <w:rPr>
                          <w:color w:val="FFFFFF" w:themeColor="background1"/>
                          <w:sz w:val="30"/>
                          <w:szCs w:val="30"/>
                        </w:rPr>
                      </w:pPr>
                      <w:bookmarkStart w:id="17" w:name="_Toc496474461"/>
                      <w:bookmarkStart w:id="18" w:name="_Toc526113316"/>
                      <w:bookmarkStart w:id="19" w:name="_Toc526203368"/>
                      <w:bookmarkStart w:id="20" w:name="_Toc101351359"/>
                      <w:r w:rsidRPr="00F16FA3">
                        <w:rPr>
                          <w:color w:val="FFFFFF" w:themeColor="background1"/>
                          <w:sz w:val="30"/>
                          <w:szCs w:val="30"/>
                        </w:rPr>
                        <w:t>20</w:t>
                      </w:r>
                      <w:r w:rsidR="00CA5982" w:rsidRPr="00F16FA3">
                        <w:rPr>
                          <w:color w:val="FFFFFF" w:themeColor="background1"/>
                          <w:sz w:val="30"/>
                          <w:szCs w:val="30"/>
                        </w:rPr>
                        <w:t>21</w:t>
                      </w:r>
                      <w:r w:rsidR="00BA0D9D" w:rsidRPr="00F16FA3">
                        <w:rPr>
                          <w:color w:val="FFFFFF" w:themeColor="background1"/>
                          <w:sz w:val="30"/>
                          <w:szCs w:val="30"/>
                        </w:rPr>
                        <w:t>-2022</w:t>
                      </w:r>
                      <w:r w:rsidRPr="00F16FA3">
                        <w:rPr>
                          <w:color w:val="FFFFFF" w:themeColor="background1"/>
                          <w:sz w:val="30"/>
                          <w:szCs w:val="30"/>
                        </w:rPr>
                        <w:t xml:space="preserve"> DIVISION CHAIR’S MESSAGE</w:t>
                      </w:r>
                      <w:bookmarkEnd w:id="17"/>
                      <w:bookmarkEnd w:id="18"/>
                      <w:bookmarkEnd w:id="19"/>
                      <w:bookmarkEnd w:id="20"/>
                    </w:p>
                  </w:txbxContent>
                </v:textbox>
                <w10:anchorlock/>
              </v:shape>
            </w:pict>
          </mc:Fallback>
        </mc:AlternateContent>
      </w:r>
      <w:bookmarkEnd w:id="12"/>
    </w:p>
    <w:p w14:paraId="1D263D6E" w14:textId="2D5E9895" w:rsidR="00CA5982" w:rsidRDefault="00CA5982" w:rsidP="00CA5982"/>
    <w:p w14:paraId="64AF4588" w14:textId="42350DF6" w:rsidR="00CA5982" w:rsidRPr="00863D2E" w:rsidRDefault="00171549" w:rsidP="00CA5982">
      <w:pPr>
        <w:contextualSpacing/>
        <w:jc w:val="both"/>
        <w:rPr>
          <w:rFonts w:ascii="Times" w:hAnsi="Times" w:cs="Times"/>
          <w:b/>
          <w:bCs/>
          <w:color w:val="002060"/>
        </w:rPr>
      </w:pPr>
      <w:r w:rsidRPr="00863D2E">
        <w:rPr>
          <w:noProof/>
          <w:color w:val="002060"/>
        </w:rPr>
        <w:drawing>
          <wp:anchor distT="0" distB="0" distL="114300" distR="114300" simplePos="0" relativeHeight="251715584" behindDoc="0" locked="0" layoutInCell="1" allowOverlap="1" wp14:anchorId="69FCAA82" wp14:editId="5C063618">
            <wp:simplePos x="0" y="0"/>
            <wp:positionH relativeFrom="margin">
              <wp:posOffset>1270</wp:posOffset>
            </wp:positionH>
            <wp:positionV relativeFrom="margin">
              <wp:posOffset>602615</wp:posOffset>
            </wp:positionV>
            <wp:extent cx="1618615" cy="1816735"/>
            <wp:effectExtent l="19050" t="19050" r="19685" b="12065"/>
            <wp:wrapSquare wrapText="bothSides"/>
            <wp:docPr id="204" name="Picture 204" descr="Katherina Pattit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therina Pattit Headsho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33" t="5566" r="8676" b="25127"/>
                    <a:stretch/>
                  </pic:blipFill>
                  <pic:spPr bwMode="auto">
                    <a:xfrm>
                      <a:off x="0" y="0"/>
                      <a:ext cx="1618615" cy="181673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5982" w:rsidRPr="00863D2E">
        <w:rPr>
          <w:rFonts w:ascii="Times" w:hAnsi="Times" w:cs="Times"/>
          <w:b/>
          <w:bCs/>
          <w:color w:val="002060"/>
        </w:rPr>
        <w:t>Katherina Pattit</w:t>
      </w:r>
    </w:p>
    <w:p w14:paraId="330B5A68" w14:textId="0677EFBE" w:rsidR="00CA5982" w:rsidRPr="00863D2E" w:rsidRDefault="00CA5982" w:rsidP="00CA5982">
      <w:pPr>
        <w:contextualSpacing/>
        <w:jc w:val="both"/>
        <w:rPr>
          <w:rFonts w:ascii="Times" w:hAnsi="Times" w:cs="Times"/>
          <w:color w:val="002060"/>
        </w:rPr>
      </w:pPr>
      <w:r w:rsidRPr="00863D2E">
        <w:rPr>
          <w:rFonts w:ascii="Times" w:hAnsi="Times" w:cs="Times"/>
          <w:color w:val="002060"/>
        </w:rPr>
        <w:t>University of St. Thomas</w:t>
      </w:r>
    </w:p>
    <w:p w14:paraId="55B8ADC8" w14:textId="28EFC1D3" w:rsidR="00CA5982" w:rsidRDefault="00CA5982" w:rsidP="00CA5982">
      <w:pPr>
        <w:contextualSpacing/>
        <w:jc w:val="both"/>
        <w:rPr>
          <w:rFonts w:ascii="Times" w:hAnsi="Times" w:cs="Times"/>
        </w:rPr>
      </w:pPr>
    </w:p>
    <w:p w14:paraId="26200CCD" w14:textId="4572A2BF" w:rsidR="00CA5982" w:rsidRPr="006F5204" w:rsidRDefault="00CA5982" w:rsidP="00CA5982">
      <w:pPr>
        <w:contextualSpacing/>
      </w:pPr>
      <w:r w:rsidRPr="006F5204">
        <w:t>Dear SIMians,</w:t>
      </w:r>
    </w:p>
    <w:p w14:paraId="4FC57F8A" w14:textId="77777777" w:rsidR="00CA5982" w:rsidRPr="006F5204" w:rsidRDefault="00CA5982" w:rsidP="00CA5982">
      <w:pPr>
        <w:contextualSpacing/>
      </w:pPr>
    </w:p>
    <w:p w14:paraId="53686B7F" w14:textId="6310F4CA" w:rsidR="006F5204" w:rsidRDefault="006F5204" w:rsidP="006F5204">
      <w:pPr>
        <w:jc w:val="both"/>
      </w:pPr>
      <w:r w:rsidRPr="006F5204">
        <w:t xml:space="preserve">As some parts of our lives seem to be going back to “normal” (or however we want to describe the “moving out of the worst of the Pandemic” state), it is hard to shake the feeling that we are not going to get a significant break in the foreseeable future. One moment I enjoy eager anticipation of seeing dear colleagues in person in August and the next I worry about the well-being of those in the areas affected by war, continuing virus outbreaks, and ongoing social justice struggles. On top of that, the students in our classrooms need us more than ever to be their supporters and champions while they are struggling to find meaning and envision a future that is more hopeful. </w:t>
      </w:r>
    </w:p>
    <w:p w14:paraId="1C8BE64A" w14:textId="77777777" w:rsidR="006F5204" w:rsidRPr="006F5204" w:rsidRDefault="006F5204" w:rsidP="006F5204">
      <w:pPr>
        <w:jc w:val="both"/>
      </w:pPr>
    </w:p>
    <w:p w14:paraId="67F0D0DC" w14:textId="77777777" w:rsidR="006F5204" w:rsidRPr="006F5204" w:rsidRDefault="006F5204" w:rsidP="006F5204">
      <w:pPr>
        <w:jc w:val="both"/>
      </w:pPr>
      <w:r w:rsidRPr="006F5204">
        <w:t>With this persistent backdrop of challenges on a small and grand scale, I find motivation in the many acts of kindness and support from colleagues, friends, and family that remind me that community is what will sustain us in the important work each of us is doing. In this spirit I would like to thank the many, many volunteers that are keeping SIM going, even as our individual reserves are dwindling:</w:t>
      </w:r>
    </w:p>
    <w:p w14:paraId="314C9C32" w14:textId="77777777" w:rsidR="006F5204" w:rsidRDefault="006F5204" w:rsidP="006F5204">
      <w:pPr>
        <w:jc w:val="both"/>
      </w:pPr>
    </w:p>
    <w:p w14:paraId="1C896D14" w14:textId="3F621857" w:rsidR="006F5204" w:rsidRPr="006F5204" w:rsidRDefault="006F5204" w:rsidP="006F5204">
      <w:pPr>
        <w:jc w:val="both"/>
      </w:pPr>
      <w:r w:rsidRPr="006F5204">
        <w:t xml:space="preserve">There are the many reviewers who dedicated precious hours to review conference submissions; there are our new representatives-at-large, Jo-Ellen Pozner and Julia Roloff, who stepped in on very short notice to lead the doctoral consortium with Jared Peifer’s support (please consider participating if you are asked to be a mentor or presenter); there is the membership team with Sarah Stephen at the helm who helps us stay in touch with various events and initiatives, and the communications crew under Jae Hwan Lee’s guidance who keeps us informed about those opportunities. </w:t>
      </w:r>
    </w:p>
    <w:p w14:paraId="23884F97" w14:textId="77777777" w:rsidR="006F5204" w:rsidRDefault="006F5204" w:rsidP="006F5204">
      <w:pPr>
        <w:jc w:val="both"/>
      </w:pPr>
    </w:p>
    <w:p w14:paraId="5F2A53FB" w14:textId="43B8CC74" w:rsidR="006F5204" w:rsidRPr="006F5204" w:rsidRDefault="006F5204" w:rsidP="006F5204">
      <w:pPr>
        <w:jc w:val="both"/>
      </w:pPr>
      <w:r w:rsidRPr="006F5204">
        <w:t>And of course there is our indefatigable leadership team – Michelle Westerman-Behaylo leading PDW programming, Cristina Neesham in charge of the conference program, Colin Higgins working on recognizing excellence though the various SIM awards and getting ready to take over as our next division chair, Andy Wicks securing leadership for SIM for the future through elections (please vote when the call comes out!!), and Amelia Carr, our treasurer, who has been essential in helping us plan scholarship support for conference registration. It is an honor to work with this groups of colleagues.</w:t>
      </w:r>
    </w:p>
    <w:p w14:paraId="7355F584" w14:textId="77777777" w:rsidR="006F5204" w:rsidRDefault="006F5204" w:rsidP="006F5204">
      <w:pPr>
        <w:jc w:val="both"/>
      </w:pPr>
    </w:p>
    <w:p w14:paraId="75E4BB77" w14:textId="5CDBB259" w:rsidR="006F5204" w:rsidRDefault="006F5204" w:rsidP="006F5204">
      <w:pPr>
        <w:jc w:val="both"/>
      </w:pPr>
      <w:r w:rsidRPr="006F5204">
        <w:t>And, despite significant odds, we will be able to see many of our cherished colleagues and say thank you for all this work in person in Seattle in August! Just a quick preview of what the team is working on: 42 symposia, 234 papers, and 12 PDWs on the schedule; add to that networking with a luncheon, junior faculty consortium in a hybrid format, doctoral consortium, a social (finally) and more! Stay tuned for more information about conference activities in the coming weeks as the program gets finalized.</w:t>
      </w:r>
    </w:p>
    <w:p w14:paraId="62F8CB06" w14:textId="3E0E76DB" w:rsidR="006F5204" w:rsidRDefault="006F5204" w:rsidP="006F5204">
      <w:pPr>
        <w:jc w:val="both"/>
      </w:pPr>
      <w:r w:rsidRPr="006F5204">
        <w:lastRenderedPageBreak/>
        <w:t>In connection with the conference</w:t>
      </w:r>
      <w:r>
        <w:t>,</w:t>
      </w:r>
      <w:r w:rsidRPr="006F5204">
        <w:t xml:space="preserve"> I want to take the opportunity to note a couple of important things. First, we will be offering a limited number of scholarships to help offset the cost of conference registration. As you have probably seen, the registration cost has increased significantly, mainly to reflect increased costs of offering a hybrid conference experience. The registration scholarships will be funded from SIM division reserves that were accumulated over the two years of virtual conferences. Information about the criteria for eligibility and the application process are included below in the newsletter. Second, after inquiries from members, we have addressed concerns about attendee safety with AOM leadership and have received information from AOM about the things that are being done to ensure a safe conference. Some information about this is also included in the newsletter below. The SIM leadership team is focusing this year on figuring out the best approach to the new hybrid conference format and on finding meaningful avenues for our members to connect safely and collaborate across the various virtual, hybrid, and in-person venues. </w:t>
      </w:r>
    </w:p>
    <w:p w14:paraId="13948048" w14:textId="77777777" w:rsidR="006F5204" w:rsidRPr="006F5204" w:rsidRDefault="006F5204" w:rsidP="006F5204">
      <w:pPr>
        <w:jc w:val="both"/>
      </w:pPr>
    </w:p>
    <w:p w14:paraId="7D919CB0" w14:textId="430A141C" w:rsidR="006F5204" w:rsidRDefault="006F5204" w:rsidP="006F5204">
      <w:pPr>
        <w:jc w:val="both"/>
      </w:pPr>
      <w:r w:rsidRPr="006F5204">
        <w:t>In lead-up to the conference, there are two upcoming events that I want to draw your attention to as well:</w:t>
      </w:r>
    </w:p>
    <w:p w14:paraId="74B25AB9" w14:textId="77777777" w:rsidR="006F5204" w:rsidRPr="006F5204" w:rsidRDefault="006F5204" w:rsidP="006F5204">
      <w:pPr>
        <w:jc w:val="both"/>
      </w:pPr>
    </w:p>
    <w:p w14:paraId="56350146" w14:textId="77777777" w:rsidR="006F5204" w:rsidRPr="006F5204" w:rsidRDefault="006F5204" w:rsidP="006F5204">
      <w:pPr>
        <w:pStyle w:val="ListParagraph"/>
        <w:numPr>
          <w:ilvl w:val="0"/>
          <w:numId w:val="30"/>
        </w:numPr>
        <w:jc w:val="both"/>
      </w:pPr>
      <w:r w:rsidRPr="006F5204">
        <w:t xml:space="preserve">There will be a </w:t>
      </w:r>
      <w:r w:rsidRPr="006F5204">
        <w:rPr>
          <w:b/>
          <w:bCs/>
        </w:rPr>
        <w:t>job market event</w:t>
      </w:r>
      <w:r w:rsidRPr="006F5204">
        <w:t xml:space="preserve"> put together by the junior faculty consortium team and membership committee on May 17</w:t>
      </w:r>
      <w:r w:rsidRPr="006F5204">
        <w:rPr>
          <w:vertAlign w:val="superscript"/>
        </w:rPr>
        <w:t>th</w:t>
      </w:r>
      <w:r w:rsidRPr="006F5204">
        <w:t xml:space="preserve"> (details to come soon). It will include a discussion with panelists from recruitment committees and those who got hired in the recent past and include time for Q&amp;A. The goal is to provide tips and insights into the job-market process, which has changed somewhat in the pandemic environment (Zoom-Interviews are perhaps here to stay!) </w:t>
      </w:r>
    </w:p>
    <w:p w14:paraId="4A7EC5A7" w14:textId="77777777" w:rsidR="006F5204" w:rsidRPr="006F5204" w:rsidRDefault="006F5204" w:rsidP="006F5204">
      <w:pPr>
        <w:pStyle w:val="ListParagraph"/>
        <w:numPr>
          <w:ilvl w:val="0"/>
          <w:numId w:val="30"/>
        </w:numPr>
        <w:jc w:val="both"/>
      </w:pPr>
      <w:r w:rsidRPr="006F5204">
        <w:t xml:space="preserve">The </w:t>
      </w:r>
      <w:r w:rsidRPr="006F5204">
        <w:rPr>
          <w:b/>
          <w:bCs/>
        </w:rPr>
        <w:t>coffee &amp; cocktail event</w:t>
      </w:r>
      <w:r w:rsidRPr="006F5204">
        <w:t xml:space="preserve"> in June (stay tuned for the specific date/time) will allow for some traditional social conversations alongside an opportunity to highlight the AoM program and field any questions about the conference. I hope to see many of you there!</w:t>
      </w:r>
    </w:p>
    <w:p w14:paraId="3E835C02" w14:textId="77777777" w:rsidR="006F5204" w:rsidRDefault="006F5204" w:rsidP="006F5204">
      <w:pPr>
        <w:jc w:val="both"/>
      </w:pPr>
    </w:p>
    <w:p w14:paraId="7C716EBB" w14:textId="597A28FD" w:rsidR="006F5204" w:rsidRPr="006F5204" w:rsidRDefault="006F5204" w:rsidP="006F5204">
      <w:pPr>
        <w:jc w:val="both"/>
      </w:pPr>
      <w:r w:rsidRPr="006F5204">
        <w:t>Please take good care as you finish the Spring term – it is only a few short months before we hopefully see each other virtually or in person in Seattle.</w:t>
      </w:r>
    </w:p>
    <w:p w14:paraId="26B1FEAF" w14:textId="77777777" w:rsidR="006F5204" w:rsidRPr="006F5204" w:rsidRDefault="006F5204" w:rsidP="006F5204">
      <w:pPr>
        <w:jc w:val="both"/>
      </w:pPr>
    </w:p>
    <w:p w14:paraId="53735999" w14:textId="248EA937" w:rsidR="00CA5982" w:rsidRPr="006F5204" w:rsidRDefault="00CA5982" w:rsidP="00CA5982">
      <w:pPr>
        <w:jc w:val="both"/>
      </w:pPr>
      <w:r w:rsidRPr="006F5204">
        <w:t>Best,</w:t>
      </w:r>
    </w:p>
    <w:p w14:paraId="0FFE6525" w14:textId="77777777" w:rsidR="00CA5982" w:rsidRPr="006F5204" w:rsidRDefault="00CA5982" w:rsidP="00CA5982">
      <w:pPr>
        <w:jc w:val="both"/>
      </w:pPr>
    </w:p>
    <w:p w14:paraId="0B4134ED" w14:textId="77777777" w:rsidR="00CA5982" w:rsidRPr="006F5204" w:rsidRDefault="00CA5982" w:rsidP="00CA5982">
      <w:pPr>
        <w:jc w:val="both"/>
      </w:pPr>
      <w:r w:rsidRPr="006F5204">
        <w:t>Katherina Pattit</w:t>
      </w:r>
    </w:p>
    <w:p w14:paraId="5F98229D" w14:textId="4DA471A3" w:rsidR="00CA5982" w:rsidRPr="006F5204" w:rsidRDefault="00135F6F" w:rsidP="00CA5982">
      <w:pPr>
        <w:jc w:val="both"/>
      </w:pPr>
      <w:r w:rsidRPr="006F5204">
        <w:t xml:space="preserve">SIM </w:t>
      </w:r>
      <w:r w:rsidR="00CA5982" w:rsidRPr="006F5204">
        <w:t>Division Chair,</w:t>
      </w:r>
      <w:r w:rsidRPr="006F5204">
        <w:t xml:space="preserve"> </w:t>
      </w:r>
      <w:r w:rsidR="00CA5982" w:rsidRPr="006F5204">
        <w:t>2021-2022</w:t>
      </w:r>
    </w:p>
    <w:p w14:paraId="72470C3C" w14:textId="132AB2EF" w:rsidR="00B6192B" w:rsidRPr="006F5204" w:rsidRDefault="00155EE6" w:rsidP="00550E5D">
      <w:pPr>
        <w:pStyle w:val="NormalWeb"/>
        <w:spacing w:before="0" w:beforeAutospacing="0" w:after="0" w:afterAutospacing="0"/>
        <w:contextualSpacing/>
        <w:jc w:val="both"/>
      </w:pPr>
      <w:hyperlink r:id="rId12" w:history="1">
        <w:r w:rsidR="00CA5982" w:rsidRPr="006F5204">
          <w:rPr>
            <w:rStyle w:val="Hyperlink"/>
          </w:rPr>
          <w:t>kglac@stthomas.edu</w:t>
        </w:r>
      </w:hyperlink>
    </w:p>
    <w:p w14:paraId="2978F0E8" w14:textId="041E9BC5" w:rsidR="00436624" w:rsidRPr="006F5204" w:rsidRDefault="00436624" w:rsidP="00550E5D">
      <w:pPr>
        <w:pStyle w:val="NormalWeb"/>
        <w:spacing w:before="0" w:beforeAutospacing="0" w:after="0" w:afterAutospacing="0"/>
        <w:contextualSpacing/>
      </w:pPr>
    </w:p>
    <w:p w14:paraId="246870AA" w14:textId="4DEEC949" w:rsidR="00436624" w:rsidRDefault="00436624" w:rsidP="00550E5D">
      <w:pPr>
        <w:pStyle w:val="NormalWeb"/>
        <w:spacing w:before="0" w:beforeAutospacing="0" w:after="0" w:afterAutospacing="0"/>
        <w:contextualSpacing/>
      </w:pPr>
    </w:p>
    <w:p w14:paraId="5CACD833" w14:textId="6DEEFED5" w:rsidR="00F55BFA" w:rsidRDefault="00F55BFA" w:rsidP="00550E5D">
      <w:pPr>
        <w:pStyle w:val="NormalWeb"/>
        <w:spacing w:before="0" w:beforeAutospacing="0" w:after="0" w:afterAutospacing="0"/>
        <w:contextualSpacing/>
      </w:pPr>
    </w:p>
    <w:p w14:paraId="04B31736" w14:textId="658E2065" w:rsidR="00F55BFA" w:rsidRDefault="00F55BFA" w:rsidP="00550E5D">
      <w:pPr>
        <w:pStyle w:val="NormalWeb"/>
        <w:spacing w:before="0" w:beforeAutospacing="0" w:after="0" w:afterAutospacing="0"/>
        <w:contextualSpacing/>
      </w:pPr>
    </w:p>
    <w:p w14:paraId="187DC239" w14:textId="2B90BE07" w:rsidR="00F55BFA" w:rsidRDefault="00F55BFA" w:rsidP="00550E5D">
      <w:pPr>
        <w:pStyle w:val="NormalWeb"/>
        <w:spacing w:before="0" w:beforeAutospacing="0" w:after="0" w:afterAutospacing="0"/>
        <w:contextualSpacing/>
      </w:pPr>
    </w:p>
    <w:p w14:paraId="6AD6EAA8" w14:textId="51F5203F" w:rsidR="00F55BFA" w:rsidRDefault="00F55BFA" w:rsidP="00550E5D">
      <w:pPr>
        <w:pStyle w:val="NormalWeb"/>
        <w:spacing w:before="0" w:beforeAutospacing="0" w:after="0" w:afterAutospacing="0"/>
        <w:contextualSpacing/>
      </w:pPr>
    </w:p>
    <w:p w14:paraId="43E2FC69" w14:textId="75FA14B8" w:rsidR="00F55BFA" w:rsidRDefault="00F55BFA" w:rsidP="00550E5D">
      <w:pPr>
        <w:pStyle w:val="NormalWeb"/>
        <w:spacing w:before="0" w:beforeAutospacing="0" w:after="0" w:afterAutospacing="0"/>
        <w:contextualSpacing/>
      </w:pPr>
    </w:p>
    <w:p w14:paraId="15F9C91D" w14:textId="2AA5112A" w:rsidR="00F55BFA" w:rsidRDefault="00F55BFA" w:rsidP="00550E5D">
      <w:pPr>
        <w:pStyle w:val="NormalWeb"/>
        <w:spacing w:before="0" w:beforeAutospacing="0" w:after="0" w:afterAutospacing="0"/>
        <w:contextualSpacing/>
      </w:pPr>
    </w:p>
    <w:p w14:paraId="19903181" w14:textId="4BC7F303" w:rsidR="00F55BFA" w:rsidRDefault="00F55BFA" w:rsidP="00550E5D">
      <w:pPr>
        <w:pStyle w:val="NormalWeb"/>
        <w:spacing w:before="0" w:beforeAutospacing="0" w:after="0" w:afterAutospacing="0"/>
        <w:contextualSpacing/>
      </w:pPr>
    </w:p>
    <w:p w14:paraId="50C28910" w14:textId="521115E2" w:rsidR="00F55BFA" w:rsidRDefault="00F55BFA" w:rsidP="00550E5D">
      <w:pPr>
        <w:pStyle w:val="NormalWeb"/>
        <w:spacing w:before="0" w:beforeAutospacing="0" w:after="0" w:afterAutospacing="0"/>
        <w:contextualSpacing/>
      </w:pPr>
    </w:p>
    <w:p w14:paraId="74816E98" w14:textId="209962E9" w:rsidR="00F55BFA" w:rsidRDefault="00F55BFA" w:rsidP="00550E5D">
      <w:pPr>
        <w:pStyle w:val="NormalWeb"/>
        <w:spacing w:before="0" w:beforeAutospacing="0" w:after="0" w:afterAutospacing="0"/>
        <w:contextualSpacing/>
      </w:pPr>
      <w:bookmarkStart w:id="21" w:name="ApplyForScholarship"/>
      <w:r w:rsidRPr="00B718C5">
        <w:rPr>
          <w:noProof/>
          <w:color w:val="FF0000"/>
          <w:lang w:val="de-AT" w:eastAsia="de-AT"/>
        </w:rPr>
        <w:lastRenderedPageBreak/>
        <mc:AlternateContent>
          <mc:Choice Requires="wps">
            <w:drawing>
              <wp:inline distT="0" distB="0" distL="0" distR="0" wp14:anchorId="111DF214" wp14:editId="755627B5">
                <wp:extent cx="5943600" cy="369698"/>
                <wp:effectExtent l="0" t="0" r="19050" b="11430"/>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698"/>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1E7DEF17" w14:textId="788BEF49" w:rsidR="00F55BFA" w:rsidRPr="00F16FA3" w:rsidRDefault="00C21A4E" w:rsidP="00F16FA3">
                            <w:pPr>
                              <w:pStyle w:val="Heading1"/>
                              <w:rPr>
                                <w:color w:val="FFFFFF" w:themeColor="background1"/>
                                <w:sz w:val="30"/>
                                <w:szCs w:val="30"/>
                              </w:rPr>
                            </w:pPr>
                            <w:bookmarkStart w:id="22" w:name="_Toc101351360"/>
                            <w:r w:rsidRPr="00F16FA3">
                              <w:rPr>
                                <w:color w:val="FFFFFF" w:themeColor="background1"/>
                                <w:sz w:val="30"/>
                                <w:szCs w:val="30"/>
                              </w:rPr>
                              <w:t xml:space="preserve">APPLY TO RECEIVE </w:t>
                            </w:r>
                            <w:r w:rsidR="008270E8" w:rsidRPr="00F16FA3">
                              <w:rPr>
                                <w:color w:val="FFFFFF" w:themeColor="background1"/>
                                <w:sz w:val="30"/>
                                <w:szCs w:val="30"/>
                              </w:rPr>
                              <w:t xml:space="preserve">AOM </w:t>
                            </w:r>
                            <w:r w:rsidR="00C15B9F" w:rsidRPr="00F16FA3">
                              <w:rPr>
                                <w:color w:val="FFFFFF" w:themeColor="background1"/>
                                <w:sz w:val="30"/>
                                <w:szCs w:val="30"/>
                              </w:rPr>
                              <w:t>SCHOLARSH</w:t>
                            </w:r>
                            <w:r w:rsidR="00652D6E" w:rsidRPr="00F16FA3">
                              <w:rPr>
                                <w:color w:val="FFFFFF" w:themeColor="background1"/>
                                <w:sz w:val="30"/>
                                <w:szCs w:val="30"/>
                              </w:rPr>
                              <w:t>I</w:t>
                            </w:r>
                            <w:r w:rsidR="00C15B9F" w:rsidRPr="00F16FA3">
                              <w:rPr>
                                <w:color w:val="FFFFFF" w:themeColor="background1"/>
                                <w:sz w:val="30"/>
                                <w:szCs w:val="30"/>
                              </w:rPr>
                              <w:t>P</w:t>
                            </w:r>
                            <w:bookmarkEnd w:id="22"/>
                            <w:r w:rsidR="00C15B9F" w:rsidRPr="00F16FA3">
                              <w:rPr>
                                <w:color w:val="FFFFFF" w:themeColor="background1"/>
                                <w:sz w:val="30"/>
                                <w:szCs w:val="30"/>
                              </w:rPr>
                              <w:t xml:space="preserve"> </w:t>
                            </w:r>
                          </w:p>
                          <w:p w14:paraId="6DE4F4D4" w14:textId="77777777" w:rsidR="00652D6E" w:rsidRPr="00652D6E" w:rsidRDefault="00652D6E" w:rsidP="00652D6E"/>
                        </w:txbxContent>
                      </wps:txbx>
                      <wps:bodyPr rot="0" vert="horz" wrap="square" lIns="91440" tIns="45720" rIns="91440" bIns="45720" anchor="t" anchorCtr="0">
                        <a:noAutofit/>
                      </wps:bodyPr>
                    </wps:wsp>
                  </a:graphicData>
                </a:graphic>
              </wp:inline>
            </w:drawing>
          </mc:Choice>
          <mc:Fallback>
            <w:pict>
              <v:shape w14:anchorId="111DF214" id="_x0000_s1029"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" fillcolor="#5e9eff" strokecolor="#002060">
                <v:fill color2="#ffebfa" rotate="t" angle="90" colors="0 #5e9eff;0 #002060;1 #c4d6eb;1 #ffebfa" focus="100%" type="gradient"/>
                <v:textbox>
                  <w:txbxContent>
                    <w:p w14:paraId="1E7DEF17" w14:textId="788BEF49" w:rsidR="00F55BFA" w:rsidRPr="00F16FA3" w:rsidRDefault="00C21A4E" w:rsidP="00F16FA3">
                      <w:pPr>
                        <w:pStyle w:val="Heading1"/>
                        <w:rPr>
                          <w:color w:val="FFFFFF" w:themeColor="background1"/>
                          <w:sz w:val="30"/>
                          <w:szCs w:val="30"/>
                        </w:rPr>
                      </w:pPr>
                      <w:bookmarkStart w:id="23" w:name="_Toc101351360"/>
                      <w:r w:rsidRPr="00F16FA3">
                        <w:rPr>
                          <w:color w:val="FFFFFF" w:themeColor="background1"/>
                          <w:sz w:val="30"/>
                          <w:szCs w:val="30"/>
                        </w:rPr>
                        <w:t xml:space="preserve">APPLY TO RECEIVE </w:t>
                      </w:r>
                      <w:r w:rsidR="008270E8" w:rsidRPr="00F16FA3">
                        <w:rPr>
                          <w:color w:val="FFFFFF" w:themeColor="background1"/>
                          <w:sz w:val="30"/>
                          <w:szCs w:val="30"/>
                        </w:rPr>
                        <w:t xml:space="preserve">AOM </w:t>
                      </w:r>
                      <w:r w:rsidR="00C15B9F" w:rsidRPr="00F16FA3">
                        <w:rPr>
                          <w:color w:val="FFFFFF" w:themeColor="background1"/>
                          <w:sz w:val="30"/>
                          <w:szCs w:val="30"/>
                        </w:rPr>
                        <w:t>SCHOLARSH</w:t>
                      </w:r>
                      <w:r w:rsidR="00652D6E" w:rsidRPr="00F16FA3">
                        <w:rPr>
                          <w:color w:val="FFFFFF" w:themeColor="background1"/>
                          <w:sz w:val="30"/>
                          <w:szCs w:val="30"/>
                        </w:rPr>
                        <w:t>I</w:t>
                      </w:r>
                      <w:r w:rsidR="00C15B9F" w:rsidRPr="00F16FA3">
                        <w:rPr>
                          <w:color w:val="FFFFFF" w:themeColor="background1"/>
                          <w:sz w:val="30"/>
                          <w:szCs w:val="30"/>
                        </w:rPr>
                        <w:t>P</w:t>
                      </w:r>
                      <w:bookmarkEnd w:id="23"/>
                      <w:r w:rsidR="00C15B9F" w:rsidRPr="00F16FA3">
                        <w:rPr>
                          <w:color w:val="FFFFFF" w:themeColor="background1"/>
                          <w:sz w:val="30"/>
                          <w:szCs w:val="30"/>
                        </w:rPr>
                        <w:t xml:space="preserve"> </w:t>
                      </w:r>
                    </w:p>
                    <w:p w14:paraId="6DE4F4D4" w14:textId="77777777" w:rsidR="00652D6E" w:rsidRPr="00652D6E" w:rsidRDefault="00652D6E" w:rsidP="00652D6E"/>
                  </w:txbxContent>
                </v:textbox>
                <w10:anchorlock/>
              </v:shape>
            </w:pict>
          </mc:Fallback>
        </mc:AlternateContent>
      </w:r>
      <w:bookmarkEnd w:id="21"/>
    </w:p>
    <w:p w14:paraId="377450C6" w14:textId="3935AFD4" w:rsidR="00F55BFA" w:rsidRDefault="00F55BFA" w:rsidP="00550E5D">
      <w:pPr>
        <w:pStyle w:val="NormalWeb"/>
        <w:spacing w:before="0" w:beforeAutospacing="0" w:after="0" w:afterAutospacing="0"/>
        <w:contextualSpacing/>
      </w:pPr>
    </w:p>
    <w:p w14:paraId="366A753B" w14:textId="1D2902C3" w:rsidR="00F55BFA" w:rsidRDefault="00F55BFA" w:rsidP="00550E5D">
      <w:pPr>
        <w:pStyle w:val="NormalWeb"/>
        <w:spacing w:before="0" w:beforeAutospacing="0" w:after="0" w:afterAutospacing="0"/>
        <w:contextualSpacing/>
      </w:pPr>
      <w:r>
        <w:t xml:space="preserve">There are three AOM Scholarship Applications </w:t>
      </w:r>
    </w:p>
    <w:p w14:paraId="5CFABE84" w14:textId="77777777" w:rsidR="0043620B" w:rsidRDefault="0043620B" w:rsidP="00550E5D">
      <w:pPr>
        <w:pStyle w:val="NormalWeb"/>
        <w:spacing w:before="0" w:beforeAutospacing="0" w:after="0" w:afterAutospacing="0"/>
        <w:contextualSpacing/>
      </w:pPr>
    </w:p>
    <w:p w14:paraId="0F020BDB" w14:textId="3C319D64" w:rsidR="0043620B" w:rsidRDefault="0043620B" w:rsidP="00652D6E">
      <w:pPr>
        <w:pStyle w:val="NormalWeb"/>
        <w:spacing w:before="0" w:beforeAutospacing="0" w:after="0" w:afterAutospacing="0"/>
        <w:contextualSpacing/>
        <w:jc w:val="both"/>
      </w:pPr>
      <w:r>
        <w:t>I</w:t>
      </w:r>
      <w:r w:rsidR="00F55BFA" w:rsidRPr="006F5204">
        <w:t>n connection with the conference</w:t>
      </w:r>
      <w:r w:rsidR="00F55BFA">
        <w:t>,</w:t>
      </w:r>
      <w:r w:rsidR="00F55BFA" w:rsidRPr="006F5204">
        <w:t xml:space="preserve"> I want to take the opportunity to note a couple of important things. First, we will be offering a limited number of scholarships to help offset the cost of conference registration. As you have probably seen, the registration cost has increased significantly, mainly to reflect increased costs of offering a hybrid conference experience. The registration scholarships will be funded from SIM division reserves that were accumulated over the two years of virtual conferences.</w:t>
      </w:r>
    </w:p>
    <w:p w14:paraId="625BA2F4" w14:textId="5F879042" w:rsidR="00F55BFA" w:rsidRPr="00652D6E" w:rsidRDefault="00824503" w:rsidP="00652D6E">
      <w:pPr>
        <w:pStyle w:val="Heading2"/>
        <w:jc w:val="center"/>
        <w:rPr>
          <w:rFonts w:ascii="Garamond" w:hAnsi="Garamond"/>
          <w:color w:val="auto"/>
          <w:u w:val="single"/>
        </w:rPr>
      </w:pPr>
      <w:bookmarkStart w:id="24" w:name="_REGISTRATION_SCHOLARSHIP"/>
      <w:bookmarkStart w:id="25" w:name="_Toc101351361"/>
      <w:bookmarkEnd w:id="24"/>
      <w:r w:rsidRPr="00652D6E">
        <w:rPr>
          <w:rFonts w:ascii="Garamond" w:hAnsi="Garamond"/>
          <w:color w:val="auto"/>
          <w:u w:val="single"/>
        </w:rPr>
        <w:t>REGISTRATION SCHOLARSHIP</w:t>
      </w:r>
      <w:bookmarkEnd w:id="25"/>
    </w:p>
    <w:p w14:paraId="7087624C" w14:textId="3CBCDCD8" w:rsidR="00F55BFA" w:rsidRDefault="00F55BFA" w:rsidP="00652D6E">
      <w:pPr>
        <w:pStyle w:val="NormalWeb"/>
        <w:spacing w:after="0" w:afterAutospacing="0"/>
        <w:contextualSpacing/>
        <w:jc w:val="both"/>
      </w:pPr>
      <w:r w:rsidRPr="00F55BFA">
        <w:t>The registration for this year’s AoM conference has increased significantly ($499 for faculty &amp; $250 for students through May 2 in early registration) at the same time as many institutions are reducing travel funding due to budget constraints. In order to enable SIM members to attend the conference in this challenging financial environment, the SIM division is participating in AoM’s registration scholarship program and offering a limited number of scholarships that cover the conference registration fee for members. These scholarships are funded through SIM division reserves built up over the past two years of virtual conferences. Below is information for scholarship eligibility and application process.</w:t>
      </w:r>
    </w:p>
    <w:p w14:paraId="34712A91" w14:textId="77777777" w:rsidR="00F55BFA" w:rsidRPr="00F55BFA" w:rsidRDefault="00F55BFA" w:rsidP="0043620B">
      <w:pPr>
        <w:pStyle w:val="NormalWeb"/>
        <w:spacing w:after="0"/>
        <w:contextualSpacing/>
        <w:jc w:val="both"/>
      </w:pPr>
    </w:p>
    <w:p w14:paraId="14D300E3" w14:textId="77777777" w:rsidR="00F55BFA" w:rsidRPr="00F55BFA" w:rsidRDefault="00F55BFA" w:rsidP="0043620B">
      <w:pPr>
        <w:pStyle w:val="NormalWeb"/>
        <w:spacing w:after="0"/>
        <w:contextualSpacing/>
        <w:jc w:val="both"/>
      </w:pPr>
      <w:r w:rsidRPr="00F55BFA">
        <w:rPr>
          <w:b/>
          <w:bCs/>
        </w:rPr>
        <w:t>Eligibility</w:t>
      </w:r>
      <w:r w:rsidRPr="00F55BFA">
        <w:t xml:space="preserve">: In order to be eligible for a registration scholarship the applicant must be a member of AoM as the scholarships only cover registration fees and not membership fees. A member is eligible for the scholarship if the member’s institution does not offer funding for conference attendance. Priority is given to requests in the following order: Students attending the doctoral consortium, junior faculty attending the junior faculty consortium, students with accepted program submissions (PDW, symposium or paper), junior faculty (prior to tenure) with accepted submissions, all other submitters with accepted submissions. </w:t>
      </w:r>
    </w:p>
    <w:p w14:paraId="24625BB5" w14:textId="77777777" w:rsidR="00F55BFA" w:rsidRDefault="00F55BFA" w:rsidP="0043620B">
      <w:pPr>
        <w:pStyle w:val="NormalWeb"/>
        <w:spacing w:after="0"/>
        <w:contextualSpacing/>
        <w:jc w:val="both"/>
        <w:rPr>
          <w:b/>
          <w:bCs/>
        </w:rPr>
      </w:pPr>
    </w:p>
    <w:p w14:paraId="7DD5C0EE" w14:textId="540CB3F8" w:rsidR="00F55BFA" w:rsidRPr="00F55BFA" w:rsidRDefault="00F55BFA" w:rsidP="0043620B">
      <w:pPr>
        <w:pStyle w:val="NormalWeb"/>
        <w:spacing w:after="0"/>
        <w:contextualSpacing/>
        <w:jc w:val="both"/>
      </w:pPr>
      <w:r w:rsidRPr="00F55BFA">
        <w:rPr>
          <w:b/>
          <w:bCs/>
        </w:rPr>
        <w:t>Application process</w:t>
      </w:r>
      <w:r w:rsidRPr="00F55BFA">
        <w:t>: To request a registration scholarship, please submit a statement confirming that your institution does not provide conference registration support and a brief description of your funding circumstances and need. Also indicate whether you have been accepted to attend the doctoral consortium, junior faculty consortium, or your submission is part of the conference program. Also indicate whether you are a doctoral student or junior faculty member (pre-tenure). Scholarship applications should be sent to the SIM division chair (</w:t>
      </w:r>
      <w:hyperlink r:id="rId13" w:history="1">
        <w:r w:rsidR="00FB438F" w:rsidRPr="00B3479A">
          <w:rPr>
            <w:rStyle w:val="Hyperlink"/>
          </w:rPr>
          <w:t>kglac@stthomas.edu</w:t>
        </w:r>
      </w:hyperlink>
      <w:r w:rsidR="00FB438F">
        <w:t xml:space="preserve">) </w:t>
      </w:r>
      <w:r w:rsidRPr="00F55BFA">
        <w:t xml:space="preserve">by June 30th and scholarship awards will be made on a rolling basis. Please note that the </w:t>
      </w:r>
      <w:proofErr w:type="gramStart"/>
      <w:r w:rsidRPr="00F55BFA">
        <w:t>amount</w:t>
      </w:r>
      <w:proofErr w:type="gramEnd"/>
      <w:r w:rsidRPr="00F55BFA">
        <w:t xml:space="preserve"> of scholarships is limited and you need to request a scholarship before registration as you will receive the scholarship in the form of a registration code that will give you a 100% registration discount. Since the scholarship does not cover AoM membership, you need to have a current AoM membership before using the registration code.</w:t>
      </w:r>
    </w:p>
    <w:p w14:paraId="0C575AB5" w14:textId="77777777" w:rsidR="00F55BFA" w:rsidRPr="00F55BFA" w:rsidRDefault="00F55BFA" w:rsidP="00F55BFA">
      <w:pPr>
        <w:pStyle w:val="NormalWeb"/>
        <w:spacing w:after="0"/>
        <w:contextualSpacing/>
      </w:pPr>
    </w:p>
    <w:p w14:paraId="4C683E8E" w14:textId="72A3E4AD" w:rsidR="00F55BFA" w:rsidRPr="00EC67F8" w:rsidRDefault="00824503" w:rsidP="0043620B">
      <w:pPr>
        <w:pStyle w:val="Heading2"/>
        <w:jc w:val="center"/>
        <w:rPr>
          <w:rFonts w:ascii="Garamond" w:hAnsi="Garamond"/>
          <w:color w:val="auto"/>
          <w:u w:val="single"/>
        </w:rPr>
      </w:pPr>
      <w:bookmarkStart w:id="26" w:name="_JUNIOR_FACULTY_CONSORTIUM"/>
      <w:bookmarkStart w:id="27" w:name="_Toc101351362"/>
      <w:bookmarkEnd w:id="26"/>
      <w:r w:rsidRPr="00EC67F8">
        <w:rPr>
          <w:rFonts w:ascii="Garamond" w:hAnsi="Garamond"/>
          <w:color w:val="auto"/>
          <w:u w:val="single"/>
        </w:rPr>
        <w:lastRenderedPageBreak/>
        <w:t>JUNIOR FACULTY CONSORTIUM SCHOLARSHIP</w:t>
      </w:r>
      <w:bookmarkEnd w:id="27"/>
    </w:p>
    <w:p w14:paraId="178A668A" w14:textId="668AE5DA" w:rsidR="00040359" w:rsidRPr="00EC67F8" w:rsidRDefault="00040359" w:rsidP="0043620B">
      <w:pPr>
        <w:pStyle w:val="NormalWeb"/>
        <w:keepNext/>
        <w:keepLines/>
        <w:spacing w:before="0" w:beforeAutospacing="0" w:after="0" w:afterAutospacing="0"/>
        <w:contextualSpacing/>
        <w:jc w:val="both"/>
        <w:rPr>
          <w:color w:val="FF0000"/>
          <w:sz w:val="26"/>
          <w:szCs w:val="26"/>
        </w:rPr>
      </w:pPr>
    </w:p>
    <w:p w14:paraId="3A120B1E" w14:textId="036C16FF" w:rsidR="00F55BFA" w:rsidRDefault="00F55BFA" w:rsidP="00F55BFA">
      <w:pPr>
        <w:jc w:val="both"/>
        <w:rPr>
          <w:color w:val="000000"/>
          <w:lang w:val="en-CA"/>
        </w:rPr>
      </w:pPr>
      <w:r w:rsidRPr="00F55BFA">
        <w:rPr>
          <w:color w:val="000000"/>
          <w:lang w:val="en-CA"/>
        </w:rPr>
        <w:t xml:space="preserve">You must be in the first five years of your employment as a faculty member or in a postdoctoral position. Conference fee waivers will be available from the SIM and ONE </w:t>
      </w:r>
      <w:r>
        <w:rPr>
          <w:color w:val="000000"/>
          <w:lang w:val="en-CA"/>
        </w:rPr>
        <w:t>D</w:t>
      </w:r>
      <w:r w:rsidRPr="00F55BFA">
        <w:rPr>
          <w:color w:val="000000"/>
          <w:lang w:val="en-CA"/>
        </w:rPr>
        <w:t xml:space="preserve">ivisions for junior scholars in need. Attendance is by application. Further information about the application process will </w:t>
      </w:r>
      <w:proofErr w:type="gramStart"/>
      <w:r w:rsidRPr="00F55BFA">
        <w:rPr>
          <w:color w:val="000000"/>
          <w:lang w:val="en-CA"/>
        </w:rPr>
        <w:t>be distributed</w:t>
      </w:r>
      <w:proofErr w:type="gramEnd"/>
      <w:r w:rsidRPr="00F55BFA">
        <w:rPr>
          <w:color w:val="000000"/>
          <w:lang w:val="en-CA"/>
        </w:rPr>
        <w:t xml:space="preserve"> through the SIM newsletter and on SIM social media in the following weeks</w:t>
      </w:r>
      <w:r>
        <w:rPr>
          <w:color w:val="000000"/>
          <w:lang w:val="en-CA"/>
        </w:rPr>
        <w:t>.</w:t>
      </w:r>
    </w:p>
    <w:p w14:paraId="1F37E8B8" w14:textId="77777777" w:rsidR="00F55BFA" w:rsidRDefault="00F55BFA" w:rsidP="00F55BFA">
      <w:pPr>
        <w:jc w:val="both"/>
        <w:rPr>
          <w:color w:val="000000"/>
          <w:lang w:val="en-CA"/>
        </w:rPr>
      </w:pPr>
    </w:p>
    <w:p w14:paraId="2BA1038D" w14:textId="6CDC0B90" w:rsidR="00F55BFA" w:rsidRPr="00F55BFA" w:rsidRDefault="00F55BFA" w:rsidP="00F55BFA">
      <w:pPr>
        <w:jc w:val="both"/>
        <w:rPr>
          <w:color w:val="000000"/>
          <w:lang w:val="en-CA"/>
        </w:rPr>
      </w:pPr>
      <w:r>
        <w:rPr>
          <w:color w:val="000000"/>
          <w:lang w:val="en-CA"/>
        </w:rPr>
        <w:t>Y</w:t>
      </w:r>
      <w:r w:rsidRPr="00F55BFA">
        <w:rPr>
          <w:color w:val="000000"/>
          <w:lang w:val="en-CA"/>
        </w:rPr>
        <w:t>ou can contact Susana Esper (</w:t>
      </w:r>
      <w:hyperlink r:id="rId14" w:history="1">
        <w:r w:rsidR="009318C6" w:rsidRPr="00B3479A">
          <w:rPr>
            <w:rStyle w:val="Hyperlink"/>
            <w:lang w:val="en-CA"/>
          </w:rPr>
          <w:t>s.esper@ieseg.fr</w:t>
        </w:r>
      </w:hyperlink>
      <w:r w:rsidRPr="00F55BFA">
        <w:rPr>
          <w:color w:val="000000"/>
          <w:lang w:val="en-CA"/>
        </w:rPr>
        <w:t>) or Jason Pattit (</w:t>
      </w:r>
      <w:hyperlink r:id="rId15" w:history="1">
        <w:r w:rsidR="009318C6" w:rsidRPr="00B3479A">
          <w:rPr>
            <w:rStyle w:val="Hyperlink"/>
            <w:lang w:val="en-CA"/>
          </w:rPr>
          <w:t>jmpattit@stthomas.edu</w:t>
        </w:r>
      </w:hyperlink>
      <w:r w:rsidRPr="00F55BFA">
        <w:rPr>
          <w:color w:val="000000"/>
          <w:lang w:val="en-CA"/>
        </w:rPr>
        <w:t>) if you have questions about the SIM-ONE Junior Faculty Consortium.</w:t>
      </w:r>
    </w:p>
    <w:p w14:paraId="32D8361F" w14:textId="40B942AD" w:rsidR="00F55BFA" w:rsidRDefault="00F55BFA" w:rsidP="00DC14D2">
      <w:pPr>
        <w:pStyle w:val="NormalWeb"/>
        <w:spacing w:before="0" w:beforeAutospacing="0" w:after="0" w:afterAutospacing="0"/>
        <w:contextualSpacing/>
        <w:jc w:val="both"/>
        <w:rPr>
          <w:color w:val="FF0000"/>
          <w:lang w:val="en-CA"/>
        </w:rPr>
      </w:pPr>
    </w:p>
    <w:p w14:paraId="75BAC963" w14:textId="55D30BB6" w:rsidR="00F55BFA" w:rsidRPr="00EC67F8" w:rsidRDefault="00824503" w:rsidP="00F55BFA">
      <w:pPr>
        <w:pStyle w:val="Heading2"/>
        <w:jc w:val="center"/>
        <w:rPr>
          <w:rFonts w:ascii="Garamond" w:hAnsi="Garamond"/>
          <w:color w:val="auto"/>
          <w:u w:val="single"/>
        </w:rPr>
      </w:pPr>
      <w:bookmarkStart w:id="28" w:name="_DOCTORAL_STUDENT_CONSORTIUM"/>
      <w:bookmarkStart w:id="29" w:name="_Toc101351363"/>
      <w:bookmarkEnd w:id="28"/>
      <w:r w:rsidRPr="00EC67F8">
        <w:rPr>
          <w:rFonts w:ascii="Garamond" w:hAnsi="Garamond"/>
          <w:color w:val="auto"/>
          <w:u w:val="single"/>
        </w:rPr>
        <w:t>DOCTORAL STUDENT CONSORTIUM SCHOLARSHIP</w:t>
      </w:r>
      <w:bookmarkEnd w:id="29"/>
    </w:p>
    <w:p w14:paraId="04FDAB79" w14:textId="29FF33E9" w:rsidR="00665252" w:rsidRPr="00665252" w:rsidRDefault="00665252" w:rsidP="00665252"/>
    <w:p w14:paraId="6F6EE7CE" w14:textId="6EC7AFF3" w:rsidR="00F55BFA" w:rsidRPr="0077324B" w:rsidRDefault="00F55BFA" w:rsidP="00F55BFA">
      <w:pPr>
        <w:widowControl w:val="0"/>
        <w:adjustRightInd w:val="0"/>
        <w:contextualSpacing/>
        <w:jc w:val="both"/>
        <w:rPr>
          <w:color w:val="000000"/>
          <w:lang w:val="en-CA"/>
        </w:rPr>
      </w:pPr>
      <w:r w:rsidRPr="0077324B">
        <w:rPr>
          <w:color w:val="000000"/>
          <w:lang w:val="nl-NL"/>
        </w:rPr>
        <w:t>We welcome participants from all stages of the PhD program to attend, though students more advanced in their doctoral program will be given priority in the event of over-subscription. SIM will pay the AOM student registration fee for SIM members who are accepted to th</w:t>
      </w:r>
      <w:r>
        <w:rPr>
          <w:color w:val="000000"/>
          <w:lang w:val="nl-NL"/>
        </w:rPr>
        <w:t xml:space="preserve">e Doctoral Student Consortium PDW Worship. </w:t>
      </w:r>
      <w:r w:rsidRPr="0077324B">
        <w:rPr>
          <w:color w:val="000000"/>
          <w:lang w:val="nl-NL"/>
        </w:rPr>
        <w:t xml:space="preserve">The PDW workshop </w:t>
      </w:r>
      <w:r>
        <w:rPr>
          <w:color w:val="000000"/>
          <w:lang w:val="nl-NL"/>
        </w:rPr>
        <w:t xml:space="preserve">itelf </w:t>
      </w:r>
      <w:r w:rsidRPr="0077324B">
        <w:rPr>
          <w:color w:val="000000"/>
          <w:lang w:val="nl-NL"/>
        </w:rPr>
        <w:t>is free of charge.</w:t>
      </w:r>
    </w:p>
    <w:p w14:paraId="0CBFC8B1" w14:textId="77777777" w:rsidR="00F55BFA" w:rsidRPr="00F55BFA" w:rsidRDefault="00F55BFA" w:rsidP="00F55BFA">
      <w:pPr>
        <w:widowControl w:val="0"/>
        <w:adjustRightInd w:val="0"/>
        <w:contextualSpacing/>
        <w:jc w:val="both"/>
        <w:rPr>
          <w:color w:val="000000"/>
          <w:lang w:val="nl-NL"/>
        </w:rPr>
      </w:pPr>
    </w:p>
    <w:p w14:paraId="5E707468" w14:textId="77777777" w:rsidR="009318C6" w:rsidRDefault="00F55BFA" w:rsidP="00F55BFA">
      <w:pPr>
        <w:widowControl w:val="0"/>
        <w:adjustRightInd w:val="0"/>
        <w:contextualSpacing/>
        <w:jc w:val="both"/>
        <w:rPr>
          <w:color w:val="000000"/>
          <w:lang w:val="nl-NL"/>
        </w:rPr>
      </w:pPr>
      <w:r w:rsidRPr="0077324B">
        <w:rPr>
          <w:color w:val="000000"/>
          <w:lang w:val="nl-NL"/>
        </w:rPr>
        <w:t>Applications are due by June 15, 2022. To apply, please fill out this </w:t>
      </w:r>
      <w:hyperlink r:id="rId16" w:tgtFrame="_blank" w:history="1">
        <w:r w:rsidRPr="0077324B">
          <w:rPr>
            <w:rStyle w:val="Hyperlink"/>
            <w:lang w:val="nl-NL"/>
          </w:rPr>
          <w:t>online survey</w:t>
        </w:r>
      </w:hyperlink>
      <w:r w:rsidRPr="0077324B">
        <w:rPr>
          <w:color w:val="000000"/>
          <w:lang w:val="nl-NL"/>
        </w:rPr>
        <w:t>.</w:t>
      </w:r>
      <w:r w:rsidR="009318C6">
        <w:rPr>
          <w:color w:val="000000"/>
          <w:lang w:val="nl-NL"/>
        </w:rPr>
        <w:t xml:space="preserve"> </w:t>
      </w:r>
    </w:p>
    <w:p w14:paraId="669418E7" w14:textId="77777777" w:rsidR="009318C6" w:rsidRDefault="009318C6" w:rsidP="00F55BFA">
      <w:pPr>
        <w:widowControl w:val="0"/>
        <w:adjustRightInd w:val="0"/>
        <w:contextualSpacing/>
        <w:jc w:val="both"/>
        <w:rPr>
          <w:color w:val="000000"/>
          <w:lang w:val="nl-NL"/>
        </w:rPr>
      </w:pPr>
    </w:p>
    <w:p w14:paraId="7EDE0CB1" w14:textId="1B2E9EF0" w:rsidR="009318C6" w:rsidRDefault="009318C6" w:rsidP="00F55BFA">
      <w:pPr>
        <w:widowControl w:val="0"/>
        <w:adjustRightInd w:val="0"/>
        <w:contextualSpacing/>
        <w:jc w:val="both"/>
        <w:rPr>
          <w:color w:val="000000"/>
          <w:lang w:val="nl-NL"/>
        </w:rPr>
      </w:pPr>
      <w:r>
        <w:rPr>
          <w:color w:val="000000"/>
          <w:lang w:val="nl-NL"/>
        </w:rPr>
        <w:t xml:space="preserve">Or use the direct link below: </w:t>
      </w:r>
    </w:p>
    <w:p w14:paraId="55E3BCFD" w14:textId="595EF777" w:rsidR="009318C6" w:rsidRDefault="00155EE6" w:rsidP="00F55BFA">
      <w:pPr>
        <w:widowControl w:val="0"/>
        <w:adjustRightInd w:val="0"/>
        <w:contextualSpacing/>
        <w:jc w:val="both"/>
        <w:rPr>
          <w:color w:val="000000"/>
          <w:lang w:val="nl-NL"/>
        </w:rPr>
      </w:pPr>
      <w:hyperlink r:id="rId17" w:history="1">
        <w:r w:rsidR="009318C6" w:rsidRPr="00B3479A">
          <w:rPr>
            <w:rStyle w:val="Hyperlink"/>
            <w:lang w:val="nl-NL"/>
          </w:rPr>
          <w:t>https://docs.google.com/forms/d/e/1FAIpQLSfK_PtxXiycMcXkVPg4m5mMOwqDAqr9HfBa_D853XJCWFPi3A/viewform</w:t>
        </w:r>
      </w:hyperlink>
    </w:p>
    <w:p w14:paraId="0000DED2" w14:textId="77777777" w:rsidR="009318C6" w:rsidRDefault="009318C6" w:rsidP="00F55BFA">
      <w:pPr>
        <w:widowControl w:val="0"/>
        <w:adjustRightInd w:val="0"/>
        <w:contextualSpacing/>
        <w:jc w:val="both"/>
        <w:rPr>
          <w:color w:val="000000"/>
          <w:lang w:val="nl-NL"/>
        </w:rPr>
      </w:pPr>
    </w:p>
    <w:p w14:paraId="5C159FB0" w14:textId="77777777" w:rsidR="009318C6" w:rsidRDefault="009318C6" w:rsidP="00F55BFA">
      <w:pPr>
        <w:widowControl w:val="0"/>
        <w:adjustRightInd w:val="0"/>
        <w:contextualSpacing/>
        <w:jc w:val="both"/>
        <w:rPr>
          <w:color w:val="000000"/>
          <w:lang w:val="nl-NL"/>
        </w:rPr>
      </w:pPr>
    </w:p>
    <w:p w14:paraId="3482F5B5" w14:textId="1CD615F8" w:rsidR="00F55BFA" w:rsidRPr="0077324B" w:rsidRDefault="00F55BFA" w:rsidP="00F55BFA">
      <w:pPr>
        <w:widowControl w:val="0"/>
        <w:adjustRightInd w:val="0"/>
        <w:contextualSpacing/>
        <w:jc w:val="both"/>
        <w:rPr>
          <w:color w:val="000000"/>
          <w:lang w:val="en-CA"/>
        </w:rPr>
      </w:pPr>
      <w:r w:rsidRPr="0077324B">
        <w:rPr>
          <w:color w:val="000000"/>
          <w:lang w:val="nl-NL"/>
        </w:rPr>
        <w:t xml:space="preserve"> Please do not hesitate to contact the organizers if you have questions.</w:t>
      </w:r>
    </w:p>
    <w:p w14:paraId="1F18FE91" w14:textId="77777777" w:rsidR="00F55BFA" w:rsidRPr="0077324B" w:rsidRDefault="00F55BFA" w:rsidP="00F55BFA">
      <w:pPr>
        <w:widowControl w:val="0"/>
        <w:adjustRightInd w:val="0"/>
        <w:contextualSpacing/>
        <w:jc w:val="both"/>
        <w:rPr>
          <w:color w:val="000000"/>
          <w:lang w:val="en-CA"/>
        </w:rPr>
      </w:pPr>
    </w:p>
    <w:p w14:paraId="1CEAC40A" w14:textId="699EFBA9" w:rsidR="00F55BFA" w:rsidRPr="00C91899" w:rsidRDefault="00F55BFA" w:rsidP="00C91899">
      <w:r w:rsidRPr="00C91899">
        <w:rPr>
          <w:lang w:val="nl-NL"/>
        </w:rPr>
        <w:t>Jo-Ellen Pozner and Julia Roloff</w:t>
      </w:r>
      <w:r w:rsidR="00665252" w:rsidRPr="00C91899">
        <w:t xml:space="preserve"> </w:t>
      </w:r>
    </w:p>
    <w:p w14:paraId="756F726B" w14:textId="77777777" w:rsidR="00F55BFA" w:rsidRPr="0077324B" w:rsidRDefault="00F55BFA" w:rsidP="00F55BFA">
      <w:pPr>
        <w:widowControl w:val="0"/>
        <w:adjustRightInd w:val="0"/>
        <w:contextualSpacing/>
        <w:jc w:val="both"/>
        <w:rPr>
          <w:color w:val="000000"/>
          <w:lang w:val="en-CA"/>
        </w:rPr>
      </w:pPr>
      <w:r w:rsidRPr="0077324B">
        <w:rPr>
          <w:color w:val="000000"/>
          <w:lang w:val="nl-NL"/>
        </w:rPr>
        <w:t>Co-Organizers of the SIM Doctoral Consortium 2022</w:t>
      </w:r>
    </w:p>
    <w:p w14:paraId="4F857B51" w14:textId="6A0DA3C0" w:rsidR="00F55BFA" w:rsidRDefault="00F55BFA" w:rsidP="00F55BFA">
      <w:pPr>
        <w:widowControl w:val="0"/>
        <w:adjustRightInd w:val="0"/>
        <w:contextualSpacing/>
        <w:jc w:val="both"/>
        <w:rPr>
          <w:lang w:val="nl-NL"/>
        </w:rPr>
      </w:pPr>
      <w:r w:rsidRPr="0077324B">
        <w:rPr>
          <w:color w:val="000000"/>
          <w:lang w:val="nl-NL"/>
        </w:rPr>
        <w:t>Questions: email </w:t>
      </w:r>
      <w:r w:rsidR="008707C8">
        <w:fldChar w:fldCharType="begin"/>
      </w:r>
      <w:r w:rsidR="008707C8">
        <w:instrText xml:space="preserve"> HYPERLINK "mailto:jpozner@scu.edu" </w:instrText>
      </w:r>
      <w:r w:rsidR="008707C8">
        <w:fldChar w:fldCharType="separate"/>
      </w:r>
      <w:r w:rsidR="00EC67F8" w:rsidRPr="00B3479A">
        <w:rPr>
          <w:rStyle w:val="Hyperlink"/>
          <w:lang w:val="nl-NL"/>
        </w:rPr>
        <w:t>jpozner@scu.edu</w:t>
      </w:r>
      <w:r w:rsidR="008707C8">
        <w:rPr>
          <w:rStyle w:val="Hyperlink"/>
          <w:lang w:val="nl-NL"/>
        </w:rPr>
        <w:fldChar w:fldCharType="end"/>
      </w:r>
      <w:r w:rsidR="009318C6">
        <w:rPr>
          <w:lang w:val="nl-NL"/>
        </w:rPr>
        <w:t>)</w:t>
      </w:r>
      <w:r w:rsidR="00EC67F8">
        <w:rPr>
          <w:lang w:val="nl-NL"/>
        </w:rPr>
        <w:t xml:space="preserve"> </w:t>
      </w:r>
      <w:r w:rsidRPr="0077324B">
        <w:rPr>
          <w:color w:val="000000"/>
          <w:lang w:val="nl-NL"/>
        </w:rPr>
        <w:t> or </w:t>
      </w:r>
      <w:r w:rsidR="008707C8">
        <w:fldChar w:fldCharType="begin"/>
      </w:r>
      <w:r w:rsidR="008707C8">
        <w:instrText xml:space="preserve"> HYPERLINK "mailto:julia.roloff@rennes-sb.com" </w:instrText>
      </w:r>
      <w:r w:rsidR="008707C8">
        <w:fldChar w:fldCharType="separate"/>
      </w:r>
      <w:r w:rsidR="00EC67F8" w:rsidRPr="00B3479A">
        <w:rPr>
          <w:rStyle w:val="Hyperlink"/>
          <w:lang w:val="nl-NL"/>
        </w:rPr>
        <w:t>julia.roloff@rennes-sb.com</w:t>
      </w:r>
      <w:r w:rsidR="008707C8">
        <w:rPr>
          <w:rStyle w:val="Hyperlink"/>
          <w:lang w:val="nl-NL"/>
        </w:rPr>
        <w:fldChar w:fldCharType="end"/>
      </w:r>
    </w:p>
    <w:p w14:paraId="27FD3A9A" w14:textId="77777777" w:rsidR="00EC67F8" w:rsidRPr="009318C6" w:rsidRDefault="00EC67F8" w:rsidP="00F55BFA">
      <w:pPr>
        <w:widowControl w:val="0"/>
        <w:adjustRightInd w:val="0"/>
        <w:contextualSpacing/>
        <w:jc w:val="both"/>
        <w:rPr>
          <w:color w:val="000000"/>
          <w:lang w:val="nl-NL"/>
        </w:rPr>
      </w:pPr>
    </w:p>
    <w:p w14:paraId="739D2A5B" w14:textId="77777777" w:rsidR="00F55BFA" w:rsidRPr="009318C6" w:rsidRDefault="00F55BFA" w:rsidP="00DC14D2">
      <w:pPr>
        <w:pStyle w:val="NormalWeb"/>
        <w:spacing w:before="0" w:beforeAutospacing="0" w:after="0" w:afterAutospacing="0"/>
        <w:contextualSpacing/>
        <w:jc w:val="both"/>
        <w:rPr>
          <w:color w:val="FF0000"/>
          <w:lang w:val="nl-NL"/>
        </w:rPr>
      </w:pPr>
    </w:p>
    <w:p w14:paraId="0B08AD3A" w14:textId="77777777" w:rsidR="001B24F9" w:rsidRPr="009318C6" w:rsidRDefault="001B24F9">
      <w:pPr>
        <w:spacing w:after="200" w:line="276" w:lineRule="auto"/>
        <w:rPr>
          <w:color w:val="FF0000"/>
          <w:lang w:val="nl-NL"/>
        </w:rPr>
      </w:pPr>
      <w:r w:rsidRPr="009318C6">
        <w:rPr>
          <w:color w:val="FF0000"/>
          <w:lang w:val="nl-NL"/>
        </w:rPr>
        <w:br w:type="page"/>
      </w:r>
    </w:p>
    <w:p w14:paraId="42F771BC" w14:textId="64BB332B" w:rsidR="008270E8" w:rsidRDefault="001B24F9" w:rsidP="008270E8">
      <w:pPr>
        <w:jc w:val="both"/>
        <w:rPr>
          <w:b/>
          <w:bCs/>
          <w:color w:val="000000"/>
          <w:u w:val="single"/>
          <w:lang w:val="en-CA"/>
        </w:rPr>
      </w:pPr>
      <w:bookmarkStart w:id="30" w:name="SeattleSafety"/>
      <w:r w:rsidRPr="00B718C5">
        <w:rPr>
          <w:noProof/>
          <w:color w:val="FF0000"/>
          <w:lang w:val="de-AT" w:eastAsia="de-AT"/>
        </w:rPr>
        <w:lastRenderedPageBreak/>
        <mc:AlternateContent>
          <mc:Choice Requires="wps">
            <w:drawing>
              <wp:inline distT="0" distB="0" distL="0" distR="0" wp14:anchorId="5BF149BC" wp14:editId="053E47AA">
                <wp:extent cx="5943600" cy="369570"/>
                <wp:effectExtent l="0" t="0" r="19050" b="11430"/>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77E93F38" w14:textId="4AC58F80" w:rsidR="008270E8" w:rsidRPr="00F16FA3" w:rsidRDefault="008270E8" w:rsidP="00C21A4E">
                            <w:pPr>
                              <w:pStyle w:val="Heading1"/>
                              <w:rPr>
                                <w:color w:val="FFFFFF" w:themeColor="background1"/>
                                <w:sz w:val="30"/>
                                <w:szCs w:val="30"/>
                              </w:rPr>
                            </w:pPr>
                            <w:bookmarkStart w:id="31" w:name="_Toc101351364"/>
                            <w:r w:rsidRPr="00F16FA3">
                              <w:rPr>
                                <w:color w:val="FFFFFF" w:themeColor="background1"/>
                                <w:sz w:val="30"/>
                                <w:szCs w:val="30"/>
                              </w:rPr>
                              <w:t>W</w:t>
                            </w:r>
                            <w:r w:rsidR="00C21A4E" w:rsidRPr="00F16FA3">
                              <w:rPr>
                                <w:color w:val="FFFFFF" w:themeColor="background1"/>
                                <w:sz w:val="30"/>
                                <w:szCs w:val="30"/>
                              </w:rPr>
                              <w:t>E CARE ABOUT YOUR SAFETY IN SEATTLE</w:t>
                            </w:r>
                            <w:bookmarkEnd w:id="31"/>
                            <w:r w:rsidR="00C21A4E" w:rsidRPr="00F16FA3">
                              <w:rPr>
                                <w:color w:val="FFFFFF" w:themeColor="background1"/>
                                <w:sz w:val="30"/>
                                <w:szCs w:val="30"/>
                              </w:rPr>
                              <w:t xml:space="preserve"> </w:t>
                            </w:r>
                          </w:p>
                        </w:txbxContent>
                      </wps:txbx>
                      <wps:bodyPr rot="0" vert="horz" wrap="square" lIns="91440" tIns="45720" rIns="91440" bIns="45720" anchor="t" anchorCtr="0">
                        <a:noAutofit/>
                      </wps:bodyPr>
                    </wps:wsp>
                  </a:graphicData>
                </a:graphic>
              </wp:inline>
            </w:drawing>
          </mc:Choice>
          <mc:Fallback>
            <w:pict>
              <v:shape w14:anchorId="5BF149BC" id="_x0000_s1030"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" fillcolor="#5e9eff" strokecolor="#002060">
                <v:fill color2="#ffebfa" rotate="t" angle="90" colors="0 #5e9eff;0 #002060;1 #c4d6eb;1 #ffebfa" focus="100%" type="gradient"/>
                <v:textbox>
                  <w:txbxContent>
                    <w:p w14:paraId="77E93F38" w14:textId="4AC58F80" w:rsidR="008270E8" w:rsidRPr="00F16FA3" w:rsidRDefault="008270E8" w:rsidP="00C21A4E">
                      <w:pPr>
                        <w:pStyle w:val="Heading1"/>
                        <w:rPr>
                          <w:color w:val="FFFFFF" w:themeColor="background1"/>
                          <w:sz w:val="30"/>
                          <w:szCs w:val="30"/>
                        </w:rPr>
                      </w:pPr>
                      <w:bookmarkStart w:id="32" w:name="_Toc101351364"/>
                      <w:r w:rsidRPr="00F16FA3">
                        <w:rPr>
                          <w:color w:val="FFFFFF" w:themeColor="background1"/>
                          <w:sz w:val="30"/>
                          <w:szCs w:val="30"/>
                        </w:rPr>
                        <w:t>W</w:t>
                      </w:r>
                      <w:r w:rsidR="00C21A4E" w:rsidRPr="00F16FA3">
                        <w:rPr>
                          <w:color w:val="FFFFFF" w:themeColor="background1"/>
                          <w:sz w:val="30"/>
                          <w:szCs w:val="30"/>
                        </w:rPr>
                        <w:t>E CARE ABOUT YOUR SAFETY IN SEATTLE</w:t>
                      </w:r>
                      <w:bookmarkEnd w:id="32"/>
                      <w:r w:rsidR="00C21A4E" w:rsidRPr="00F16FA3">
                        <w:rPr>
                          <w:color w:val="FFFFFF" w:themeColor="background1"/>
                          <w:sz w:val="30"/>
                          <w:szCs w:val="30"/>
                        </w:rPr>
                        <w:t xml:space="preserve"> </w:t>
                      </w:r>
                    </w:p>
                  </w:txbxContent>
                </v:textbox>
                <w10:anchorlock/>
              </v:shape>
            </w:pict>
          </mc:Fallback>
        </mc:AlternateContent>
      </w:r>
      <w:bookmarkEnd w:id="30"/>
    </w:p>
    <w:p w14:paraId="7CA6E27E" w14:textId="77777777" w:rsidR="008270E8" w:rsidRPr="008270E8" w:rsidRDefault="008270E8" w:rsidP="008270E8">
      <w:pPr>
        <w:jc w:val="both"/>
        <w:rPr>
          <w:b/>
          <w:bCs/>
          <w:color w:val="000000"/>
          <w:u w:val="single"/>
          <w:lang w:val="en-CA"/>
        </w:rPr>
      </w:pPr>
    </w:p>
    <w:p w14:paraId="29D30C18" w14:textId="2876FAF5" w:rsidR="008270E8" w:rsidRDefault="008270E8" w:rsidP="001C2A8B">
      <w:pPr>
        <w:jc w:val="both"/>
      </w:pPr>
      <w:r w:rsidRPr="008270E8">
        <w:t>Due to national media news about safety challenges in downtown Seattle, some members inquired about the approach AoM is taking to ensuring a safe conference experience for attendees. Barbara Rizzotti, the Meetings and Conferences Registration Coordinator from the AoM conference team has shared some information with us that could be helpful as you plan your stay.</w:t>
      </w:r>
    </w:p>
    <w:p w14:paraId="7786605E" w14:textId="77777777" w:rsidR="001C2A8B" w:rsidRPr="008270E8" w:rsidRDefault="001C2A8B" w:rsidP="001C2A8B">
      <w:pPr>
        <w:jc w:val="both"/>
      </w:pPr>
    </w:p>
    <w:p w14:paraId="2083C38C" w14:textId="4607DDC2" w:rsidR="008270E8" w:rsidRDefault="008270E8" w:rsidP="001C2A8B">
      <w:pPr>
        <w:jc w:val="both"/>
      </w:pPr>
      <w:r w:rsidRPr="008270E8">
        <w:t xml:space="preserve">From Barbara: “The AOM is working closely with the Seattle Visitor and Convention Bureau who knows that safety is a critical factor when planning travel. [T]he Visitor and Convention Bureau works in tandem with the Seattle Police Department (SPD) and the Downtown Seattle Association (DSA), which oversees the Ambassador Program, to ensure that everyone feels welcome and safe in the city. Those agencies will receive a convention alert prior to AOM’s </w:t>
      </w:r>
      <w:proofErr w:type="gramStart"/>
      <w:r w:rsidRPr="008270E8">
        <w:t>arrival</w:t>
      </w:r>
      <w:proofErr w:type="gramEnd"/>
      <w:r w:rsidRPr="008270E8">
        <w:t xml:space="preserve"> and they will be a welcoming presence throughout downtown during the conference.</w:t>
      </w:r>
    </w:p>
    <w:p w14:paraId="667FED81" w14:textId="13699E62" w:rsidR="001C2A8B" w:rsidRPr="00A205BA" w:rsidRDefault="001C2A8B" w:rsidP="001C2A8B">
      <w:pPr>
        <w:jc w:val="both"/>
      </w:pPr>
      <w:r w:rsidRPr="008270E8">
        <w:t>(</w:t>
      </w:r>
      <w:hyperlink r:id="rId18" w:history="1">
        <w:r w:rsidR="009318C6" w:rsidRPr="00B3479A">
          <w:rPr>
            <w:rStyle w:val="Hyperlink"/>
          </w:rPr>
          <w:t>https://downtownseattle.org/programs-services/downtown-ambassadors</w:t>
        </w:r>
      </w:hyperlink>
      <w:r w:rsidRPr="008270E8">
        <w:t>)</w:t>
      </w:r>
    </w:p>
    <w:p w14:paraId="2565FA27" w14:textId="77777777" w:rsidR="001C2A8B" w:rsidRPr="008270E8" w:rsidRDefault="001C2A8B" w:rsidP="001C2A8B">
      <w:pPr>
        <w:jc w:val="both"/>
      </w:pPr>
    </w:p>
    <w:p w14:paraId="5123AA6A" w14:textId="754DD087" w:rsidR="001C2A8B" w:rsidRDefault="008270E8" w:rsidP="001C2A8B">
      <w:pPr>
        <w:jc w:val="both"/>
      </w:pPr>
      <w:r w:rsidRPr="008270E8">
        <w:t>They have created this resource page Safety in Seattle, which outlines the issues that have been reported on nationally, the responses, and the actions taken.</w:t>
      </w:r>
    </w:p>
    <w:p w14:paraId="4EE85667" w14:textId="5BD56DB2" w:rsidR="00A205BA" w:rsidRDefault="001C2A8B" w:rsidP="001C2A8B">
      <w:pPr>
        <w:jc w:val="both"/>
      </w:pPr>
      <w:r w:rsidRPr="008270E8">
        <w:t>(</w:t>
      </w:r>
      <w:hyperlink r:id="rId19" w:history="1">
        <w:r w:rsidR="004F2AD6" w:rsidRPr="00B3479A">
          <w:rPr>
            <w:rStyle w:val="Hyperlink"/>
          </w:rPr>
          <w:t>https://visitseattle.org/travel-advisory/safety-in-seattle</w:t>
        </w:r>
      </w:hyperlink>
      <w:r w:rsidRPr="008270E8">
        <w:t>)</w:t>
      </w:r>
    </w:p>
    <w:p w14:paraId="615D6FA0" w14:textId="77777777" w:rsidR="001C2A8B" w:rsidRPr="008270E8" w:rsidRDefault="001C2A8B" w:rsidP="001C2A8B">
      <w:pPr>
        <w:jc w:val="both"/>
      </w:pPr>
    </w:p>
    <w:p w14:paraId="66E89B85" w14:textId="0CB0B547" w:rsidR="001C2A8B" w:rsidRDefault="008270E8" w:rsidP="001C2A8B">
      <w:pPr>
        <w:jc w:val="both"/>
      </w:pPr>
      <w:r w:rsidRPr="008270E8">
        <w:t>The Seattle Visitor and Convention Bureau has confirmed that</w:t>
      </w:r>
      <w:r w:rsidR="009F1A47">
        <w:t>,</w:t>
      </w:r>
      <w:r w:rsidRPr="008270E8">
        <w:t xml:space="preserve"> </w:t>
      </w:r>
      <w:proofErr w:type="gramStart"/>
      <w:r w:rsidRPr="008270E8">
        <w:t>Yes</w:t>
      </w:r>
      <w:proofErr w:type="gramEnd"/>
      <w:r w:rsidRPr="008270E8">
        <w:t>, there has been violence on/near 3rd Avenue recently and the new mayor Bruce Harrell is working with the SPD along with the new City Attorney, to clean up that area.</w:t>
      </w:r>
      <w:r w:rsidR="001C2A8B">
        <w:t xml:space="preserve"> </w:t>
      </w:r>
      <w:r w:rsidRPr="008270E8">
        <w:t>As with any large city, anywhere in the world, a common</w:t>
      </w:r>
      <w:r w:rsidR="009F1A47">
        <w:t>-</w:t>
      </w:r>
      <w:r w:rsidRPr="008270E8">
        <w:t>sense approach to safety is strongly encouraged</w:t>
      </w:r>
      <w:r w:rsidR="001C2A8B">
        <w:t>.”</w:t>
      </w:r>
    </w:p>
    <w:p w14:paraId="0459960E" w14:textId="77777777" w:rsidR="001C2A8B" w:rsidRDefault="001C2A8B" w:rsidP="001C2A8B">
      <w:pPr>
        <w:jc w:val="both"/>
      </w:pPr>
    </w:p>
    <w:p w14:paraId="22BDF7F4" w14:textId="2FB4CFD1" w:rsidR="00A205BA" w:rsidRPr="00A205BA" w:rsidRDefault="008270E8" w:rsidP="001C2A8B">
      <w:pPr>
        <w:jc w:val="both"/>
      </w:pPr>
      <w:r w:rsidRPr="008270E8">
        <w:t xml:space="preserve">Barbara has also offered that anyone with additional questions and concerns can reach out to her at </w:t>
      </w:r>
      <w:hyperlink r:id="rId20" w:history="1">
        <w:r w:rsidR="004F2AD6" w:rsidRPr="00B3479A">
          <w:rPr>
            <w:rStyle w:val="Hyperlink"/>
          </w:rPr>
          <w:t>brizzotti@aom.org</w:t>
        </w:r>
      </w:hyperlink>
      <w:r w:rsidR="004F2AD6">
        <w:t>.</w:t>
      </w:r>
    </w:p>
    <w:p w14:paraId="3968BC17" w14:textId="02258412" w:rsidR="008270E8" w:rsidRDefault="008270E8">
      <w:pPr>
        <w:spacing w:after="200" w:line="276" w:lineRule="auto"/>
        <w:rPr>
          <w:color w:val="FF0000"/>
        </w:rPr>
      </w:pPr>
      <w:r>
        <w:rPr>
          <w:color w:val="FF0000"/>
        </w:rPr>
        <w:br w:type="page"/>
      </w:r>
    </w:p>
    <w:p w14:paraId="18F2A6E2" w14:textId="6753E488" w:rsidR="009D3033" w:rsidRPr="00B718C5" w:rsidRDefault="009D3033" w:rsidP="009D3033">
      <w:pPr>
        <w:contextualSpacing/>
        <w:rPr>
          <w:b/>
          <w:color w:val="FF0000"/>
          <w:sz w:val="26"/>
          <w:szCs w:val="26"/>
        </w:rPr>
      </w:pPr>
      <w:bookmarkStart w:id="33" w:name="ProgramChairMessage"/>
      <w:bookmarkStart w:id="34" w:name="_Toc496451544"/>
      <w:r w:rsidRPr="00B718C5">
        <w:rPr>
          <w:noProof/>
          <w:color w:val="FF0000"/>
          <w:lang w:val="de-AT" w:eastAsia="de-AT"/>
        </w:rPr>
        <w:lastRenderedPageBreak/>
        <mc:AlternateContent>
          <mc:Choice Requires="wps">
            <w:drawing>
              <wp:inline distT="0" distB="0" distL="0" distR="0" wp14:anchorId="4F2B4E96" wp14:editId="414FF071">
                <wp:extent cx="5972175" cy="371475"/>
                <wp:effectExtent l="0" t="0" r="28575" b="28575"/>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71475"/>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3D92D904" w14:textId="7D8B5203" w:rsidR="00BD3352" w:rsidRPr="00F16FA3" w:rsidRDefault="00BD3352" w:rsidP="00652D6E">
                            <w:pPr>
                              <w:pStyle w:val="Heading1"/>
                              <w:rPr>
                                <w:color w:val="FFFFFF" w:themeColor="background1"/>
                                <w:sz w:val="30"/>
                                <w:szCs w:val="30"/>
                              </w:rPr>
                            </w:pPr>
                            <w:bookmarkStart w:id="35" w:name="_Toc526113318"/>
                            <w:bookmarkStart w:id="36" w:name="_Toc526203370"/>
                            <w:bookmarkStart w:id="37" w:name="_Toc101351365"/>
                            <w:r w:rsidRPr="00F16FA3">
                              <w:rPr>
                                <w:color w:val="FFFFFF" w:themeColor="background1"/>
                                <w:sz w:val="30"/>
                                <w:szCs w:val="30"/>
                              </w:rPr>
                              <w:t>20</w:t>
                            </w:r>
                            <w:r w:rsidR="00847815" w:rsidRPr="00F16FA3">
                              <w:rPr>
                                <w:color w:val="FFFFFF" w:themeColor="background1"/>
                                <w:sz w:val="30"/>
                                <w:szCs w:val="30"/>
                              </w:rPr>
                              <w:t>21</w:t>
                            </w:r>
                            <w:r w:rsidR="00C069D6" w:rsidRPr="00F16FA3">
                              <w:rPr>
                                <w:color w:val="FFFFFF" w:themeColor="background1"/>
                                <w:sz w:val="30"/>
                                <w:szCs w:val="30"/>
                              </w:rPr>
                              <w:t>-202</w:t>
                            </w:r>
                            <w:r w:rsidR="00EB4282" w:rsidRPr="00F16FA3">
                              <w:rPr>
                                <w:color w:val="FFFFFF" w:themeColor="background1"/>
                                <w:sz w:val="30"/>
                                <w:szCs w:val="30"/>
                              </w:rPr>
                              <w:t>2</w:t>
                            </w:r>
                            <w:r w:rsidRPr="00F16FA3">
                              <w:rPr>
                                <w:color w:val="FFFFFF" w:themeColor="background1"/>
                                <w:sz w:val="30"/>
                                <w:szCs w:val="30"/>
                              </w:rPr>
                              <w:t xml:space="preserve"> P</w:t>
                            </w:r>
                            <w:r w:rsidR="006F5204" w:rsidRPr="00F16FA3">
                              <w:rPr>
                                <w:color w:val="FFFFFF" w:themeColor="background1"/>
                                <w:sz w:val="30"/>
                                <w:szCs w:val="30"/>
                              </w:rPr>
                              <w:t>ROGRAM</w:t>
                            </w:r>
                            <w:r w:rsidRPr="00F16FA3">
                              <w:rPr>
                                <w:color w:val="FFFFFF" w:themeColor="background1"/>
                                <w:sz w:val="30"/>
                                <w:szCs w:val="30"/>
                              </w:rPr>
                              <w:t xml:space="preserve"> CHAIR’S MESSAGE</w:t>
                            </w:r>
                            <w:bookmarkEnd w:id="35"/>
                            <w:bookmarkEnd w:id="36"/>
                            <w:bookmarkEnd w:id="37"/>
                          </w:p>
                        </w:txbxContent>
                      </wps:txbx>
                      <wps:bodyPr rot="0" vert="horz" wrap="square" lIns="91440" tIns="45720" rIns="91440" bIns="45720" anchor="t" anchorCtr="0">
                        <a:noAutofit/>
                      </wps:bodyPr>
                    </wps:wsp>
                  </a:graphicData>
                </a:graphic>
              </wp:inline>
            </w:drawing>
          </mc:Choice>
          <mc:Fallback>
            <w:pict>
              <v:shape w14:anchorId="4F2B4E96" id="_x0000_s1031" type="#_x0000_t202" style="width:470.2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" fillcolor="#5e9eff" strokecolor="#002060">
                <v:fill color2="#ffebfa" rotate="t" angle="90" colors="0 #5e9eff;0 #002060;1 #c4d6eb;1 #ffebfa" focus="100%" type="gradient"/>
                <v:textbox>
                  <w:txbxContent>
                    <w:p w14:paraId="3D92D904" w14:textId="7D8B5203" w:rsidR="00BD3352" w:rsidRPr="00F16FA3" w:rsidRDefault="00BD3352" w:rsidP="00652D6E">
                      <w:pPr>
                        <w:pStyle w:val="Heading1"/>
                        <w:rPr>
                          <w:color w:val="FFFFFF" w:themeColor="background1"/>
                          <w:sz w:val="30"/>
                          <w:szCs w:val="30"/>
                        </w:rPr>
                      </w:pPr>
                      <w:bookmarkStart w:id="38" w:name="_Toc526113318"/>
                      <w:bookmarkStart w:id="39" w:name="_Toc526203370"/>
                      <w:bookmarkStart w:id="40" w:name="_Toc101351365"/>
                      <w:r w:rsidRPr="00F16FA3">
                        <w:rPr>
                          <w:color w:val="FFFFFF" w:themeColor="background1"/>
                          <w:sz w:val="30"/>
                          <w:szCs w:val="30"/>
                        </w:rPr>
                        <w:t>20</w:t>
                      </w:r>
                      <w:r w:rsidR="00847815" w:rsidRPr="00F16FA3">
                        <w:rPr>
                          <w:color w:val="FFFFFF" w:themeColor="background1"/>
                          <w:sz w:val="30"/>
                          <w:szCs w:val="30"/>
                        </w:rPr>
                        <w:t>21</w:t>
                      </w:r>
                      <w:r w:rsidR="00C069D6" w:rsidRPr="00F16FA3">
                        <w:rPr>
                          <w:color w:val="FFFFFF" w:themeColor="background1"/>
                          <w:sz w:val="30"/>
                          <w:szCs w:val="30"/>
                        </w:rPr>
                        <w:t>-202</w:t>
                      </w:r>
                      <w:r w:rsidR="00EB4282" w:rsidRPr="00F16FA3">
                        <w:rPr>
                          <w:color w:val="FFFFFF" w:themeColor="background1"/>
                          <w:sz w:val="30"/>
                          <w:szCs w:val="30"/>
                        </w:rPr>
                        <w:t>2</w:t>
                      </w:r>
                      <w:r w:rsidRPr="00F16FA3">
                        <w:rPr>
                          <w:color w:val="FFFFFF" w:themeColor="background1"/>
                          <w:sz w:val="30"/>
                          <w:szCs w:val="30"/>
                        </w:rPr>
                        <w:t xml:space="preserve"> P</w:t>
                      </w:r>
                      <w:r w:rsidR="006F5204" w:rsidRPr="00F16FA3">
                        <w:rPr>
                          <w:color w:val="FFFFFF" w:themeColor="background1"/>
                          <w:sz w:val="30"/>
                          <w:szCs w:val="30"/>
                        </w:rPr>
                        <w:t>ROGRAM</w:t>
                      </w:r>
                      <w:r w:rsidRPr="00F16FA3">
                        <w:rPr>
                          <w:color w:val="FFFFFF" w:themeColor="background1"/>
                          <w:sz w:val="30"/>
                          <w:szCs w:val="30"/>
                        </w:rPr>
                        <w:t xml:space="preserve"> CHAIR’S MESSAGE</w:t>
                      </w:r>
                      <w:bookmarkEnd w:id="38"/>
                      <w:bookmarkEnd w:id="39"/>
                      <w:bookmarkEnd w:id="40"/>
                    </w:p>
                  </w:txbxContent>
                </v:textbox>
                <w10:anchorlock/>
              </v:shape>
            </w:pict>
          </mc:Fallback>
        </mc:AlternateContent>
      </w:r>
      <w:bookmarkEnd w:id="33"/>
    </w:p>
    <w:p w14:paraId="76030F1B" w14:textId="76A68A2F" w:rsidR="00847815" w:rsidRDefault="00847815" w:rsidP="00651AC9">
      <w:pPr>
        <w:rPr>
          <w:rFonts w:ascii="Times" w:hAnsi="Times" w:cs="Times"/>
          <w:b/>
          <w:bCs/>
        </w:rPr>
      </w:pPr>
    </w:p>
    <w:p w14:paraId="7CFD8993" w14:textId="6E103332" w:rsidR="00847815" w:rsidRPr="00863D2E" w:rsidRDefault="00C21A4E" w:rsidP="00847815">
      <w:pPr>
        <w:contextualSpacing/>
        <w:jc w:val="both"/>
        <w:rPr>
          <w:rFonts w:ascii="Times" w:hAnsi="Times" w:cs="Times"/>
          <w:b/>
          <w:bCs/>
          <w:color w:val="002060"/>
        </w:rPr>
      </w:pPr>
      <w:r w:rsidRPr="00863D2E">
        <w:rPr>
          <w:noProof/>
          <w:color w:val="002060"/>
        </w:rPr>
        <w:drawing>
          <wp:anchor distT="0" distB="0" distL="114300" distR="114300" simplePos="0" relativeHeight="251709440" behindDoc="0" locked="0" layoutInCell="1" allowOverlap="1" wp14:anchorId="5953ADA5" wp14:editId="32C7F4EB">
            <wp:simplePos x="0" y="0"/>
            <wp:positionH relativeFrom="margin">
              <wp:posOffset>3810</wp:posOffset>
            </wp:positionH>
            <wp:positionV relativeFrom="paragraph">
              <wp:posOffset>57150</wp:posOffset>
            </wp:positionV>
            <wp:extent cx="1379855" cy="1485265"/>
            <wp:effectExtent l="19050" t="19050" r="10795" b="19685"/>
            <wp:wrapSquare wrapText="bothSides"/>
            <wp:docPr id="199" name="Picture 199" descr="Cristina Nees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stina Neesham"/>
                    <pic:cNvPicPr>
                      <a:picLocks noChangeAspect="1" noChangeArrowheads="1"/>
                    </pic:cNvPicPr>
                  </pic:nvPicPr>
                  <pic:blipFill rotWithShape="1">
                    <a:blip r:embed="rId21">
                      <a:extLst>
                        <a:ext uri="{28A0092B-C50C-407E-A947-70E740481C1C}">
                          <a14:useLocalDpi xmlns:a14="http://schemas.microsoft.com/office/drawing/2010/main" val="0"/>
                        </a:ext>
                      </a:extLst>
                    </a:blip>
                    <a:srcRect l="7994" t="7695" r="6185"/>
                    <a:stretch/>
                  </pic:blipFill>
                  <pic:spPr bwMode="auto">
                    <a:xfrm>
                      <a:off x="0" y="0"/>
                      <a:ext cx="1379855" cy="1485265"/>
                    </a:xfrm>
                    <a:prstGeom prst="rect">
                      <a:avLst/>
                    </a:prstGeom>
                    <a:noFill/>
                    <a:ln cmpd="dbl">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7815" w:rsidRPr="00863D2E">
        <w:rPr>
          <w:rFonts w:ascii="Times" w:hAnsi="Times" w:cs="Times"/>
          <w:b/>
          <w:bCs/>
          <w:color w:val="002060"/>
        </w:rPr>
        <w:t>Cristina Neesham</w:t>
      </w:r>
    </w:p>
    <w:p w14:paraId="09FE1540" w14:textId="54723027" w:rsidR="00651AC9" w:rsidRPr="00863D2E" w:rsidRDefault="00887208" w:rsidP="00847815">
      <w:pPr>
        <w:contextualSpacing/>
        <w:jc w:val="both"/>
        <w:rPr>
          <w:rFonts w:ascii="Times" w:hAnsi="Times" w:cs="Times"/>
          <w:color w:val="002060"/>
        </w:rPr>
      </w:pPr>
      <w:r w:rsidRPr="00863D2E">
        <w:rPr>
          <w:rFonts w:ascii="Times" w:hAnsi="Times" w:cs="Times"/>
          <w:color w:val="002060"/>
        </w:rPr>
        <w:t>Newcastle University Business School</w:t>
      </w:r>
    </w:p>
    <w:p w14:paraId="39EA67F9" w14:textId="70A3972B" w:rsidR="00B449D8" w:rsidRDefault="00B449D8" w:rsidP="00847815">
      <w:pPr>
        <w:contextualSpacing/>
        <w:jc w:val="both"/>
        <w:rPr>
          <w:rFonts w:ascii="Times" w:hAnsi="Times" w:cs="Times"/>
          <w:color w:val="1F497D" w:themeColor="text2"/>
        </w:rPr>
      </w:pPr>
    </w:p>
    <w:p w14:paraId="0B0A43AB" w14:textId="1093F0FD" w:rsidR="00C91899" w:rsidRPr="009546F1" w:rsidRDefault="00C91899" w:rsidP="00C91899">
      <w:pPr>
        <w:widowControl w:val="0"/>
        <w:adjustRightInd w:val="0"/>
        <w:contextualSpacing/>
        <w:jc w:val="both"/>
        <w:rPr>
          <w:rFonts w:ascii="Times" w:hAnsi="Times" w:cs="Times"/>
          <w:color w:val="000000"/>
        </w:rPr>
      </w:pPr>
      <w:r w:rsidRPr="009546F1">
        <w:rPr>
          <w:rFonts w:ascii="Times" w:hAnsi="Times" w:cs="Times"/>
          <w:color w:val="000000"/>
        </w:rPr>
        <w:t>Dear SIM colleagues,</w:t>
      </w:r>
    </w:p>
    <w:p w14:paraId="23D29AF0" w14:textId="77777777" w:rsidR="00C91899" w:rsidRPr="009546F1" w:rsidRDefault="00C91899" w:rsidP="00C91899">
      <w:pPr>
        <w:widowControl w:val="0"/>
        <w:adjustRightInd w:val="0"/>
        <w:contextualSpacing/>
        <w:jc w:val="both"/>
        <w:rPr>
          <w:rFonts w:ascii="Times" w:hAnsi="Times" w:cs="Times"/>
          <w:color w:val="000000"/>
        </w:rPr>
      </w:pPr>
    </w:p>
    <w:p w14:paraId="618EBC48" w14:textId="77777777" w:rsidR="00C91899" w:rsidRPr="009546F1" w:rsidRDefault="00C91899" w:rsidP="00C91899">
      <w:pPr>
        <w:widowControl w:val="0"/>
        <w:adjustRightInd w:val="0"/>
        <w:contextualSpacing/>
        <w:jc w:val="both"/>
        <w:rPr>
          <w:rFonts w:ascii="Times" w:hAnsi="Times" w:cs="Times"/>
          <w:color w:val="000000"/>
        </w:rPr>
      </w:pPr>
      <w:r>
        <w:rPr>
          <w:rFonts w:ascii="Times" w:hAnsi="Times" w:cs="Times"/>
          <w:color w:val="000000"/>
        </w:rPr>
        <w:t xml:space="preserve">After two years of wrestling with this stubborn pandemic, we are now working on taking every opportunity to be together again, in real space.  And what better occasion for this than enjoying the natural gifts of Seattle? </w:t>
      </w:r>
    </w:p>
    <w:p w14:paraId="3BDA00DB" w14:textId="77777777" w:rsidR="00C91899" w:rsidRPr="009546F1" w:rsidRDefault="00C91899" w:rsidP="00C91899">
      <w:pPr>
        <w:widowControl w:val="0"/>
        <w:adjustRightInd w:val="0"/>
        <w:contextualSpacing/>
        <w:jc w:val="both"/>
        <w:rPr>
          <w:rFonts w:ascii="Times" w:hAnsi="Times" w:cs="Times"/>
          <w:color w:val="000000"/>
        </w:rPr>
      </w:pPr>
    </w:p>
    <w:p w14:paraId="355F9E36" w14:textId="57094E4D" w:rsidR="00C91899" w:rsidRDefault="00C91899" w:rsidP="00C91899">
      <w:pPr>
        <w:widowControl w:val="0"/>
        <w:adjustRightInd w:val="0"/>
        <w:contextualSpacing/>
        <w:jc w:val="both"/>
        <w:rPr>
          <w:rFonts w:ascii="Times" w:hAnsi="Times" w:cs="Times"/>
          <w:color w:val="000000"/>
        </w:rPr>
      </w:pPr>
      <w:r>
        <w:rPr>
          <w:rFonts w:ascii="Times" w:hAnsi="Times" w:cs="Times"/>
          <w:color w:val="000000"/>
        </w:rPr>
        <w:t xml:space="preserve">We are (slowly) coming out of our corners having learnt a lot about flexibility and adaptation – so this year we will be able to combine physical and virtual spaces in novel ways. It is indeed for the first time that we are trying new hybrid formats alongside the in-person only and virtual only modes. This may well be yet another ‘new normal’, and we are finding ourselves on an even steeper learning curve. No doubt there are pros and cons about each formula, and there will be ups and downs along the way – but let’s look at it as an exciting experiment, with an extraordinary potential for new beginnings, new understandings, and new achievements. Most importantly, let’s be together (in whatever format), so we can indeed fulfil the Academy’s promise for 2022 and start creating a better world. Goodness knows, we have never been in more need of it! </w:t>
      </w:r>
    </w:p>
    <w:p w14:paraId="3045507D" w14:textId="77777777" w:rsidR="00C91899" w:rsidRDefault="00C91899" w:rsidP="00C91899">
      <w:pPr>
        <w:widowControl w:val="0"/>
        <w:adjustRightInd w:val="0"/>
        <w:contextualSpacing/>
        <w:jc w:val="both"/>
        <w:rPr>
          <w:rFonts w:ascii="Times" w:hAnsi="Times" w:cs="Times"/>
          <w:color w:val="000000"/>
        </w:rPr>
      </w:pPr>
    </w:p>
    <w:p w14:paraId="2E4FE3EF" w14:textId="56DF155F" w:rsidR="00F94522" w:rsidRDefault="00C91899" w:rsidP="00C91899">
      <w:pPr>
        <w:widowControl w:val="0"/>
        <w:adjustRightInd w:val="0"/>
        <w:contextualSpacing/>
        <w:jc w:val="both"/>
        <w:rPr>
          <w:rFonts w:ascii="Times" w:hAnsi="Times" w:cs="Times"/>
          <w:color w:val="000000"/>
        </w:rPr>
      </w:pPr>
      <w:r>
        <w:rPr>
          <w:rFonts w:ascii="Times" w:hAnsi="Times" w:cs="Times"/>
          <w:color w:val="000000"/>
        </w:rPr>
        <w:t>Through a division-wide survey, we have asked our members about their preferences – and for this we are very grateful to our colleagues in the SIM Communications team</w:t>
      </w:r>
      <w:r w:rsidR="004E795F">
        <w:rPr>
          <w:rFonts w:ascii="Times" w:hAnsi="Times" w:cs="Times"/>
          <w:color w:val="000000"/>
        </w:rPr>
        <w:t xml:space="preserve"> (Jae Lee, David Skandera, Ben Alexander, </w:t>
      </w:r>
      <w:r w:rsidR="00F94522">
        <w:rPr>
          <w:rFonts w:ascii="Times" w:hAnsi="Times" w:cs="Times"/>
          <w:color w:val="000000"/>
        </w:rPr>
        <w:t xml:space="preserve">Daniel Martinez, </w:t>
      </w:r>
      <w:r w:rsidR="004E795F">
        <w:rPr>
          <w:rFonts w:ascii="Times" w:hAnsi="Times" w:cs="Times"/>
          <w:color w:val="000000"/>
        </w:rPr>
        <w:t xml:space="preserve">Vincenzo Vastola, Julia Grimm, Lucas Laurino). </w:t>
      </w:r>
      <w:r>
        <w:rPr>
          <w:rFonts w:ascii="Times" w:hAnsi="Times" w:cs="Times"/>
          <w:color w:val="000000"/>
        </w:rPr>
        <w:t xml:space="preserve">We have taken on board your feedback and suggestions and, although we are aware not every wish can be granted, rest assured we will do our best. Overall, it’s great to see that submissions to SIM are growing again. After the ‘dip’ taken last year due to the crisis pressures as experienced in various parts of the world, submissions have increased by over 15% this year. We received 359 papers, 55 symposia and 12 PDWs, building up to a total of 426. Out of these, we accepted 234 papers (65%), 42 symposia (75%) and 12 PDWs (100%!). At the time of writing this message, there are still tough decisions to make about choosing the best format for each session, as we are working hard to match your preferences with the available structures and technologies. </w:t>
      </w:r>
    </w:p>
    <w:p w14:paraId="02C48138" w14:textId="656315D2" w:rsidR="00F94522" w:rsidRDefault="00F94522" w:rsidP="00C91899">
      <w:pPr>
        <w:widowControl w:val="0"/>
        <w:adjustRightInd w:val="0"/>
        <w:contextualSpacing/>
        <w:jc w:val="both"/>
        <w:rPr>
          <w:rFonts w:ascii="Times" w:hAnsi="Times" w:cs="Times"/>
          <w:color w:val="000000"/>
        </w:rPr>
      </w:pPr>
    </w:p>
    <w:p w14:paraId="52913607" w14:textId="2631713C" w:rsidR="00C91899" w:rsidRDefault="00C91899" w:rsidP="00C91899">
      <w:pPr>
        <w:widowControl w:val="0"/>
        <w:adjustRightInd w:val="0"/>
        <w:contextualSpacing/>
        <w:jc w:val="both"/>
        <w:rPr>
          <w:rFonts w:ascii="Times" w:hAnsi="Times" w:cs="Times"/>
          <w:color w:val="000000"/>
        </w:rPr>
      </w:pPr>
      <w:r>
        <w:rPr>
          <w:rFonts w:ascii="Times" w:hAnsi="Times" w:cs="Times"/>
          <w:color w:val="000000"/>
        </w:rPr>
        <w:t xml:space="preserve">There just isn’t enough space for the big, heartfelt THANK YOU we wish to send out to each and every one of our wonderful 304 reviewers and 63 associate editors, who engaged in the mammoth task of conducting over 1,100 reviews within a very tight schedule. Your labor of love is not forgotten. As we all know, it is the life and blood of developing the noble mission of SIM scholarship. </w:t>
      </w:r>
    </w:p>
    <w:p w14:paraId="2EE6D44F" w14:textId="14165EE8" w:rsidR="00C91899" w:rsidRDefault="00C91899" w:rsidP="00C91899">
      <w:pPr>
        <w:widowControl w:val="0"/>
        <w:adjustRightInd w:val="0"/>
        <w:contextualSpacing/>
        <w:jc w:val="both"/>
        <w:rPr>
          <w:rFonts w:ascii="Times" w:hAnsi="Times" w:cs="Times"/>
          <w:color w:val="000000"/>
        </w:rPr>
      </w:pPr>
    </w:p>
    <w:p w14:paraId="7D86BD92" w14:textId="77777777" w:rsidR="00431C65" w:rsidRDefault="00431C65" w:rsidP="00C91899">
      <w:pPr>
        <w:widowControl w:val="0"/>
        <w:adjustRightInd w:val="0"/>
        <w:contextualSpacing/>
        <w:jc w:val="both"/>
        <w:rPr>
          <w:rFonts w:ascii="Times" w:hAnsi="Times" w:cs="Times"/>
          <w:color w:val="000000"/>
        </w:rPr>
      </w:pPr>
    </w:p>
    <w:p w14:paraId="313BAA19" w14:textId="77777777" w:rsidR="00431C65" w:rsidRDefault="00431C65" w:rsidP="00C91899">
      <w:pPr>
        <w:widowControl w:val="0"/>
        <w:adjustRightInd w:val="0"/>
        <w:contextualSpacing/>
        <w:jc w:val="both"/>
        <w:rPr>
          <w:rFonts w:ascii="Times" w:hAnsi="Times" w:cs="Times"/>
          <w:color w:val="000000"/>
        </w:rPr>
      </w:pPr>
    </w:p>
    <w:p w14:paraId="6DC0A855" w14:textId="77777777" w:rsidR="00431C65" w:rsidRDefault="00431C65" w:rsidP="00C91899">
      <w:pPr>
        <w:widowControl w:val="0"/>
        <w:adjustRightInd w:val="0"/>
        <w:contextualSpacing/>
        <w:jc w:val="both"/>
        <w:rPr>
          <w:rFonts w:ascii="Times" w:hAnsi="Times" w:cs="Times"/>
          <w:color w:val="000000"/>
        </w:rPr>
      </w:pPr>
    </w:p>
    <w:p w14:paraId="01DE152E" w14:textId="77777777" w:rsidR="00431C65" w:rsidRDefault="00431C65" w:rsidP="00C91899">
      <w:pPr>
        <w:widowControl w:val="0"/>
        <w:adjustRightInd w:val="0"/>
        <w:contextualSpacing/>
        <w:jc w:val="both"/>
        <w:rPr>
          <w:rFonts w:ascii="Times" w:hAnsi="Times" w:cs="Times"/>
          <w:color w:val="000000"/>
        </w:rPr>
      </w:pPr>
    </w:p>
    <w:p w14:paraId="7325C6A6" w14:textId="77777777" w:rsidR="00431C65" w:rsidRDefault="00431C65" w:rsidP="00C91899">
      <w:pPr>
        <w:widowControl w:val="0"/>
        <w:adjustRightInd w:val="0"/>
        <w:contextualSpacing/>
        <w:jc w:val="both"/>
        <w:rPr>
          <w:rFonts w:ascii="Times" w:hAnsi="Times" w:cs="Times"/>
          <w:color w:val="000000"/>
        </w:rPr>
      </w:pPr>
    </w:p>
    <w:p w14:paraId="686BA327" w14:textId="7A5831CA" w:rsidR="00C91899" w:rsidRDefault="00EC67F8" w:rsidP="00C91899">
      <w:pPr>
        <w:widowControl w:val="0"/>
        <w:adjustRightInd w:val="0"/>
        <w:contextualSpacing/>
        <w:jc w:val="both"/>
        <w:rPr>
          <w:rFonts w:ascii="Times" w:hAnsi="Times" w:cs="Times"/>
          <w:color w:val="000000"/>
        </w:rPr>
      </w:pPr>
      <w:r>
        <w:rPr>
          <w:rFonts w:ascii="Times" w:hAnsi="Times" w:cs="Times"/>
          <w:noProof/>
          <w:color w:val="000000"/>
        </w:rPr>
        <w:lastRenderedPageBreak/>
        <w:drawing>
          <wp:anchor distT="0" distB="0" distL="114300" distR="114300" simplePos="0" relativeHeight="251846656" behindDoc="0" locked="0" layoutInCell="1" allowOverlap="1" wp14:anchorId="0EC521EE" wp14:editId="3C0BBB5B">
            <wp:simplePos x="0" y="0"/>
            <wp:positionH relativeFrom="column">
              <wp:posOffset>60960</wp:posOffset>
            </wp:positionH>
            <wp:positionV relativeFrom="paragraph">
              <wp:posOffset>19050</wp:posOffset>
            </wp:positionV>
            <wp:extent cx="1424305" cy="1558925"/>
            <wp:effectExtent l="19050" t="19050" r="23495" b="22225"/>
            <wp:wrapSquare wrapText="bothSides"/>
            <wp:docPr id="4" name="Picture 4" descr="A picture contain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suit&#10;&#10;Description automatically generated"/>
                    <pic:cNvPicPr>
                      <a:picLocks noChangeAspect="1"/>
                    </pic:cNvPicPr>
                  </pic:nvPicPr>
                  <pic:blipFill rotWithShape="1">
                    <a:blip r:embed="rId22">
                      <a:extLst>
                        <a:ext uri="{28A0092B-C50C-407E-A947-70E740481C1C}">
                          <a14:useLocalDpi xmlns:a14="http://schemas.microsoft.com/office/drawing/2010/main" val="0"/>
                        </a:ext>
                      </a:extLst>
                    </a:blip>
                    <a:srcRect l="3636" t="3389" r="3500" b="24280"/>
                    <a:stretch/>
                  </pic:blipFill>
                  <pic:spPr bwMode="auto">
                    <a:xfrm>
                      <a:off x="0" y="0"/>
                      <a:ext cx="1424305" cy="15589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899">
        <w:rPr>
          <w:rFonts w:ascii="Times" w:hAnsi="Times" w:cs="Times"/>
          <w:color w:val="000000"/>
        </w:rPr>
        <w:t xml:space="preserve">Let me also congratulate our colleague Michelle Westermann-Behaylo for putting together the PDW Program for 2022. With a good balance between research, teaching and practice, this year’s workshops promise to be informative and engaging. All current SIM concerns are reflected here – ranging from human rights, social justice and global peace to sustainability and public goods, in an effort to integrate SIM scholarship into transdisciplinary approaches that make a difference. I am very much looking forward to inspiring debates supported by a truly international audience. </w:t>
      </w:r>
    </w:p>
    <w:p w14:paraId="418EF9A6" w14:textId="247AFD02" w:rsidR="003D75B6" w:rsidRDefault="00EC67F8" w:rsidP="00C91899">
      <w:pPr>
        <w:widowControl w:val="0"/>
        <w:adjustRightInd w:val="0"/>
        <w:contextualSpacing/>
        <w:jc w:val="both"/>
        <w:rPr>
          <w:rFonts w:ascii="Times" w:hAnsi="Times" w:cs="Times"/>
          <w:color w:val="000000"/>
        </w:rPr>
      </w:pPr>
      <w:r>
        <w:rPr>
          <w:rFonts w:ascii="Times" w:hAnsi="Times" w:cs="Times"/>
          <w:noProof/>
          <w:color w:val="000000"/>
        </w:rPr>
        <mc:AlternateContent>
          <mc:Choice Requires="wps">
            <w:drawing>
              <wp:anchor distT="0" distB="0" distL="114300" distR="114300" simplePos="0" relativeHeight="251847680" behindDoc="0" locked="0" layoutInCell="1" allowOverlap="1" wp14:anchorId="200DECE0" wp14:editId="291F5FB0">
                <wp:simplePos x="0" y="0"/>
                <wp:positionH relativeFrom="column">
                  <wp:posOffset>-192037</wp:posOffset>
                </wp:positionH>
                <wp:positionV relativeFrom="paragraph">
                  <wp:posOffset>86560</wp:posOffset>
                </wp:positionV>
                <wp:extent cx="2099310" cy="358775"/>
                <wp:effectExtent l="0" t="0" r="0" b="3175"/>
                <wp:wrapSquare wrapText="bothSides"/>
                <wp:docPr id="24" name="Text Box 24"/>
                <wp:cNvGraphicFramePr/>
                <a:graphic xmlns:a="http://schemas.openxmlformats.org/drawingml/2006/main">
                  <a:graphicData uri="http://schemas.microsoft.com/office/word/2010/wordprocessingShape">
                    <wps:wsp>
                      <wps:cNvSpPr txBox="1"/>
                      <wps:spPr>
                        <a:xfrm>
                          <a:off x="0" y="0"/>
                          <a:ext cx="2099310" cy="358775"/>
                        </a:xfrm>
                        <a:prstGeom prst="rect">
                          <a:avLst/>
                        </a:prstGeom>
                        <a:solidFill>
                          <a:prstClr val="white"/>
                        </a:solidFill>
                        <a:ln>
                          <a:noFill/>
                        </a:ln>
                      </wps:spPr>
                      <wps:txbx>
                        <w:txbxContent>
                          <w:p w14:paraId="6FED1EC2" w14:textId="77777777" w:rsidR="00F94522" w:rsidRPr="00863D2E" w:rsidRDefault="00F94522" w:rsidP="00F94522">
                            <w:pPr>
                              <w:pStyle w:val="Caption"/>
                              <w:spacing w:after="0"/>
                              <w:jc w:val="center"/>
                              <w:rPr>
                                <w:rFonts w:ascii="Times New Roman" w:hAnsi="Times New Roman" w:cs="Times New Roman"/>
                                <w:b/>
                                <w:bCs/>
                                <w:i w:val="0"/>
                                <w:iCs w:val="0"/>
                                <w:color w:val="002060"/>
                                <w:sz w:val="24"/>
                                <w:szCs w:val="24"/>
                              </w:rPr>
                            </w:pPr>
                            <w:r w:rsidRPr="00863D2E">
                              <w:rPr>
                                <w:rFonts w:ascii="Times New Roman" w:hAnsi="Times New Roman" w:cs="Times New Roman"/>
                                <w:b/>
                                <w:bCs/>
                                <w:i w:val="0"/>
                                <w:iCs w:val="0"/>
                                <w:color w:val="002060"/>
                                <w:sz w:val="24"/>
                                <w:szCs w:val="24"/>
                              </w:rPr>
                              <w:t>Michelle Westermann-Behaylo</w:t>
                            </w:r>
                          </w:p>
                          <w:p w14:paraId="76C1D981" w14:textId="77777777" w:rsidR="00F94522" w:rsidRPr="00863D2E" w:rsidRDefault="00F94522" w:rsidP="00F94522">
                            <w:pPr>
                              <w:jc w:val="center"/>
                              <w:rPr>
                                <w:color w:val="002060"/>
                                <w:lang w:eastAsia="ko-KR"/>
                              </w:rPr>
                            </w:pPr>
                            <w:r w:rsidRPr="00863D2E">
                              <w:rPr>
                                <w:color w:val="002060"/>
                                <w:lang w:eastAsia="ko-KR"/>
                              </w:rPr>
                              <w:t>University of Amsterdam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0DECE0" id="Text Box 24" o:spid="_x0000_s1032" type="#_x0000_t202" style="position:absolute;left:0;text-align:left;margin-left:-15.1pt;margin-top:6.8pt;width:165.3pt;height:28.2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" stroked="f">
                <v:textbox inset="0,0,0,0">
                  <w:txbxContent>
                    <w:p w14:paraId="6FED1EC2" w14:textId="77777777" w:rsidR="00F94522" w:rsidRPr="00863D2E" w:rsidRDefault="00F94522" w:rsidP="00F94522">
                      <w:pPr>
                        <w:pStyle w:val="Caption"/>
                        <w:spacing w:after="0"/>
                        <w:jc w:val="center"/>
                        <w:rPr>
                          <w:rFonts w:ascii="Times New Roman" w:hAnsi="Times New Roman" w:cs="Times New Roman"/>
                          <w:b/>
                          <w:bCs/>
                          <w:i w:val="0"/>
                          <w:iCs w:val="0"/>
                          <w:color w:val="002060"/>
                          <w:sz w:val="24"/>
                          <w:szCs w:val="24"/>
                        </w:rPr>
                      </w:pPr>
                      <w:r w:rsidRPr="00863D2E">
                        <w:rPr>
                          <w:rFonts w:ascii="Times New Roman" w:hAnsi="Times New Roman" w:cs="Times New Roman"/>
                          <w:b/>
                          <w:bCs/>
                          <w:i w:val="0"/>
                          <w:iCs w:val="0"/>
                          <w:color w:val="002060"/>
                          <w:sz w:val="24"/>
                          <w:szCs w:val="24"/>
                        </w:rPr>
                        <w:t>Michelle Westermann-Behaylo</w:t>
                      </w:r>
                    </w:p>
                    <w:p w14:paraId="76C1D981" w14:textId="77777777" w:rsidR="00F94522" w:rsidRPr="00863D2E" w:rsidRDefault="00F94522" w:rsidP="00F94522">
                      <w:pPr>
                        <w:jc w:val="center"/>
                        <w:rPr>
                          <w:color w:val="002060"/>
                          <w:lang w:eastAsia="ko-KR"/>
                        </w:rPr>
                      </w:pPr>
                      <w:r w:rsidRPr="00863D2E">
                        <w:rPr>
                          <w:color w:val="002060"/>
                          <w:lang w:eastAsia="ko-KR"/>
                        </w:rPr>
                        <w:t>University of Amsterdam</w:t>
                      </w:r>
                    </w:p>
                  </w:txbxContent>
                </v:textbox>
                <w10:wrap type="square"/>
              </v:shape>
            </w:pict>
          </mc:Fallback>
        </mc:AlternateContent>
      </w:r>
    </w:p>
    <w:p w14:paraId="0285020B" w14:textId="77777777" w:rsidR="00431C65" w:rsidRDefault="00431C65" w:rsidP="00294083">
      <w:pPr>
        <w:rPr>
          <w:rFonts w:ascii="Times" w:hAnsi="Times" w:cs="Times"/>
          <w:color w:val="000000"/>
        </w:rPr>
      </w:pPr>
    </w:p>
    <w:p w14:paraId="3B571BED" w14:textId="77777777" w:rsidR="00431C65" w:rsidRDefault="00431C65" w:rsidP="00294083">
      <w:pPr>
        <w:rPr>
          <w:rFonts w:ascii="Times" w:hAnsi="Times" w:cs="Times"/>
          <w:color w:val="000000"/>
        </w:rPr>
      </w:pPr>
    </w:p>
    <w:p w14:paraId="4BD53897" w14:textId="43AC12B9" w:rsidR="00C91899" w:rsidRDefault="00C91899" w:rsidP="00294083">
      <w:pPr>
        <w:rPr>
          <w:rFonts w:ascii="Times" w:hAnsi="Times" w:cs="Times"/>
          <w:color w:val="000000"/>
        </w:rPr>
      </w:pPr>
      <w:r>
        <w:rPr>
          <w:rFonts w:ascii="Times" w:hAnsi="Times" w:cs="Times"/>
          <w:color w:val="000000"/>
        </w:rPr>
        <w:t>We are also very grateful to the SIM membership committee (</w:t>
      </w:r>
      <w:r w:rsidR="003D75B6">
        <w:rPr>
          <w:rFonts w:ascii="Times" w:hAnsi="Times" w:cs="Times"/>
          <w:color w:val="000000"/>
        </w:rPr>
        <w:t xml:space="preserve">Sarah Stephen, Frank de Bakker, </w:t>
      </w:r>
      <w:r w:rsidR="003D75B6" w:rsidRPr="00294083">
        <w:t>Sebastian Hafenbrädl, Barrie Litzky</w:t>
      </w:r>
      <w:r w:rsidR="003D75B6">
        <w:rPr>
          <w:b/>
          <w:bCs/>
        </w:rPr>
        <w:t xml:space="preserve">) </w:t>
      </w:r>
      <w:r>
        <w:rPr>
          <w:rFonts w:ascii="Times" w:hAnsi="Times" w:cs="Times"/>
          <w:color w:val="000000"/>
        </w:rPr>
        <w:t xml:space="preserve">the SIM social media </w:t>
      </w:r>
      <w:r w:rsidR="003D75B6">
        <w:rPr>
          <w:rFonts w:ascii="Times" w:hAnsi="Times" w:cs="Times"/>
          <w:color w:val="000000"/>
        </w:rPr>
        <w:t xml:space="preserve">managers </w:t>
      </w:r>
      <w:r>
        <w:rPr>
          <w:rFonts w:ascii="Times" w:hAnsi="Times" w:cs="Times"/>
          <w:color w:val="000000"/>
        </w:rPr>
        <w:t>(</w:t>
      </w:r>
      <w:r w:rsidR="003D75B6">
        <w:t xml:space="preserve">Julia Grimm, Onna Malou van den Broek, Lucas Laurino) </w:t>
      </w:r>
      <w:r>
        <w:rPr>
          <w:rFonts w:ascii="Times" w:hAnsi="Times" w:cs="Times"/>
          <w:color w:val="000000"/>
        </w:rPr>
        <w:t xml:space="preserve">who have been working tirelessly to establish our division’s presence online and maintain our sense of togetherness by virtual means. Please look out for our next SIM ‘coffee and cocktails’ virtual meetings! Other opportunities to connect will be, as usual, the SIM Research Development Workshop, the Speed Networking event, the SIM Business Meeting, and the SIM Social. I also encourage our junior scholars to answer the Calls to the Doctoral Consortium and the SIM-ONE Junior Faculty Consortium, which will be out soon. </w:t>
      </w:r>
    </w:p>
    <w:p w14:paraId="7E4B1FC9" w14:textId="230F4C0C" w:rsidR="00F94522" w:rsidRDefault="00F94522" w:rsidP="00294083">
      <w:pPr>
        <w:rPr>
          <w:rFonts w:ascii="Times" w:hAnsi="Times" w:cs="Times"/>
          <w:color w:val="000000"/>
        </w:rPr>
      </w:pPr>
    </w:p>
    <w:p w14:paraId="7A630BC0" w14:textId="39F080C3" w:rsidR="00C91899" w:rsidRDefault="00C91899" w:rsidP="00C91899">
      <w:pPr>
        <w:widowControl w:val="0"/>
        <w:adjustRightInd w:val="0"/>
        <w:contextualSpacing/>
        <w:jc w:val="both"/>
        <w:rPr>
          <w:rFonts w:ascii="Times" w:hAnsi="Times" w:cs="Times"/>
          <w:color w:val="000000"/>
        </w:rPr>
      </w:pPr>
      <w:r>
        <w:rPr>
          <w:rFonts w:ascii="Times" w:hAnsi="Times" w:cs="Times"/>
          <w:color w:val="000000"/>
        </w:rPr>
        <w:t>In closing, I would like to mention how much I have been supported by the wise counsel and guidance of the SIM Leadership Team. Colin Higgins, Katherina Pattit, Andy Wicks and Michelle Westermann-Behaylo, thank you for your input, collegiality, and… for being such wonderful human beings.  Looking at how we have progressed as a division over the years, I am proud and honored to be Program Chair for one short moment in SIM’s long and flourishing journey. I am looking forward to seeing this year’s Program unfold and to meeting all SIMians again, with their colorful badges or without, in Seattle or online (or both!).</w:t>
      </w:r>
    </w:p>
    <w:p w14:paraId="44C6CE78" w14:textId="77777777" w:rsidR="00C91899" w:rsidRDefault="00C91899" w:rsidP="00C91899">
      <w:pPr>
        <w:widowControl w:val="0"/>
        <w:adjustRightInd w:val="0"/>
        <w:contextualSpacing/>
        <w:jc w:val="both"/>
        <w:rPr>
          <w:rFonts w:ascii="Times" w:hAnsi="Times" w:cs="Times"/>
          <w:color w:val="000000"/>
        </w:rPr>
      </w:pPr>
    </w:p>
    <w:p w14:paraId="6AC079AB" w14:textId="2EB5F6AE" w:rsidR="00A205BA" w:rsidRDefault="00C91899" w:rsidP="00C91899">
      <w:pPr>
        <w:widowControl w:val="0"/>
        <w:adjustRightInd w:val="0"/>
        <w:contextualSpacing/>
        <w:jc w:val="both"/>
        <w:rPr>
          <w:rFonts w:ascii="Times" w:hAnsi="Times" w:cs="Times"/>
          <w:color w:val="000000"/>
        </w:rPr>
      </w:pPr>
      <w:r>
        <w:rPr>
          <w:rFonts w:ascii="Times" w:hAnsi="Times" w:cs="Times"/>
          <w:color w:val="000000"/>
        </w:rPr>
        <w:t>For any queries regarding this year’s SIM Program, I can be contacted at</w:t>
      </w:r>
      <w:r w:rsidR="00A205BA">
        <w:rPr>
          <w:rFonts w:ascii="Times" w:hAnsi="Times" w:cs="Times"/>
          <w:color w:val="000000"/>
        </w:rPr>
        <w:t>:</w:t>
      </w:r>
    </w:p>
    <w:p w14:paraId="368E1A1C" w14:textId="6A939DE5" w:rsidR="00F94522" w:rsidRDefault="00A205BA" w:rsidP="00C91899">
      <w:pPr>
        <w:widowControl w:val="0"/>
        <w:adjustRightInd w:val="0"/>
        <w:contextualSpacing/>
        <w:jc w:val="both"/>
        <w:rPr>
          <w:rFonts w:ascii="Times" w:hAnsi="Times" w:cs="Times"/>
          <w:color w:val="000000"/>
        </w:rPr>
      </w:pPr>
      <w:r w:rsidRPr="00F94522">
        <w:rPr>
          <w:rFonts w:ascii="Times" w:hAnsi="Times" w:cs="Times"/>
        </w:rPr>
        <w:t>CNSIMAOM@gmail.com</w:t>
      </w:r>
      <w:r w:rsidR="00C91899">
        <w:rPr>
          <w:rFonts w:ascii="Times" w:hAnsi="Times" w:cs="Times"/>
          <w:color w:val="000000"/>
        </w:rPr>
        <w:t xml:space="preserve"> or </w:t>
      </w:r>
      <w:hyperlink r:id="rId23" w:history="1">
        <w:r w:rsidR="00F94522" w:rsidRPr="00B3479A">
          <w:rPr>
            <w:rStyle w:val="Hyperlink"/>
            <w:rFonts w:ascii="Times" w:hAnsi="Times" w:cs="Times"/>
          </w:rPr>
          <w:t>Cristina.neesham@newcastle.ac.uk</w:t>
        </w:r>
      </w:hyperlink>
    </w:p>
    <w:p w14:paraId="004D9C50" w14:textId="77777777" w:rsidR="00C91899" w:rsidRPr="009546F1" w:rsidRDefault="00C91899" w:rsidP="00C91899">
      <w:pPr>
        <w:widowControl w:val="0"/>
        <w:adjustRightInd w:val="0"/>
        <w:contextualSpacing/>
        <w:jc w:val="both"/>
        <w:rPr>
          <w:rFonts w:ascii="Times" w:hAnsi="Times" w:cs="Times"/>
          <w:color w:val="000000"/>
        </w:rPr>
      </w:pPr>
    </w:p>
    <w:p w14:paraId="3C7251E6" w14:textId="77777777" w:rsidR="00C91899" w:rsidRPr="009546F1" w:rsidRDefault="00C91899" w:rsidP="00C91899">
      <w:pPr>
        <w:widowControl w:val="0"/>
        <w:adjustRightInd w:val="0"/>
        <w:contextualSpacing/>
        <w:jc w:val="both"/>
        <w:rPr>
          <w:rFonts w:ascii="Times" w:hAnsi="Times" w:cs="Times"/>
          <w:color w:val="000000"/>
        </w:rPr>
      </w:pPr>
      <w:r>
        <w:rPr>
          <w:rFonts w:ascii="Times" w:hAnsi="Times" w:cs="Times"/>
          <w:color w:val="000000"/>
        </w:rPr>
        <w:t>Cristina Neesham</w:t>
      </w:r>
    </w:p>
    <w:p w14:paraId="08BCBE2D" w14:textId="77777777" w:rsidR="00C91899" w:rsidRPr="009546F1" w:rsidRDefault="00C91899" w:rsidP="00C91899">
      <w:pPr>
        <w:widowControl w:val="0"/>
        <w:adjustRightInd w:val="0"/>
        <w:contextualSpacing/>
        <w:jc w:val="both"/>
        <w:rPr>
          <w:rFonts w:ascii="Times" w:hAnsi="Times" w:cs="Times"/>
          <w:color w:val="000000"/>
        </w:rPr>
      </w:pPr>
      <w:r w:rsidRPr="009546F1">
        <w:rPr>
          <w:rFonts w:ascii="Times" w:hAnsi="Times" w:cs="Times"/>
          <w:color w:val="000000"/>
        </w:rPr>
        <w:t>202</w:t>
      </w:r>
      <w:r>
        <w:rPr>
          <w:rFonts w:ascii="Times" w:hAnsi="Times" w:cs="Times"/>
          <w:color w:val="000000"/>
        </w:rPr>
        <w:t>1-2022</w:t>
      </w:r>
      <w:r w:rsidRPr="009546F1">
        <w:rPr>
          <w:rFonts w:ascii="Times" w:hAnsi="Times" w:cs="Times"/>
          <w:color w:val="000000"/>
        </w:rPr>
        <w:t xml:space="preserve"> SIM Program Chair</w:t>
      </w:r>
    </w:p>
    <w:p w14:paraId="47A2B5DC" w14:textId="1690D5EE" w:rsidR="00C91899" w:rsidRDefault="00C91899">
      <w:pPr>
        <w:spacing w:after="200" w:line="276" w:lineRule="auto"/>
        <w:rPr>
          <w:color w:val="000000"/>
          <w:lang w:eastAsia="de-AT"/>
        </w:rPr>
      </w:pPr>
      <w:r>
        <w:rPr>
          <w:color w:val="000000"/>
          <w:lang w:eastAsia="de-AT"/>
        </w:rPr>
        <w:br w:type="page"/>
      </w:r>
    </w:p>
    <w:p w14:paraId="1DDD52B8" w14:textId="5DDF99A1" w:rsidR="00651AC9" w:rsidRDefault="000B1212" w:rsidP="00651AC9">
      <w:pPr>
        <w:contextualSpacing/>
        <w:rPr>
          <w:rFonts w:ascii="Times" w:hAnsi="Times" w:cs="Times"/>
        </w:rPr>
      </w:pPr>
      <w:bookmarkStart w:id="41" w:name="SIMcommitteeConsAndWork"/>
      <w:r w:rsidRPr="00B718C5">
        <w:rPr>
          <w:noProof/>
          <w:color w:val="FF0000"/>
          <w:lang w:val="de-AT" w:eastAsia="de-AT"/>
        </w:rPr>
        <w:lastRenderedPageBreak/>
        <mc:AlternateContent>
          <mc:Choice Requires="wps">
            <w:drawing>
              <wp:inline distT="0" distB="0" distL="0" distR="0" wp14:anchorId="6FAFD4E8" wp14:editId="33A69D4F">
                <wp:extent cx="5943600" cy="369570"/>
                <wp:effectExtent l="0" t="0" r="12700" b="11430"/>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04C9CA7B" w14:textId="298A7F5A" w:rsidR="000B1212" w:rsidRPr="00F16FA3" w:rsidRDefault="001C0664" w:rsidP="00652D6E">
                            <w:pPr>
                              <w:pStyle w:val="Heading1"/>
                              <w:rPr>
                                <w:color w:val="FFFFFF" w:themeColor="background1"/>
                                <w:sz w:val="30"/>
                                <w:szCs w:val="30"/>
                              </w:rPr>
                            </w:pPr>
                            <w:bookmarkStart w:id="42" w:name="_Toc101351366"/>
                            <w:r w:rsidRPr="00F16FA3">
                              <w:rPr>
                                <w:color w:val="FFFFFF" w:themeColor="background1"/>
                                <w:sz w:val="30"/>
                                <w:szCs w:val="30"/>
                              </w:rPr>
                              <w:t>202</w:t>
                            </w:r>
                            <w:r w:rsidR="0041441F" w:rsidRPr="00F16FA3">
                              <w:rPr>
                                <w:color w:val="FFFFFF" w:themeColor="background1"/>
                                <w:sz w:val="30"/>
                                <w:szCs w:val="30"/>
                              </w:rPr>
                              <w:t>2</w:t>
                            </w:r>
                            <w:r w:rsidR="00652D6E" w:rsidRPr="00F16FA3">
                              <w:rPr>
                                <w:color w:val="FFFFFF" w:themeColor="background1"/>
                                <w:sz w:val="30"/>
                                <w:szCs w:val="30"/>
                              </w:rPr>
                              <w:t xml:space="preserve"> SIM</w:t>
                            </w:r>
                            <w:r w:rsidR="004A57D9" w:rsidRPr="00F16FA3">
                              <w:rPr>
                                <w:color w:val="FFFFFF" w:themeColor="background1"/>
                                <w:sz w:val="30"/>
                                <w:szCs w:val="30"/>
                              </w:rPr>
                              <w:t xml:space="preserve"> </w:t>
                            </w:r>
                            <w:r w:rsidR="00294083" w:rsidRPr="00F16FA3">
                              <w:rPr>
                                <w:color w:val="FFFFFF" w:themeColor="background1"/>
                                <w:sz w:val="30"/>
                                <w:szCs w:val="30"/>
                              </w:rPr>
                              <w:t>COMMITTEE CONSORTIUMS AND WORKSHOPS</w:t>
                            </w:r>
                            <w:bookmarkEnd w:id="42"/>
                          </w:p>
                        </w:txbxContent>
                      </wps:txbx>
                      <wps:bodyPr rot="0" vert="horz" wrap="square" lIns="91440" tIns="45720" rIns="91440" bIns="45720" anchor="t" anchorCtr="0">
                        <a:noAutofit/>
                      </wps:bodyPr>
                    </wps:wsp>
                  </a:graphicData>
                </a:graphic>
              </wp:inline>
            </w:drawing>
          </mc:Choice>
          <mc:Fallback>
            <w:pict>
              <v:shape w14:anchorId="6FAFD4E8" id="_x0000_s1033"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" fillcolor="#5e9eff" strokecolor="#002060">
                <v:fill color2="#ffebfa" rotate="t" angle="90" colors="0 #5e9eff;0 #002060;1 #c4d6eb;1 #ffebfa" focus="100%" type="gradient"/>
                <v:textbox>
                  <w:txbxContent>
                    <w:p w14:paraId="04C9CA7B" w14:textId="298A7F5A" w:rsidR="000B1212" w:rsidRPr="00F16FA3" w:rsidRDefault="001C0664" w:rsidP="00652D6E">
                      <w:pPr>
                        <w:pStyle w:val="Heading1"/>
                        <w:rPr>
                          <w:color w:val="FFFFFF" w:themeColor="background1"/>
                          <w:sz w:val="30"/>
                          <w:szCs w:val="30"/>
                        </w:rPr>
                      </w:pPr>
                      <w:bookmarkStart w:id="43" w:name="_Toc101351366"/>
                      <w:r w:rsidRPr="00F16FA3">
                        <w:rPr>
                          <w:color w:val="FFFFFF" w:themeColor="background1"/>
                          <w:sz w:val="30"/>
                          <w:szCs w:val="30"/>
                        </w:rPr>
                        <w:t>202</w:t>
                      </w:r>
                      <w:r w:rsidR="0041441F" w:rsidRPr="00F16FA3">
                        <w:rPr>
                          <w:color w:val="FFFFFF" w:themeColor="background1"/>
                          <w:sz w:val="30"/>
                          <w:szCs w:val="30"/>
                        </w:rPr>
                        <w:t>2</w:t>
                      </w:r>
                      <w:r w:rsidR="00652D6E" w:rsidRPr="00F16FA3">
                        <w:rPr>
                          <w:color w:val="FFFFFF" w:themeColor="background1"/>
                          <w:sz w:val="30"/>
                          <w:szCs w:val="30"/>
                        </w:rPr>
                        <w:t xml:space="preserve"> SIM</w:t>
                      </w:r>
                      <w:r w:rsidR="004A57D9" w:rsidRPr="00F16FA3">
                        <w:rPr>
                          <w:color w:val="FFFFFF" w:themeColor="background1"/>
                          <w:sz w:val="30"/>
                          <w:szCs w:val="30"/>
                        </w:rPr>
                        <w:t xml:space="preserve"> </w:t>
                      </w:r>
                      <w:r w:rsidR="00294083" w:rsidRPr="00F16FA3">
                        <w:rPr>
                          <w:color w:val="FFFFFF" w:themeColor="background1"/>
                          <w:sz w:val="30"/>
                          <w:szCs w:val="30"/>
                        </w:rPr>
                        <w:t>COMMITTEE CONSORTIUMS AND WORKSHOPS</w:t>
                      </w:r>
                      <w:bookmarkEnd w:id="43"/>
                    </w:p>
                  </w:txbxContent>
                </v:textbox>
                <w10:anchorlock/>
              </v:shape>
            </w:pict>
          </mc:Fallback>
        </mc:AlternateContent>
      </w:r>
      <w:bookmarkEnd w:id="41"/>
    </w:p>
    <w:p w14:paraId="10A83083" w14:textId="557DF137" w:rsidR="001C0664" w:rsidRPr="00EC67F8" w:rsidRDefault="00824503" w:rsidP="00A137E1">
      <w:pPr>
        <w:pStyle w:val="Heading2"/>
        <w:jc w:val="center"/>
        <w:rPr>
          <w:rFonts w:ascii="Garamond" w:hAnsi="Garamond" w:cs="Times"/>
          <w:color w:val="auto"/>
          <w:u w:val="single"/>
        </w:rPr>
      </w:pPr>
      <w:bookmarkStart w:id="44" w:name="_2022_SIM-ONE_JUNIOR"/>
      <w:bookmarkStart w:id="45" w:name="_Toc101351367"/>
      <w:bookmarkEnd w:id="44"/>
      <w:r w:rsidRPr="00EC67F8">
        <w:rPr>
          <w:rFonts w:ascii="Garamond" w:hAnsi="Garamond" w:cs="Times"/>
          <w:color w:val="auto"/>
          <w:u w:val="single"/>
        </w:rPr>
        <w:t>2022 SIM-ONE JUNIOR FACULTY CONSORTIUM</w:t>
      </w:r>
      <w:bookmarkEnd w:id="45"/>
    </w:p>
    <w:p w14:paraId="5715825B" w14:textId="77777777" w:rsidR="00FB6012" w:rsidRDefault="00FB6012" w:rsidP="001C0664">
      <w:pPr>
        <w:contextualSpacing/>
        <w:jc w:val="both"/>
        <w:rPr>
          <w:b/>
          <w:bCs/>
          <w:color w:val="000000"/>
        </w:rPr>
      </w:pPr>
    </w:p>
    <w:p w14:paraId="44719E82" w14:textId="69DC039E" w:rsidR="00D027B8" w:rsidRPr="004F2AD6" w:rsidRDefault="0041441F" w:rsidP="001C0664">
      <w:pPr>
        <w:contextualSpacing/>
        <w:jc w:val="both"/>
        <w:rPr>
          <w:b/>
          <w:bCs/>
          <w:color w:val="002060"/>
        </w:rPr>
      </w:pPr>
      <w:r>
        <w:rPr>
          <w:b/>
          <w:bCs/>
          <w:color w:val="0070C0"/>
        </w:rPr>
        <w:t xml:space="preserve">     </w:t>
      </w:r>
      <w:r w:rsidR="00665252">
        <w:rPr>
          <w:b/>
          <w:bCs/>
          <w:color w:val="0070C0"/>
        </w:rPr>
        <w:t xml:space="preserve">    </w:t>
      </w:r>
      <w:r w:rsidRPr="004F2AD6">
        <w:rPr>
          <w:b/>
          <w:bCs/>
          <w:color w:val="002060"/>
        </w:rPr>
        <w:t>Jason Pattit</w:t>
      </w:r>
      <w:r w:rsidR="00D027B8" w:rsidRPr="004F2AD6">
        <w:rPr>
          <w:color w:val="002060"/>
        </w:rPr>
        <w:tab/>
        <w:t xml:space="preserve">             </w:t>
      </w:r>
      <w:r w:rsidR="00D027B8" w:rsidRPr="004F2AD6">
        <w:rPr>
          <w:color w:val="002060"/>
        </w:rPr>
        <w:tab/>
      </w:r>
      <w:r w:rsidR="00D027B8" w:rsidRPr="004F2AD6">
        <w:rPr>
          <w:color w:val="002060"/>
        </w:rPr>
        <w:tab/>
      </w:r>
      <w:r w:rsidR="00D027B8" w:rsidRPr="004F2AD6">
        <w:rPr>
          <w:color w:val="002060"/>
        </w:rPr>
        <w:tab/>
      </w:r>
      <w:r w:rsidR="00D027B8" w:rsidRPr="004F2AD6">
        <w:rPr>
          <w:color w:val="002060"/>
        </w:rPr>
        <w:tab/>
      </w:r>
      <w:r w:rsidRPr="004F2AD6">
        <w:rPr>
          <w:color w:val="002060"/>
        </w:rPr>
        <w:t xml:space="preserve">                        </w:t>
      </w:r>
      <w:r w:rsidR="001C0664" w:rsidRPr="004F2AD6">
        <w:rPr>
          <w:b/>
          <w:bCs/>
          <w:color w:val="002060"/>
        </w:rPr>
        <w:t>Susana Esper</w:t>
      </w:r>
    </w:p>
    <w:p w14:paraId="0697E84A" w14:textId="053B7476" w:rsidR="001C0664" w:rsidRPr="00701B86" w:rsidRDefault="00D027B8" w:rsidP="00D027B8">
      <w:pPr>
        <w:contextualSpacing/>
        <w:jc w:val="both"/>
        <w:rPr>
          <w:color w:val="002060"/>
        </w:rPr>
      </w:pPr>
      <w:r w:rsidRPr="004F2AD6">
        <w:rPr>
          <w:color w:val="002060"/>
        </w:rPr>
        <w:t xml:space="preserve">University of </w:t>
      </w:r>
      <w:r w:rsidR="0041441F" w:rsidRPr="004F2AD6">
        <w:rPr>
          <w:color w:val="002060"/>
        </w:rPr>
        <w:t>St. Thomas</w:t>
      </w:r>
      <w:r w:rsidR="0041441F" w:rsidRPr="004F2AD6">
        <w:rPr>
          <w:color w:val="002060"/>
        </w:rPr>
        <w:tab/>
      </w:r>
      <w:r w:rsidR="0041441F" w:rsidRPr="004F2AD6">
        <w:rPr>
          <w:color w:val="002060"/>
        </w:rPr>
        <w:tab/>
      </w:r>
      <w:r w:rsidRPr="004F2AD6">
        <w:rPr>
          <w:color w:val="002060"/>
        </w:rPr>
        <w:tab/>
      </w:r>
      <w:r w:rsidRPr="004F2AD6">
        <w:rPr>
          <w:color w:val="002060"/>
        </w:rPr>
        <w:tab/>
      </w:r>
      <w:r w:rsidRPr="004F2AD6">
        <w:rPr>
          <w:color w:val="002060"/>
        </w:rPr>
        <w:tab/>
      </w:r>
      <w:r w:rsidR="0041441F" w:rsidRPr="004F2AD6">
        <w:rPr>
          <w:color w:val="002060"/>
        </w:rPr>
        <w:t xml:space="preserve">           </w:t>
      </w:r>
      <w:r w:rsidR="001C0664" w:rsidRPr="004F2AD6">
        <w:rPr>
          <w:color w:val="002060"/>
        </w:rPr>
        <w:t>IESEG School of Management</w:t>
      </w:r>
    </w:p>
    <w:p w14:paraId="306E53D9" w14:textId="28561F9C" w:rsidR="00FB6012" w:rsidRDefault="001028B7" w:rsidP="001C0664">
      <w:pPr>
        <w:contextualSpacing/>
        <w:jc w:val="both"/>
      </w:pPr>
      <w:r w:rsidRPr="004F2AD6">
        <w:rPr>
          <w:b/>
          <w:bCs/>
          <w:noProof/>
          <w:color w:val="002060"/>
          <w:sz w:val="22"/>
          <w:szCs w:val="22"/>
        </w:rPr>
        <w:drawing>
          <wp:anchor distT="0" distB="0" distL="114300" distR="114300" simplePos="0" relativeHeight="251810816" behindDoc="1" locked="0" layoutInCell="1" allowOverlap="1" wp14:anchorId="731FD887" wp14:editId="4396E997">
            <wp:simplePos x="0" y="0"/>
            <wp:positionH relativeFrom="margin">
              <wp:align>left</wp:align>
            </wp:positionH>
            <wp:positionV relativeFrom="paragraph">
              <wp:posOffset>139065</wp:posOffset>
            </wp:positionV>
            <wp:extent cx="1120140" cy="1333500"/>
            <wp:effectExtent l="19050" t="19050" r="22860" b="19050"/>
            <wp:wrapTight wrapText="bothSides">
              <wp:wrapPolygon edited="0">
                <wp:start x="-367" y="-309"/>
                <wp:lineTo x="-367" y="21600"/>
                <wp:lineTo x="21673" y="21600"/>
                <wp:lineTo x="21673" y="-309"/>
                <wp:lineTo x="-367" y="-309"/>
              </wp:wrapPolygon>
            </wp:wrapTight>
            <wp:docPr id="3" name="Picture 3"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smiling&#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677" t="1541" r="31017" b="48891"/>
                    <a:stretch/>
                  </pic:blipFill>
                  <pic:spPr bwMode="auto">
                    <a:xfrm>
                      <a:off x="0" y="0"/>
                      <a:ext cx="1124679" cy="133862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2AD6">
        <w:rPr>
          <w:noProof/>
          <w:sz w:val="22"/>
          <w:szCs w:val="22"/>
        </w:rPr>
        <w:drawing>
          <wp:anchor distT="0" distB="0" distL="114300" distR="114300" simplePos="0" relativeHeight="251758592" behindDoc="0" locked="0" layoutInCell="1" allowOverlap="1" wp14:anchorId="5411A642" wp14:editId="49427B16">
            <wp:simplePos x="0" y="0"/>
            <wp:positionH relativeFrom="column">
              <wp:posOffset>4653915</wp:posOffset>
            </wp:positionH>
            <wp:positionV relativeFrom="paragraph">
              <wp:posOffset>112395</wp:posOffset>
            </wp:positionV>
            <wp:extent cx="1167130" cy="1447800"/>
            <wp:effectExtent l="19050" t="19050" r="13970" b="19050"/>
            <wp:wrapTight wrapText="bothSides">
              <wp:wrapPolygon edited="0">
                <wp:start x="-353" y="-284"/>
                <wp:lineTo x="-353" y="21600"/>
                <wp:lineTo x="21506" y="21600"/>
                <wp:lineTo x="21506" y="-284"/>
                <wp:lineTo x="-353" y="-284"/>
              </wp:wrapPolygon>
            </wp:wrapTight>
            <wp:docPr id="195" name="Picture 195" descr="Susana Esper wins the award for the best doctoral dissertation | News | HEC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usana Esper wins the award for the best doctoral dissertation | News | HEC  Montréal"/>
                    <pic:cNvPicPr>
                      <a:picLocks noChangeAspect="1"/>
                    </pic:cNvPicPr>
                  </pic:nvPicPr>
                  <pic:blipFill rotWithShape="1">
                    <a:blip r:embed="rId25" cstate="print">
                      <a:extLst>
                        <a:ext uri="{28A0092B-C50C-407E-A947-70E740481C1C}">
                          <a14:useLocalDpi xmlns:a14="http://schemas.microsoft.com/office/drawing/2010/main" val="0"/>
                        </a:ext>
                      </a:extLst>
                    </a:blip>
                    <a:srcRect l="5697" r="5518" b="21378"/>
                    <a:stretch/>
                  </pic:blipFill>
                  <pic:spPr bwMode="auto">
                    <a:xfrm>
                      <a:off x="0" y="0"/>
                      <a:ext cx="1167130" cy="14478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F52380" w14:textId="2F77F747" w:rsidR="0041441F" w:rsidRPr="004F2AD6" w:rsidRDefault="0041441F" w:rsidP="0041441F">
      <w:pPr>
        <w:contextualSpacing/>
        <w:jc w:val="center"/>
        <w:rPr>
          <w:b/>
          <w:bCs/>
          <w:color w:val="000000"/>
          <w:sz w:val="22"/>
          <w:szCs w:val="22"/>
        </w:rPr>
      </w:pPr>
      <w:r w:rsidRPr="004F2AD6">
        <w:rPr>
          <w:b/>
          <w:bCs/>
          <w:color w:val="000000"/>
          <w:sz w:val="22"/>
          <w:szCs w:val="22"/>
        </w:rPr>
        <w:t>“How SIM-ONE scholarship can contribute to the creation of a better world”     </w:t>
      </w:r>
    </w:p>
    <w:p w14:paraId="04A2A867" w14:textId="77777777" w:rsidR="0041441F" w:rsidRPr="0041441F" w:rsidRDefault="0041441F" w:rsidP="0041441F">
      <w:pPr>
        <w:jc w:val="both"/>
        <w:rPr>
          <w:color w:val="000000"/>
          <w:sz w:val="22"/>
          <w:szCs w:val="22"/>
        </w:rPr>
      </w:pPr>
    </w:p>
    <w:p w14:paraId="4E1B4DB9" w14:textId="3A6A8AB5" w:rsidR="0041441F" w:rsidRDefault="0041441F" w:rsidP="0041441F">
      <w:pPr>
        <w:jc w:val="both"/>
        <w:rPr>
          <w:color w:val="000000"/>
        </w:rPr>
      </w:pPr>
      <w:r w:rsidRPr="0041441F">
        <w:rPr>
          <w:color w:val="000000"/>
        </w:rPr>
        <w:t>The Junior Faculty Consortium</w:t>
      </w:r>
      <w:r w:rsidR="004F2AD6">
        <w:rPr>
          <w:color w:val="000000"/>
        </w:rPr>
        <w:t xml:space="preserve"> (JFC)</w:t>
      </w:r>
      <w:r w:rsidRPr="0041441F">
        <w:rPr>
          <w:color w:val="000000"/>
        </w:rPr>
        <w:t xml:space="preserve"> is an annual event that provides an opportunity for early-career faculty members and postdocs that are members of the Social Issues in Management (SIM) division or the Organizations and the Natural Environment (ONE) division to network with senior faculty members and develop their research ideas.</w:t>
      </w:r>
    </w:p>
    <w:p w14:paraId="6D4275E4" w14:textId="1CD037C0" w:rsidR="0041441F" w:rsidRDefault="001028B7" w:rsidP="0041441F">
      <w:pPr>
        <w:jc w:val="both"/>
        <w:rPr>
          <w:color w:val="000000"/>
        </w:rPr>
      </w:pPr>
      <w:r>
        <w:rPr>
          <w:noProof/>
        </w:rPr>
        <w:drawing>
          <wp:anchor distT="0" distB="0" distL="114300" distR="114300" simplePos="0" relativeHeight="251828224" behindDoc="0" locked="0" layoutInCell="1" allowOverlap="1" wp14:anchorId="6128695A" wp14:editId="6C867604">
            <wp:simplePos x="0" y="0"/>
            <wp:positionH relativeFrom="margin">
              <wp:posOffset>4619625</wp:posOffset>
            </wp:positionH>
            <wp:positionV relativeFrom="page">
              <wp:posOffset>4114800</wp:posOffset>
            </wp:positionV>
            <wp:extent cx="1208405" cy="1329055"/>
            <wp:effectExtent l="19050" t="19050" r="10795" b="23495"/>
            <wp:wrapSquare wrapText="bothSides"/>
            <wp:docPr id="19" name="Picture 19" descr="Sustainable development: trust the science and get ready for constant  change - I by I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ustainable development: trust the science and get ready for constant  change - I by IMD"/>
                    <pic:cNvPicPr>
                      <a:picLocks noChangeAspect="1" noChangeArrowheads="1"/>
                    </pic:cNvPicPr>
                  </pic:nvPicPr>
                  <pic:blipFill rotWithShape="1">
                    <a:blip r:embed="rId26">
                      <a:extLst>
                        <a:ext uri="{28A0092B-C50C-407E-A947-70E740481C1C}">
                          <a14:useLocalDpi xmlns:a14="http://schemas.microsoft.com/office/drawing/2010/main" val="0"/>
                        </a:ext>
                      </a:extLst>
                    </a:blip>
                    <a:srcRect l="17233" t="2784" r="12375" b="11073"/>
                    <a:stretch/>
                  </pic:blipFill>
                  <pic:spPr bwMode="auto">
                    <a:xfrm>
                      <a:off x="0" y="0"/>
                      <a:ext cx="1208405" cy="13290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3AD15" w14:textId="6C3A431A" w:rsidR="0041441F" w:rsidRDefault="001028B7" w:rsidP="0041441F">
      <w:pPr>
        <w:jc w:val="both"/>
        <w:rPr>
          <w:color w:val="000000"/>
        </w:rPr>
      </w:pPr>
      <w:r>
        <w:rPr>
          <w:noProof/>
        </w:rPr>
        <mc:AlternateContent>
          <mc:Choice Requires="wps">
            <w:drawing>
              <wp:anchor distT="0" distB="0" distL="114300" distR="114300" simplePos="0" relativeHeight="251830272" behindDoc="1" locked="0" layoutInCell="1" allowOverlap="1" wp14:anchorId="432E2464" wp14:editId="696205D5">
                <wp:simplePos x="0" y="0"/>
                <wp:positionH relativeFrom="margin">
                  <wp:posOffset>4526280</wp:posOffset>
                </wp:positionH>
                <wp:positionV relativeFrom="paragraph">
                  <wp:posOffset>1271270</wp:posOffset>
                </wp:positionV>
                <wp:extent cx="1388745" cy="390525"/>
                <wp:effectExtent l="0" t="0" r="1905" b="9525"/>
                <wp:wrapTight wrapText="bothSides">
                  <wp:wrapPolygon edited="0">
                    <wp:start x="0" y="0"/>
                    <wp:lineTo x="0" y="21073"/>
                    <wp:lineTo x="21333" y="21073"/>
                    <wp:lineTo x="21333"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1388745" cy="390525"/>
                        </a:xfrm>
                        <a:prstGeom prst="rect">
                          <a:avLst/>
                        </a:prstGeom>
                        <a:solidFill>
                          <a:prstClr val="white"/>
                        </a:solidFill>
                        <a:ln>
                          <a:noFill/>
                        </a:ln>
                      </wps:spPr>
                      <wps:txbx>
                        <w:txbxContent>
                          <w:p w14:paraId="3054D55E" w14:textId="037E479F" w:rsidR="00CE0CC9" w:rsidRPr="001C2A8B" w:rsidRDefault="00CE0CC9" w:rsidP="004F2AD6">
                            <w:pPr>
                              <w:pStyle w:val="Caption"/>
                              <w:spacing w:after="0"/>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Amanda Williams</w:t>
                            </w:r>
                          </w:p>
                          <w:p w14:paraId="418A4B98" w14:textId="45D24AFA" w:rsidR="00CE0CC9" w:rsidRPr="001C2A8B" w:rsidRDefault="00CE0CC9" w:rsidP="004F2AD6">
                            <w:pPr>
                              <w:jc w:val="center"/>
                              <w:rPr>
                                <w:color w:val="1F497D" w:themeColor="text2"/>
                                <w:lang w:eastAsia="ko-KR"/>
                              </w:rPr>
                            </w:pPr>
                            <w:r>
                              <w:rPr>
                                <w:color w:val="1F497D" w:themeColor="text2"/>
                                <w:lang w:eastAsia="ko-KR"/>
                              </w:rPr>
                              <w:t>IMD Business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E2464" id="Text Box 21" o:spid="_x0000_s1034" type="#_x0000_t202" style="position:absolute;left:0;text-align:left;margin-left:356.4pt;margin-top:100.1pt;width:109.35pt;height:30.75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" stroked="f">
                <v:textbox inset="0,0,0,0">
                  <w:txbxContent>
                    <w:p w14:paraId="3054D55E" w14:textId="037E479F" w:rsidR="00CE0CC9" w:rsidRPr="001C2A8B" w:rsidRDefault="00CE0CC9" w:rsidP="004F2AD6">
                      <w:pPr>
                        <w:pStyle w:val="Caption"/>
                        <w:spacing w:after="0"/>
                        <w:jc w:val="center"/>
                        <w:rPr>
                          <w:rFonts w:ascii="Times New Roman" w:hAnsi="Times New Roman" w:cs="Times New Roman"/>
                          <w:b/>
                          <w:bCs/>
                          <w:i w:val="0"/>
                          <w:iCs w:val="0"/>
                          <w:sz w:val="24"/>
                          <w:szCs w:val="24"/>
                        </w:rPr>
                      </w:pPr>
                      <w:r>
                        <w:rPr>
                          <w:rFonts w:ascii="Times New Roman" w:hAnsi="Times New Roman" w:cs="Times New Roman"/>
                          <w:b/>
                          <w:bCs/>
                          <w:i w:val="0"/>
                          <w:iCs w:val="0"/>
                          <w:sz w:val="24"/>
                          <w:szCs w:val="24"/>
                        </w:rPr>
                        <w:t>Amanda Williams</w:t>
                      </w:r>
                    </w:p>
                    <w:p w14:paraId="418A4B98" w14:textId="45D24AFA" w:rsidR="00CE0CC9" w:rsidRPr="001C2A8B" w:rsidRDefault="00CE0CC9" w:rsidP="004F2AD6">
                      <w:pPr>
                        <w:jc w:val="center"/>
                        <w:rPr>
                          <w:color w:val="1F497D" w:themeColor="text2"/>
                          <w:lang w:eastAsia="ko-KR"/>
                        </w:rPr>
                      </w:pPr>
                      <w:r>
                        <w:rPr>
                          <w:color w:val="1F497D" w:themeColor="text2"/>
                          <w:lang w:eastAsia="ko-KR"/>
                        </w:rPr>
                        <w:t>IMD Business School</w:t>
                      </w:r>
                    </w:p>
                  </w:txbxContent>
                </v:textbox>
                <w10:wrap type="tight" anchorx="margin"/>
              </v:shape>
            </w:pict>
          </mc:Fallback>
        </mc:AlternateContent>
      </w:r>
      <w:r w:rsidR="0041441F" w:rsidRPr="0041441F">
        <w:rPr>
          <w:color w:val="000000"/>
        </w:rPr>
        <w:t>This year’s JFC is organized by Susana Esper (</w:t>
      </w:r>
      <w:r w:rsidR="0041441F" w:rsidRPr="00A205BA">
        <w:t xml:space="preserve">SIM), Jason Pattit (SIM), Amanda Williams (ONE), </w:t>
      </w:r>
      <w:r w:rsidR="0041441F" w:rsidRPr="004D3065">
        <w:t xml:space="preserve">and Ju Young Lee (ONE). </w:t>
      </w:r>
      <w:r w:rsidR="0041441F" w:rsidRPr="0041441F">
        <w:rPr>
          <w:color w:val="000000"/>
        </w:rPr>
        <w:t>Under the subject “How SIM-ONE scholarship can contribute to the creation of a better world</w:t>
      </w:r>
      <w:proofErr w:type="gramStart"/>
      <w:r w:rsidR="0041441F" w:rsidRPr="0041441F">
        <w:rPr>
          <w:color w:val="000000"/>
        </w:rPr>
        <w:t>”,</w:t>
      </w:r>
      <w:r w:rsidR="004D3065">
        <w:rPr>
          <w:color w:val="000000"/>
        </w:rPr>
        <w:t xml:space="preserve"> </w:t>
      </w:r>
      <w:r w:rsidR="0041441F" w:rsidRPr="0041441F">
        <w:rPr>
          <w:color w:val="000000"/>
        </w:rPr>
        <w:t>and</w:t>
      </w:r>
      <w:proofErr w:type="gramEnd"/>
      <w:r w:rsidR="0041441F" w:rsidRPr="0041441F">
        <w:rPr>
          <w:color w:val="000000"/>
        </w:rPr>
        <w:t xml:space="preserve"> echoing the annual meeting theme “Creating a better world together”, the consortium will delve into a discussion of our potential for contributing to meaningful and impactful research in the midst of grand societal challenges that evolve at a pace and scale that was unpredicted, such as COVID-19, social unrest, and climate change. </w:t>
      </w:r>
    </w:p>
    <w:p w14:paraId="665E9E13" w14:textId="0E0CA89F" w:rsidR="00CE0CC9" w:rsidRDefault="00CE0CC9" w:rsidP="00CE0CC9"/>
    <w:p w14:paraId="709C05C5" w14:textId="5BC9EA9C" w:rsidR="0041441F" w:rsidRDefault="0041441F" w:rsidP="0041441F">
      <w:pPr>
        <w:jc w:val="both"/>
        <w:rPr>
          <w:color w:val="000000"/>
        </w:rPr>
      </w:pPr>
      <w:r w:rsidRPr="0041441F">
        <w:rPr>
          <w:color w:val="000000"/>
        </w:rPr>
        <w:t>Building on the experiences from the previous face-to-face (until 2018) and virtual (2020 and 2021) SIM-ONE JFC events, we are planning to conduct the consortium as a live-streamed hybrid event this year to ensure that the core of the JFC formula and its spirit of knowledge sharing and inclusiveness within an expanding community of junior and senior faculty is successfully preserved. We will welcome both face-to-face and online participants. We have designed activities to generate dialogue around issues such as building a coherent research and teaching program in time for key evaluation milestones (such as contract renewals and tenure decisions), funding, developing a scholarly identity, and specific publishing issues such as navigating the review process, determining ‘fit’ between a paper and journal, and getting SIM/ONE scholarship placed in leading journals. Additionally, junior faculty will receive feedback on a working paper from a senior faculty.</w:t>
      </w:r>
      <w:r>
        <w:rPr>
          <w:color w:val="000000"/>
        </w:rPr>
        <w:t>’</w:t>
      </w:r>
    </w:p>
    <w:p w14:paraId="1E8B9551" w14:textId="77777777" w:rsidR="0041441F" w:rsidRDefault="0041441F" w:rsidP="0041441F">
      <w:pPr>
        <w:jc w:val="both"/>
        <w:rPr>
          <w:color w:val="000000"/>
        </w:rPr>
      </w:pPr>
    </w:p>
    <w:p w14:paraId="1A24055A" w14:textId="7BDAB370" w:rsidR="0041441F" w:rsidRPr="0041441F" w:rsidRDefault="0041441F" w:rsidP="0041441F">
      <w:pPr>
        <w:jc w:val="both"/>
        <w:rPr>
          <w:color w:val="000000"/>
        </w:rPr>
      </w:pPr>
      <w:r w:rsidRPr="0041441F">
        <w:rPr>
          <w:color w:val="000000"/>
        </w:rPr>
        <w:t xml:space="preserve">The senior </w:t>
      </w:r>
      <w:r w:rsidR="004D3065">
        <w:rPr>
          <w:color w:val="000000"/>
        </w:rPr>
        <w:t xml:space="preserve">SIM scholars </w:t>
      </w:r>
      <w:r w:rsidRPr="0041441F">
        <w:rPr>
          <w:color w:val="000000"/>
        </w:rPr>
        <w:t>that have kindly agreed to join us for the 2022 JFC are:</w:t>
      </w:r>
    </w:p>
    <w:p w14:paraId="72EE17F2"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Bobby Banerjee </w:t>
      </w:r>
      <w:r w:rsidRPr="0041441F">
        <w:rPr>
          <w:i/>
          <w:iCs/>
          <w:color w:val="000000"/>
        </w:rPr>
        <w:t>Bayes Business School</w:t>
      </w:r>
    </w:p>
    <w:p w14:paraId="33199F58"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Tima Bansal </w:t>
      </w:r>
      <w:r w:rsidRPr="0041441F">
        <w:rPr>
          <w:i/>
          <w:iCs/>
          <w:color w:val="000000"/>
        </w:rPr>
        <w:t>Ivey Business School</w:t>
      </w:r>
    </w:p>
    <w:p w14:paraId="7902B354"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Hari Bapuji </w:t>
      </w:r>
      <w:r w:rsidRPr="0041441F">
        <w:rPr>
          <w:i/>
          <w:iCs/>
          <w:color w:val="000000"/>
        </w:rPr>
        <w:t>University of Melbourne</w:t>
      </w:r>
    </w:p>
    <w:p w14:paraId="77A69ED7"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Stephanie Bertels </w:t>
      </w:r>
      <w:r w:rsidRPr="0041441F">
        <w:rPr>
          <w:i/>
          <w:iCs/>
          <w:color w:val="000000"/>
        </w:rPr>
        <w:t>Simon Fraser University</w:t>
      </w:r>
    </w:p>
    <w:p w14:paraId="4E288BBA"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Flore Bridoux </w:t>
      </w:r>
      <w:r w:rsidRPr="0041441F">
        <w:rPr>
          <w:i/>
          <w:iCs/>
          <w:color w:val="000000"/>
        </w:rPr>
        <w:t>Rotterdam School of Management</w:t>
      </w:r>
    </w:p>
    <w:p w14:paraId="04852E86" w14:textId="77777777" w:rsidR="0041441F" w:rsidRPr="0041441F" w:rsidRDefault="0041441F" w:rsidP="0041441F">
      <w:pPr>
        <w:pStyle w:val="ListParagraph"/>
        <w:numPr>
          <w:ilvl w:val="0"/>
          <w:numId w:val="31"/>
        </w:numPr>
        <w:jc w:val="both"/>
        <w:rPr>
          <w:color w:val="000000"/>
        </w:rPr>
      </w:pPr>
      <w:r w:rsidRPr="0041441F">
        <w:rPr>
          <w:b/>
          <w:bCs/>
          <w:color w:val="000000"/>
        </w:rPr>
        <w:lastRenderedPageBreak/>
        <w:t xml:space="preserve">Jill Brown </w:t>
      </w:r>
      <w:r w:rsidRPr="0041441F">
        <w:rPr>
          <w:i/>
          <w:iCs/>
          <w:color w:val="000000"/>
        </w:rPr>
        <w:t>Bentley University</w:t>
      </w:r>
    </w:p>
    <w:p w14:paraId="045676E4" w14:textId="77777777" w:rsidR="0041441F" w:rsidRPr="0041441F" w:rsidRDefault="0041441F" w:rsidP="0041441F">
      <w:pPr>
        <w:pStyle w:val="ListParagraph"/>
        <w:numPr>
          <w:ilvl w:val="0"/>
          <w:numId w:val="31"/>
        </w:numPr>
        <w:jc w:val="both"/>
        <w:rPr>
          <w:color w:val="000000"/>
        </w:rPr>
      </w:pPr>
      <w:proofErr w:type="spellStart"/>
      <w:r w:rsidRPr="0041441F">
        <w:rPr>
          <w:b/>
          <w:bCs/>
          <w:color w:val="000000"/>
        </w:rPr>
        <w:t>Maoliang</w:t>
      </w:r>
      <w:proofErr w:type="spellEnd"/>
      <w:r w:rsidRPr="0041441F">
        <w:rPr>
          <w:b/>
          <w:bCs/>
          <w:color w:val="000000"/>
        </w:rPr>
        <w:t xml:space="preserve"> Bu </w:t>
      </w:r>
      <w:r w:rsidRPr="0041441F">
        <w:rPr>
          <w:i/>
          <w:iCs/>
          <w:color w:val="000000"/>
        </w:rPr>
        <w:t>Nanjing University; Ivey</w:t>
      </w:r>
      <w:r w:rsidRPr="0041441F">
        <w:rPr>
          <w:b/>
          <w:bCs/>
          <w:color w:val="000000"/>
        </w:rPr>
        <w:t xml:space="preserve"> </w:t>
      </w:r>
      <w:r w:rsidRPr="0041441F">
        <w:rPr>
          <w:i/>
          <w:iCs/>
          <w:color w:val="000000"/>
        </w:rPr>
        <w:t>Business School </w:t>
      </w:r>
    </w:p>
    <w:p w14:paraId="041BC2C0"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Caroline Flammer </w:t>
      </w:r>
      <w:r w:rsidRPr="0041441F">
        <w:rPr>
          <w:i/>
          <w:iCs/>
          <w:color w:val="000000"/>
        </w:rPr>
        <w:t>Columbia University</w:t>
      </w:r>
    </w:p>
    <w:p w14:paraId="380B02E3"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Joel Gehman </w:t>
      </w:r>
      <w:r w:rsidRPr="0041441F">
        <w:rPr>
          <w:i/>
          <w:iCs/>
          <w:color w:val="000000"/>
        </w:rPr>
        <w:t>George Washington University</w:t>
      </w:r>
    </w:p>
    <w:p w14:paraId="197A8EB7"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Michelle Greenwood </w:t>
      </w:r>
      <w:r w:rsidRPr="0041441F">
        <w:rPr>
          <w:i/>
          <w:iCs/>
          <w:color w:val="000000"/>
        </w:rPr>
        <w:t>Monash University</w:t>
      </w:r>
    </w:p>
    <w:p w14:paraId="0DC1CA91"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Patrick Haack </w:t>
      </w:r>
      <w:r w:rsidRPr="0041441F">
        <w:rPr>
          <w:i/>
          <w:iCs/>
          <w:color w:val="000000"/>
        </w:rPr>
        <w:t>HEC Lausanne</w:t>
      </w:r>
    </w:p>
    <w:p w14:paraId="5E84C61C" w14:textId="49C395FD" w:rsidR="0041441F" w:rsidRPr="0041441F" w:rsidRDefault="0041441F" w:rsidP="0041441F">
      <w:pPr>
        <w:pStyle w:val="ListParagraph"/>
        <w:numPr>
          <w:ilvl w:val="0"/>
          <w:numId w:val="31"/>
        </w:numPr>
        <w:jc w:val="both"/>
        <w:rPr>
          <w:color w:val="000000"/>
          <w:lang w:val="fr-FR"/>
        </w:rPr>
      </w:pPr>
      <w:proofErr w:type="spellStart"/>
      <w:r w:rsidRPr="0041441F">
        <w:rPr>
          <w:b/>
          <w:bCs/>
          <w:color w:val="000000"/>
          <w:lang w:val="fr-FR"/>
        </w:rPr>
        <w:t>Gazi</w:t>
      </w:r>
      <w:proofErr w:type="spellEnd"/>
      <w:r w:rsidRPr="0041441F">
        <w:rPr>
          <w:b/>
          <w:bCs/>
          <w:color w:val="000000"/>
          <w:lang w:val="fr-FR"/>
        </w:rPr>
        <w:t xml:space="preserve"> Islam </w:t>
      </w:r>
      <w:r w:rsidRPr="0041441F">
        <w:rPr>
          <w:i/>
          <w:iCs/>
          <w:color w:val="000000"/>
          <w:lang w:val="fr-FR"/>
        </w:rPr>
        <w:t>Grenoble Ecole de Management</w:t>
      </w:r>
    </w:p>
    <w:p w14:paraId="26B10B2C" w14:textId="38DF2D15" w:rsidR="0041441F" w:rsidRPr="0041441F" w:rsidRDefault="0041441F" w:rsidP="0041441F">
      <w:pPr>
        <w:pStyle w:val="ListParagraph"/>
        <w:numPr>
          <w:ilvl w:val="0"/>
          <w:numId w:val="31"/>
        </w:numPr>
        <w:jc w:val="both"/>
        <w:rPr>
          <w:color w:val="000000"/>
        </w:rPr>
      </w:pPr>
      <w:r w:rsidRPr="0041441F">
        <w:rPr>
          <w:b/>
          <w:bCs/>
          <w:color w:val="000000"/>
        </w:rPr>
        <w:t>Nien-</w:t>
      </w:r>
      <w:proofErr w:type="spellStart"/>
      <w:r w:rsidRPr="0041441F">
        <w:rPr>
          <w:b/>
          <w:bCs/>
          <w:color w:val="000000"/>
        </w:rPr>
        <w:t>hê</w:t>
      </w:r>
      <w:proofErr w:type="spellEnd"/>
      <w:r w:rsidRPr="0041441F">
        <w:rPr>
          <w:b/>
          <w:bCs/>
          <w:color w:val="000000"/>
        </w:rPr>
        <w:t xml:space="preserve"> Hsieh </w:t>
      </w:r>
      <w:r w:rsidRPr="0041441F">
        <w:rPr>
          <w:i/>
          <w:iCs/>
          <w:color w:val="000000"/>
        </w:rPr>
        <w:t>Harvard Business School</w:t>
      </w:r>
    </w:p>
    <w:p w14:paraId="71065925"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Jonatan Pinkse </w:t>
      </w:r>
      <w:r w:rsidRPr="0041441F">
        <w:rPr>
          <w:i/>
          <w:iCs/>
          <w:color w:val="000000"/>
        </w:rPr>
        <w:t>Alliance Manchester Business School</w:t>
      </w:r>
    </w:p>
    <w:p w14:paraId="1B96C932" w14:textId="56FA838E" w:rsidR="0041441F" w:rsidRPr="0041441F" w:rsidRDefault="0041441F" w:rsidP="0041441F">
      <w:pPr>
        <w:pStyle w:val="ListParagraph"/>
        <w:numPr>
          <w:ilvl w:val="0"/>
          <w:numId w:val="31"/>
        </w:numPr>
        <w:jc w:val="both"/>
        <w:rPr>
          <w:color w:val="000000"/>
        </w:rPr>
      </w:pPr>
      <w:r w:rsidRPr="0041441F">
        <w:rPr>
          <w:b/>
          <w:bCs/>
          <w:color w:val="000000"/>
        </w:rPr>
        <w:t xml:space="preserve">Kathleen Rehbein </w:t>
      </w:r>
      <w:r w:rsidRPr="0041441F">
        <w:rPr>
          <w:i/>
          <w:iCs/>
          <w:color w:val="000000"/>
        </w:rPr>
        <w:t>College of Business Administration, Marquette University</w:t>
      </w:r>
    </w:p>
    <w:p w14:paraId="02B1343F"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Mike Russo </w:t>
      </w:r>
      <w:r w:rsidRPr="0041441F">
        <w:rPr>
          <w:i/>
          <w:iCs/>
          <w:color w:val="000000"/>
        </w:rPr>
        <w:t>University of Oregon</w:t>
      </w:r>
    </w:p>
    <w:p w14:paraId="632E0763"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Sandra Waddock </w:t>
      </w:r>
      <w:r w:rsidRPr="0041441F">
        <w:rPr>
          <w:i/>
          <w:iCs/>
          <w:color w:val="000000"/>
        </w:rPr>
        <w:t>Carroll School of Management, Boston College</w:t>
      </w:r>
    </w:p>
    <w:p w14:paraId="77DE4B23"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Judith Walls </w:t>
      </w:r>
      <w:r w:rsidRPr="0041441F">
        <w:rPr>
          <w:i/>
          <w:iCs/>
          <w:color w:val="000000"/>
        </w:rPr>
        <w:t>University of St. Gallen</w:t>
      </w:r>
    </w:p>
    <w:p w14:paraId="25F57D52"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David Wasieleski </w:t>
      </w:r>
      <w:r w:rsidRPr="0041441F">
        <w:rPr>
          <w:i/>
          <w:iCs/>
          <w:color w:val="000000"/>
        </w:rPr>
        <w:t>Duquesne University</w:t>
      </w:r>
    </w:p>
    <w:p w14:paraId="55D57327" w14:textId="77777777" w:rsidR="0041441F" w:rsidRPr="0041441F" w:rsidRDefault="0041441F" w:rsidP="0041441F">
      <w:pPr>
        <w:pStyle w:val="ListParagraph"/>
        <w:numPr>
          <w:ilvl w:val="0"/>
          <w:numId w:val="31"/>
        </w:numPr>
        <w:jc w:val="both"/>
        <w:rPr>
          <w:color w:val="000000"/>
        </w:rPr>
      </w:pPr>
      <w:r w:rsidRPr="0041441F">
        <w:rPr>
          <w:b/>
          <w:bCs/>
          <w:color w:val="000000"/>
        </w:rPr>
        <w:t xml:space="preserve">Christopher Wright </w:t>
      </w:r>
      <w:r w:rsidRPr="0041441F">
        <w:rPr>
          <w:i/>
          <w:iCs/>
          <w:color w:val="000000"/>
        </w:rPr>
        <w:t>The University of Sydney</w:t>
      </w:r>
    </w:p>
    <w:p w14:paraId="1396B67B" w14:textId="5E1AAD51" w:rsidR="0041441F" w:rsidRDefault="0041441F" w:rsidP="0041441F">
      <w:pPr>
        <w:jc w:val="both"/>
        <w:rPr>
          <w:i/>
          <w:iCs/>
          <w:color w:val="000000"/>
          <w:lang w:val="en-CA"/>
        </w:rPr>
      </w:pPr>
    </w:p>
    <w:p w14:paraId="4EDCF499" w14:textId="77777777" w:rsidR="0041441F" w:rsidRDefault="0041441F" w:rsidP="0041441F">
      <w:pPr>
        <w:jc w:val="both"/>
        <w:rPr>
          <w:b/>
          <w:bCs/>
          <w:color w:val="000000"/>
          <w:u w:val="single"/>
          <w:lang w:val="en-CA"/>
        </w:rPr>
      </w:pPr>
      <w:r w:rsidRPr="0041441F">
        <w:rPr>
          <w:b/>
          <w:bCs/>
          <w:color w:val="000000"/>
          <w:u w:val="single"/>
          <w:lang w:val="en-CA"/>
        </w:rPr>
        <w:t xml:space="preserve">Application Announcement </w:t>
      </w:r>
    </w:p>
    <w:p w14:paraId="58DB4A12" w14:textId="7AEAE9AD" w:rsidR="00FA20CC" w:rsidRDefault="0041441F" w:rsidP="0041441F">
      <w:pPr>
        <w:jc w:val="both"/>
        <w:rPr>
          <w:i/>
          <w:iCs/>
          <w:lang w:val="en-CA"/>
        </w:rPr>
      </w:pPr>
      <w:r w:rsidRPr="0041441F">
        <w:rPr>
          <w:i/>
          <w:iCs/>
          <w:color w:val="000000"/>
          <w:lang w:val="en-CA"/>
        </w:rPr>
        <w:t xml:space="preserve">You must be in the first five years of your employment as a faculty member or in a postdoctoral position. Conference fee waivers will be available from the SIM and ONE </w:t>
      </w:r>
      <w:proofErr w:type="gramStart"/>
      <w:r w:rsidRPr="0041441F">
        <w:rPr>
          <w:i/>
          <w:iCs/>
          <w:color w:val="000000"/>
          <w:lang w:val="en-CA"/>
        </w:rPr>
        <w:t>divisions</w:t>
      </w:r>
      <w:proofErr w:type="gramEnd"/>
      <w:r w:rsidRPr="0041441F">
        <w:rPr>
          <w:i/>
          <w:iCs/>
          <w:color w:val="000000"/>
          <w:lang w:val="en-CA"/>
        </w:rPr>
        <w:t xml:space="preserve"> for junior scholars in need. Attendance is by application. Further information about the application process will </w:t>
      </w:r>
      <w:proofErr w:type="gramStart"/>
      <w:r w:rsidRPr="0041441F">
        <w:rPr>
          <w:i/>
          <w:iCs/>
          <w:color w:val="000000"/>
          <w:lang w:val="en-CA"/>
        </w:rPr>
        <w:t>be distributed</w:t>
      </w:r>
      <w:proofErr w:type="gramEnd"/>
      <w:r w:rsidRPr="0041441F">
        <w:rPr>
          <w:i/>
          <w:iCs/>
          <w:color w:val="000000"/>
          <w:lang w:val="en-CA"/>
        </w:rPr>
        <w:t xml:space="preserve"> through the SIM newsletter and on SIM social media in the following weeks</w:t>
      </w:r>
      <w:r w:rsidR="00701B86">
        <w:rPr>
          <w:i/>
          <w:iCs/>
          <w:color w:val="000000"/>
          <w:lang w:val="en-CA"/>
        </w:rPr>
        <w:t xml:space="preserve">. But </w:t>
      </w:r>
      <w:r w:rsidRPr="0041441F">
        <w:rPr>
          <w:i/>
          <w:iCs/>
          <w:color w:val="000000"/>
          <w:lang w:val="en-CA"/>
        </w:rPr>
        <w:t>you can contact Susana Esper (</w:t>
      </w:r>
      <w:hyperlink r:id="rId27" w:history="1">
        <w:r w:rsidR="00FA20CC" w:rsidRPr="00B3479A">
          <w:rPr>
            <w:rStyle w:val="Hyperlink"/>
            <w:i/>
            <w:iCs/>
            <w:lang w:val="en-CA"/>
          </w:rPr>
          <w:t>s.esper@ieseg.fr</w:t>
        </w:r>
      </w:hyperlink>
      <w:r w:rsidR="00FA20CC">
        <w:rPr>
          <w:i/>
          <w:iCs/>
          <w:lang w:val="en-CA"/>
        </w:rPr>
        <w:t xml:space="preserve">) </w:t>
      </w:r>
      <w:r w:rsidRPr="0041441F">
        <w:rPr>
          <w:i/>
          <w:iCs/>
          <w:color w:val="000000"/>
          <w:lang w:val="en-CA"/>
        </w:rPr>
        <w:t>or Jason Pattit (</w:t>
      </w:r>
      <w:hyperlink r:id="rId28" w:history="1">
        <w:r w:rsidR="00FA20CC" w:rsidRPr="00B3479A">
          <w:rPr>
            <w:rStyle w:val="Hyperlink"/>
            <w:i/>
            <w:iCs/>
            <w:lang w:val="en-CA"/>
          </w:rPr>
          <w:t>jmpattit@stthomas.edu</w:t>
        </w:r>
      </w:hyperlink>
      <w:r w:rsidR="00FA20CC">
        <w:rPr>
          <w:i/>
          <w:iCs/>
          <w:lang w:val="en-CA"/>
        </w:rPr>
        <w:t xml:space="preserve">) </w:t>
      </w:r>
    </w:p>
    <w:p w14:paraId="78AF7A21" w14:textId="00806625" w:rsidR="0041441F" w:rsidRPr="00701B86" w:rsidRDefault="00701B86" w:rsidP="0041441F">
      <w:pPr>
        <w:jc w:val="both"/>
        <w:rPr>
          <w:i/>
          <w:iCs/>
          <w:lang w:val="en-CA"/>
        </w:rPr>
      </w:pPr>
      <w:r>
        <w:rPr>
          <w:i/>
          <w:iCs/>
          <w:lang w:val="en-CA"/>
        </w:rPr>
        <w:t xml:space="preserve"> </w:t>
      </w:r>
      <w:r w:rsidR="0041441F" w:rsidRPr="0041441F">
        <w:rPr>
          <w:i/>
          <w:iCs/>
          <w:color w:val="000000"/>
          <w:lang w:val="en-CA"/>
        </w:rPr>
        <w:t>if you have questions about the SIM-ONE Junior Faculty Consortium.</w:t>
      </w:r>
    </w:p>
    <w:p w14:paraId="3B45107A" w14:textId="6F1EBA52" w:rsidR="0041441F" w:rsidRPr="0041441F" w:rsidRDefault="0041441F" w:rsidP="00E322A8">
      <w:pPr>
        <w:jc w:val="both"/>
        <w:rPr>
          <w:color w:val="000000"/>
        </w:rPr>
      </w:pPr>
    </w:p>
    <w:p w14:paraId="3E7EE4D3" w14:textId="2047156E" w:rsidR="001206CE" w:rsidRPr="001F7F65" w:rsidRDefault="00824503" w:rsidP="00F94306">
      <w:pPr>
        <w:pStyle w:val="Heading2"/>
        <w:jc w:val="center"/>
        <w:rPr>
          <w:rFonts w:ascii="Garamond" w:hAnsi="Garamond" w:cs="Times"/>
          <w:color w:val="auto"/>
          <w:sz w:val="24"/>
          <w:szCs w:val="24"/>
          <w:u w:val="single"/>
        </w:rPr>
      </w:pPr>
      <w:bookmarkStart w:id="46" w:name="_2022_SIM_DOCTORAL"/>
      <w:bookmarkStart w:id="47" w:name="_Toc101351368"/>
      <w:bookmarkEnd w:id="46"/>
      <w:r w:rsidRPr="001F7F65">
        <w:rPr>
          <w:rFonts w:ascii="Garamond" w:hAnsi="Garamond" w:cs="Times"/>
          <w:color w:val="auto"/>
          <w:sz w:val="24"/>
          <w:szCs w:val="24"/>
          <w:u w:val="single"/>
        </w:rPr>
        <w:t>202</w:t>
      </w:r>
      <w:r w:rsidR="001F7F65" w:rsidRPr="001F7F65">
        <w:rPr>
          <w:rFonts w:ascii="Garamond" w:hAnsi="Garamond" w:cs="Times"/>
          <w:color w:val="auto"/>
          <w:sz w:val="24"/>
          <w:szCs w:val="24"/>
          <w:u w:val="single"/>
        </w:rPr>
        <w:t>2</w:t>
      </w:r>
      <w:r w:rsidRPr="001F7F65">
        <w:rPr>
          <w:rFonts w:ascii="Garamond" w:hAnsi="Garamond" w:cs="Times"/>
          <w:color w:val="auto"/>
          <w:sz w:val="24"/>
          <w:szCs w:val="24"/>
          <w:u w:val="single"/>
        </w:rPr>
        <w:t xml:space="preserve"> SIM DOCTORAL STUDENT CONSORTIUM </w:t>
      </w:r>
      <w:r w:rsidR="004D3065" w:rsidRPr="001F7F65">
        <w:rPr>
          <w:rFonts w:ascii="Garamond" w:hAnsi="Garamond" w:cs="Times"/>
          <w:color w:val="auto"/>
          <w:sz w:val="24"/>
          <w:szCs w:val="24"/>
          <w:u w:val="single"/>
        </w:rPr>
        <w:t>PDW</w:t>
      </w:r>
      <w:bookmarkEnd w:id="47"/>
    </w:p>
    <w:p w14:paraId="5BEC9B72" w14:textId="68C8233C" w:rsidR="00991974" w:rsidRDefault="00C91899" w:rsidP="00991974">
      <w:pPr>
        <w:contextualSpacing/>
        <w:jc w:val="both"/>
        <w:rPr>
          <w:b/>
          <w:bCs/>
          <w:color w:val="1F497D" w:themeColor="text2"/>
        </w:rPr>
      </w:pPr>
      <w:r w:rsidRPr="00996410">
        <w:rPr>
          <w:b/>
          <w:bCs/>
          <w:color w:val="1F497D" w:themeColor="text2"/>
        </w:rPr>
        <w:t xml:space="preserve"> </w:t>
      </w:r>
    </w:p>
    <w:p w14:paraId="2829F1DD" w14:textId="7D654147" w:rsidR="00991974" w:rsidRDefault="00991974" w:rsidP="00991974">
      <w:pPr>
        <w:contextualSpacing/>
        <w:jc w:val="both"/>
        <w:rPr>
          <w:color w:val="000000"/>
          <w:lang w:val="nl-NL"/>
        </w:rPr>
      </w:pPr>
      <w:r>
        <w:rPr>
          <w:noProof/>
          <w:color w:val="000000"/>
          <w:lang w:val="en-GB"/>
        </w:rPr>
        <mc:AlternateContent>
          <mc:Choice Requires="wps">
            <w:drawing>
              <wp:anchor distT="0" distB="0" distL="114300" distR="114300" simplePos="0" relativeHeight="251907072" behindDoc="0" locked="0" layoutInCell="1" allowOverlap="1" wp14:anchorId="43870C5E" wp14:editId="2FD71888">
                <wp:simplePos x="0" y="0"/>
                <wp:positionH relativeFrom="margin">
                  <wp:posOffset>4174490</wp:posOffset>
                </wp:positionH>
                <wp:positionV relativeFrom="paragraph">
                  <wp:posOffset>44116</wp:posOffset>
                </wp:positionV>
                <wp:extent cx="1906905" cy="433070"/>
                <wp:effectExtent l="0" t="0" r="0" b="508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433070"/>
                        </a:xfrm>
                        <a:prstGeom prst="rect">
                          <a:avLst/>
                        </a:prstGeom>
                        <a:noFill/>
                        <a:ln w="9525">
                          <a:noFill/>
                          <a:miter lim="800000"/>
                          <a:headEnd/>
                          <a:tailEnd/>
                        </a:ln>
                      </wps:spPr>
                      <wps:txbx>
                        <w:txbxContent>
                          <w:p w14:paraId="02C0A1A7" w14:textId="77777777" w:rsidR="00991974" w:rsidRDefault="00991974" w:rsidP="00991974">
                            <w:pPr>
                              <w:contextualSpacing/>
                              <w:jc w:val="center"/>
                              <w:rPr>
                                <w:b/>
                                <w:bCs/>
                                <w:color w:val="002060"/>
                              </w:rPr>
                            </w:pPr>
                            <w:r w:rsidRPr="00701B86">
                              <w:rPr>
                                <w:b/>
                                <w:bCs/>
                                <w:color w:val="002060"/>
                              </w:rPr>
                              <w:t>Julia Roloff</w:t>
                            </w:r>
                          </w:p>
                          <w:p w14:paraId="330632CD" w14:textId="77777777" w:rsidR="00991974" w:rsidRPr="00701B86" w:rsidRDefault="00991974" w:rsidP="00991974">
                            <w:pPr>
                              <w:contextualSpacing/>
                              <w:jc w:val="center"/>
                              <w:rPr>
                                <w:b/>
                                <w:bCs/>
                                <w:color w:val="002060"/>
                              </w:rPr>
                            </w:pPr>
                            <w:r w:rsidRPr="00701B86">
                              <w:rPr>
                                <w:color w:val="002060"/>
                              </w:rPr>
                              <w:t>Rennes School of Business</w:t>
                            </w:r>
                          </w:p>
                          <w:p w14:paraId="3362025C" w14:textId="2DD5EBB7" w:rsidR="004F2AD6" w:rsidRDefault="004F2AD6" w:rsidP="00991974">
                            <w:pPr>
                              <w:jc w:val="right"/>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3870C5E" id="_x0000_s1035" type="#_x0000_t202" style="position:absolute;left:0;text-align:left;margin-left:328.7pt;margin-top:3.45pt;width:150.15pt;height:34.1pt;z-index:251907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" filled="f" stroked="f">
                <v:textbox>
                  <w:txbxContent>
                    <w:p w14:paraId="02C0A1A7" w14:textId="77777777" w:rsidR="00991974" w:rsidRDefault="00991974" w:rsidP="00991974">
                      <w:pPr>
                        <w:contextualSpacing/>
                        <w:jc w:val="center"/>
                        <w:rPr>
                          <w:b/>
                          <w:bCs/>
                          <w:color w:val="002060"/>
                        </w:rPr>
                      </w:pPr>
                      <w:r w:rsidRPr="00701B86">
                        <w:rPr>
                          <w:b/>
                          <w:bCs/>
                          <w:color w:val="002060"/>
                        </w:rPr>
                        <w:t>Julia Roloff</w:t>
                      </w:r>
                    </w:p>
                    <w:p w14:paraId="330632CD" w14:textId="77777777" w:rsidR="00991974" w:rsidRPr="00701B86" w:rsidRDefault="00991974" w:rsidP="00991974">
                      <w:pPr>
                        <w:contextualSpacing/>
                        <w:jc w:val="center"/>
                        <w:rPr>
                          <w:b/>
                          <w:bCs/>
                          <w:color w:val="002060"/>
                        </w:rPr>
                      </w:pPr>
                      <w:r w:rsidRPr="00701B86">
                        <w:rPr>
                          <w:color w:val="002060"/>
                        </w:rPr>
                        <w:t>Rennes School of Business</w:t>
                      </w:r>
                    </w:p>
                    <w:p w14:paraId="3362025C" w14:textId="2DD5EBB7" w:rsidR="004F2AD6" w:rsidRDefault="004F2AD6" w:rsidP="00991974">
                      <w:pPr>
                        <w:jc w:val="right"/>
                      </w:pPr>
                    </w:p>
                  </w:txbxContent>
                </v:textbox>
                <w10:wrap type="square" anchorx="margin"/>
              </v:shape>
            </w:pict>
          </mc:Fallback>
        </mc:AlternateContent>
      </w:r>
      <w:r>
        <w:rPr>
          <w:noProof/>
          <w:color w:val="000000"/>
          <w:lang w:val="en-GB"/>
        </w:rPr>
        <mc:AlternateContent>
          <mc:Choice Requires="wps">
            <w:drawing>
              <wp:anchor distT="0" distB="0" distL="114300" distR="114300" simplePos="0" relativeHeight="251901952" behindDoc="0" locked="0" layoutInCell="1" allowOverlap="1" wp14:anchorId="35ECA4B1" wp14:editId="69D4E6CE">
                <wp:simplePos x="0" y="0"/>
                <wp:positionH relativeFrom="column">
                  <wp:posOffset>-132715</wp:posOffset>
                </wp:positionH>
                <wp:positionV relativeFrom="paragraph">
                  <wp:posOffset>47291</wp:posOffset>
                </wp:positionV>
                <wp:extent cx="1588135" cy="450850"/>
                <wp:effectExtent l="0" t="0" r="0" b="63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450850"/>
                        </a:xfrm>
                        <a:prstGeom prst="rect">
                          <a:avLst/>
                        </a:prstGeom>
                        <a:noFill/>
                        <a:ln w="9525">
                          <a:noFill/>
                          <a:miter lim="800000"/>
                          <a:headEnd/>
                          <a:tailEnd/>
                        </a:ln>
                      </wps:spPr>
                      <wps:txbx>
                        <w:txbxContent>
                          <w:p w14:paraId="4AF45B43" w14:textId="66725A47" w:rsidR="004F2AD6" w:rsidRDefault="004F2AD6" w:rsidP="004F2AD6">
                            <w:pPr>
                              <w:contextualSpacing/>
                              <w:jc w:val="center"/>
                              <w:rPr>
                                <w:color w:val="002060"/>
                              </w:rPr>
                            </w:pPr>
                            <w:r w:rsidRPr="00701B86">
                              <w:rPr>
                                <w:b/>
                                <w:bCs/>
                                <w:color w:val="002060"/>
                              </w:rPr>
                              <w:t>Jo-Ellen Pozner</w:t>
                            </w:r>
                          </w:p>
                          <w:p w14:paraId="7D1D5C9A" w14:textId="4BFE4E81" w:rsidR="004F2AD6" w:rsidRDefault="004F2AD6" w:rsidP="004F2AD6">
                            <w:pPr>
                              <w:jc w:val="center"/>
                            </w:pPr>
                            <w:r w:rsidRPr="00701B86">
                              <w:rPr>
                                <w:color w:val="002060"/>
                              </w:rPr>
                              <w:t>Santa Clara University</w:t>
                            </w:r>
                          </w:p>
                        </w:txbxContent>
                      </wps:txbx>
                      <wps:bodyPr rot="0" vert="horz" wrap="square" lIns="91440" tIns="45720" rIns="91440" bIns="45720" anchor="t" anchorCtr="0">
                        <a:spAutoFit/>
                      </wps:bodyPr>
                    </wps:wsp>
                  </a:graphicData>
                </a:graphic>
              </wp:anchor>
            </w:drawing>
          </mc:Choice>
          <mc:Fallback>
            <w:pict>
              <v:shape w14:anchorId="35ECA4B1" id="_x0000_s1036" type="#_x0000_t202" style="position:absolute;left:0;text-align:left;margin-left:-10.45pt;margin-top:3.7pt;width:125.05pt;height:35.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" filled="f" stroked="f">
                <v:textbox style="mso-fit-shape-to-text:t">
                  <w:txbxContent>
                    <w:p w14:paraId="4AF45B43" w14:textId="66725A47" w:rsidR="004F2AD6" w:rsidRDefault="004F2AD6" w:rsidP="004F2AD6">
                      <w:pPr>
                        <w:contextualSpacing/>
                        <w:jc w:val="center"/>
                        <w:rPr>
                          <w:color w:val="002060"/>
                        </w:rPr>
                      </w:pPr>
                      <w:r w:rsidRPr="00701B86">
                        <w:rPr>
                          <w:b/>
                          <w:bCs/>
                          <w:color w:val="002060"/>
                        </w:rPr>
                        <w:t>Jo-Ellen Pozner</w:t>
                      </w:r>
                    </w:p>
                    <w:p w14:paraId="7D1D5C9A" w14:textId="4BFE4E81" w:rsidR="004F2AD6" w:rsidRDefault="004F2AD6" w:rsidP="004F2AD6">
                      <w:pPr>
                        <w:jc w:val="center"/>
                      </w:pPr>
                      <w:r w:rsidRPr="00701B86">
                        <w:rPr>
                          <w:color w:val="002060"/>
                        </w:rPr>
                        <w:t>Santa Clara University</w:t>
                      </w:r>
                    </w:p>
                  </w:txbxContent>
                </v:textbox>
                <w10:wrap type="square"/>
              </v:shape>
            </w:pict>
          </mc:Fallback>
        </mc:AlternateContent>
      </w:r>
    </w:p>
    <w:p w14:paraId="16FDCD06" w14:textId="1952014E" w:rsidR="00991974" w:rsidRDefault="00991974" w:rsidP="00991974">
      <w:pPr>
        <w:contextualSpacing/>
        <w:jc w:val="both"/>
        <w:rPr>
          <w:color w:val="000000"/>
          <w:lang w:val="nl-NL"/>
        </w:rPr>
      </w:pPr>
    </w:p>
    <w:p w14:paraId="54EFC2C1" w14:textId="087411F6" w:rsidR="00991974" w:rsidRDefault="00991974" w:rsidP="00991974">
      <w:pPr>
        <w:contextualSpacing/>
        <w:jc w:val="both"/>
        <w:rPr>
          <w:color w:val="000000"/>
          <w:lang w:val="nl-NL"/>
        </w:rPr>
      </w:pPr>
    </w:p>
    <w:p w14:paraId="64262B36" w14:textId="67E1BFF0" w:rsidR="0077324B" w:rsidRPr="00991974" w:rsidRDefault="00991974" w:rsidP="00991974">
      <w:pPr>
        <w:contextualSpacing/>
        <w:jc w:val="both"/>
        <w:rPr>
          <w:color w:val="002060"/>
        </w:rPr>
      </w:pPr>
      <w:r>
        <w:rPr>
          <w:noProof/>
        </w:rPr>
        <w:drawing>
          <wp:anchor distT="0" distB="0" distL="114300" distR="114300" simplePos="0" relativeHeight="251900928" behindDoc="0" locked="0" layoutInCell="1" allowOverlap="1" wp14:anchorId="7075A45C" wp14:editId="27A75F07">
            <wp:simplePos x="0" y="0"/>
            <wp:positionH relativeFrom="margin">
              <wp:align>left</wp:align>
            </wp:positionH>
            <wp:positionV relativeFrom="paragraph">
              <wp:posOffset>15140</wp:posOffset>
            </wp:positionV>
            <wp:extent cx="1346200" cy="1506220"/>
            <wp:effectExtent l="19050" t="19050" r="25400" b="17780"/>
            <wp:wrapSquare wrapText="bothSides"/>
            <wp:docPr id="10" name="Picture 10" descr="A person with curly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ith curly hair&#10;&#10;Description automatically generated with low confidence"/>
                    <pic:cNvPicPr>
                      <a:picLocks noChangeAspect="1"/>
                    </pic:cNvPicPr>
                  </pic:nvPicPr>
                  <pic:blipFill rotWithShape="1">
                    <a:blip r:embed="rId29">
                      <a:extLst>
                        <a:ext uri="{28A0092B-C50C-407E-A947-70E740481C1C}">
                          <a14:useLocalDpi xmlns:a14="http://schemas.microsoft.com/office/drawing/2010/main" val="0"/>
                        </a:ext>
                      </a:extLst>
                    </a:blip>
                    <a:srcRect l="7120" r="3560"/>
                    <a:stretch/>
                  </pic:blipFill>
                  <pic:spPr bwMode="auto">
                    <a:xfrm>
                      <a:off x="0" y="0"/>
                      <a:ext cx="1346200" cy="150622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906048" behindDoc="0" locked="0" layoutInCell="1" allowOverlap="1" wp14:anchorId="2E3D6A33" wp14:editId="5AF5627D">
            <wp:simplePos x="0" y="0"/>
            <wp:positionH relativeFrom="margin">
              <wp:posOffset>4594826</wp:posOffset>
            </wp:positionH>
            <wp:positionV relativeFrom="paragraph">
              <wp:posOffset>26269</wp:posOffset>
            </wp:positionV>
            <wp:extent cx="1380490" cy="1539875"/>
            <wp:effectExtent l="19050" t="19050" r="10160" b="22225"/>
            <wp:wrapSquare wrapText="bothSides"/>
            <wp:docPr id="11" name="Picture 11" descr="ROLOFF E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OLOFF ESC"/>
                    <pic:cNvPicPr>
                      <a:picLocks noChangeAspect="1"/>
                    </pic:cNvPicPr>
                  </pic:nvPicPr>
                  <pic:blipFill rotWithShape="1">
                    <a:blip r:embed="rId30" cstate="print">
                      <a:extLst>
                        <a:ext uri="{28A0092B-C50C-407E-A947-70E740481C1C}">
                          <a14:useLocalDpi xmlns:a14="http://schemas.microsoft.com/office/drawing/2010/main" val="0"/>
                        </a:ext>
                      </a:extLst>
                    </a:blip>
                    <a:srcRect l="4531" r="5826"/>
                    <a:stretch/>
                  </pic:blipFill>
                  <pic:spPr bwMode="auto">
                    <a:xfrm>
                      <a:off x="0" y="0"/>
                      <a:ext cx="1380490" cy="15398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324B" w:rsidRPr="00996410">
        <w:rPr>
          <w:color w:val="000000"/>
          <w:lang w:val="nl-NL"/>
        </w:rPr>
        <w:t xml:space="preserve">The SIM Division will offer a virtual Doctoral Student Consortium during this year's </w:t>
      </w:r>
      <w:r w:rsidR="008F2A65">
        <w:rPr>
          <w:color w:val="000000"/>
          <w:lang w:val="nl-NL"/>
        </w:rPr>
        <w:t>hybrid</w:t>
      </w:r>
      <w:r w:rsidR="0077324B" w:rsidRPr="00996410">
        <w:rPr>
          <w:color w:val="000000"/>
          <w:lang w:val="nl-NL"/>
        </w:rPr>
        <w:t xml:space="preserve"> </w:t>
      </w:r>
      <w:r w:rsidR="008F2A65">
        <w:rPr>
          <w:color w:val="000000"/>
          <w:lang w:val="nl-NL"/>
        </w:rPr>
        <w:t>AOM</w:t>
      </w:r>
      <w:r w:rsidR="0077324B" w:rsidRPr="00996410">
        <w:rPr>
          <w:color w:val="000000"/>
          <w:lang w:val="nl-NL"/>
        </w:rPr>
        <w:t xml:space="preserve"> </w:t>
      </w:r>
      <w:r w:rsidR="00823C40">
        <w:rPr>
          <w:color w:val="000000"/>
          <w:lang w:val="nl-NL"/>
        </w:rPr>
        <w:t xml:space="preserve">Annual </w:t>
      </w:r>
      <w:r w:rsidR="0077324B" w:rsidRPr="00996410">
        <w:rPr>
          <w:color w:val="000000"/>
          <w:lang w:val="nl-NL"/>
        </w:rPr>
        <w:t>Meeting on Sunday, August 7, from 8:30am – 4:30pm PDT.</w:t>
      </w:r>
    </w:p>
    <w:p w14:paraId="4E93E52D" w14:textId="77777777" w:rsidR="0077324B" w:rsidRPr="00996410" w:rsidRDefault="0077324B" w:rsidP="0077324B">
      <w:pPr>
        <w:widowControl w:val="0"/>
        <w:adjustRightInd w:val="0"/>
        <w:contextualSpacing/>
        <w:jc w:val="both"/>
        <w:rPr>
          <w:color w:val="000000"/>
          <w:lang w:val="en-CA"/>
        </w:rPr>
      </w:pPr>
    </w:p>
    <w:p w14:paraId="2754B3C0" w14:textId="31012B73" w:rsidR="0077324B" w:rsidRPr="00996410" w:rsidRDefault="0077324B" w:rsidP="0077324B">
      <w:pPr>
        <w:widowControl w:val="0"/>
        <w:adjustRightInd w:val="0"/>
        <w:contextualSpacing/>
        <w:jc w:val="both"/>
        <w:rPr>
          <w:color w:val="000000"/>
          <w:lang w:val="en-GB"/>
        </w:rPr>
      </w:pPr>
      <w:r w:rsidRPr="00996410">
        <w:rPr>
          <w:color w:val="000000"/>
          <w:lang w:val="en-GB"/>
        </w:rPr>
        <w:t>The PDW workshop aims to inspire and to inform doctoral students focusing on SIM topics about elements leading to success and impact in their scholarship, teaching, service, and lives as academics. Distinguished SIM scholars (see list below) will share their knowledge, participate in panel debates, and engage with students. Junior SIM faculty will share their recent experiences with their fruitful dissertation process, the job market, and with mastering teaching. The PDW is designed to be informative and interactive. In general, participating students will develop a ‘survival toolkit’ for their doctoral program and early professional career, as well as inspiration for making an impact in the world through your work.</w:t>
      </w:r>
    </w:p>
    <w:p w14:paraId="77808D43" w14:textId="77777777" w:rsidR="0077324B" w:rsidRPr="00996410" w:rsidRDefault="0077324B" w:rsidP="00996410">
      <w:pPr>
        <w:adjustRightInd w:val="0"/>
        <w:contextualSpacing/>
        <w:jc w:val="both"/>
        <w:rPr>
          <w:color w:val="000000"/>
          <w:lang w:val="en-CA"/>
        </w:rPr>
      </w:pPr>
      <w:r w:rsidRPr="00996410">
        <w:rPr>
          <w:color w:val="000000"/>
          <w:lang w:val="nl-NL"/>
        </w:rPr>
        <w:lastRenderedPageBreak/>
        <w:t>The SIM Doctoral Consortium is designed for current PhD students with an interest in Social Issues in Management. We welcome participants from all stages of the PhD program to attend, though students more advanced in their doctoral program will be given priority in the event of over-subscription. SIM will pay the AOM student registration fee for SIM members who are accepted to this PDW workshop. The PDW workshop is free of charge.</w:t>
      </w:r>
    </w:p>
    <w:p w14:paraId="4B74816C" w14:textId="77777777" w:rsidR="0077324B" w:rsidRPr="00996410" w:rsidRDefault="0077324B" w:rsidP="0077324B">
      <w:pPr>
        <w:widowControl w:val="0"/>
        <w:adjustRightInd w:val="0"/>
        <w:contextualSpacing/>
        <w:jc w:val="both"/>
        <w:rPr>
          <w:color w:val="000000"/>
          <w:lang w:val="nl-NL"/>
        </w:rPr>
      </w:pPr>
    </w:p>
    <w:p w14:paraId="61B7C1BE" w14:textId="77777777" w:rsidR="001028B7" w:rsidRDefault="0077324B" w:rsidP="001028B7">
      <w:pPr>
        <w:widowControl w:val="0"/>
        <w:adjustRightInd w:val="0"/>
        <w:contextualSpacing/>
        <w:jc w:val="both"/>
        <w:rPr>
          <w:color w:val="000000"/>
          <w:lang w:val="nl-NL"/>
        </w:rPr>
      </w:pPr>
      <w:r w:rsidRPr="00996410">
        <w:rPr>
          <w:color w:val="000000"/>
          <w:lang w:val="nl-NL"/>
        </w:rPr>
        <w:t>Applications are due by June 15, 2022. To apply, please fill out this </w:t>
      </w:r>
      <w:r w:rsidR="008707C8">
        <w:fldChar w:fldCharType="begin"/>
      </w:r>
      <w:r w:rsidR="008707C8">
        <w:instrText xml:space="preserve"> HYPERLINK "about:blank" \t "_blank" </w:instrText>
      </w:r>
      <w:r w:rsidR="008707C8">
        <w:fldChar w:fldCharType="separate"/>
      </w:r>
      <w:r w:rsidRPr="00996410">
        <w:rPr>
          <w:rStyle w:val="Hyperlink"/>
          <w:lang w:val="nl-NL"/>
        </w:rPr>
        <w:t>online survey</w:t>
      </w:r>
      <w:r w:rsidR="008707C8">
        <w:rPr>
          <w:rStyle w:val="Hyperlink"/>
          <w:lang w:val="nl-NL"/>
        </w:rPr>
        <w:fldChar w:fldCharType="end"/>
      </w:r>
      <w:r w:rsidRPr="00996410">
        <w:rPr>
          <w:color w:val="000000"/>
          <w:lang w:val="nl-NL"/>
        </w:rPr>
        <w:t>.</w:t>
      </w:r>
      <w:r w:rsidR="001028B7">
        <w:rPr>
          <w:color w:val="000000"/>
          <w:lang w:val="nl-NL"/>
        </w:rPr>
        <w:t xml:space="preserve"> Or go to: </w:t>
      </w:r>
    </w:p>
    <w:p w14:paraId="54AC289A" w14:textId="6190709C" w:rsidR="001028B7" w:rsidRDefault="00155EE6" w:rsidP="001028B7">
      <w:pPr>
        <w:widowControl w:val="0"/>
        <w:adjustRightInd w:val="0"/>
        <w:contextualSpacing/>
        <w:jc w:val="both"/>
        <w:rPr>
          <w:color w:val="000000"/>
          <w:lang w:val="nl-NL"/>
        </w:rPr>
      </w:pPr>
      <w:hyperlink r:id="rId31" w:history="1">
        <w:r w:rsidR="001028B7" w:rsidRPr="00177F6B">
          <w:rPr>
            <w:rStyle w:val="Hyperlink"/>
            <w:lang w:val="nl-NL"/>
          </w:rPr>
          <w:t>https://docs.google.com/forms/d/e/1FAIpQLSfK_PtxXiycMcXkVPg4m5mMOwqDAqr9HfBa_D853XJCWFPi3A/viewform</w:t>
        </w:r>
      </w:hyperlink>
    </w:p>
    <w:p w14:paraId="3BD6D223" w14:textId="77777777" w:rsidR="001028B7" w:rsidRDefault="001028B7" w:rsidP="0077324B">
      <w:pPr>
        <w:widowControl w:val="0"/>
        <w:adjustRightInd w:val="0"/>
        <w:contextualSpacing/>
        <w:jc w:val="both"/>
        <w:rPr>
          <w:color w:val="000000"/>
          <w:lang w:val="nl-NL"/>
        </w:rPr>
      </w:pPr>
    </w:p>
    <w:p w14:paraId="19B82C3E" w14:textId="6B9E8811" w:rsidR="0077324B" w:rsidRPr="00996410" w:rsidRDefault="0077324B" w:rsidP="0077324B">
      <w:pPr>
        <w:widowControl w:val="0"/>
        <w:adjustRightInd w:val="0"/>
        <w:contextualSpacing/>
        <w:jc w:val="both"/>
        <w:rPr>
          <w:color w:val="000000"/>
          <w:lang w:val="en-CA"/>
        </w:rPr>
      </w:pPr>
      <w:r w:rsidRPr="00996410">
        <w:rPr>
          <w:color w:val="000000"/>
          <w:lang w:val="nl-NL"/>
        </w:rPr>
        <w:t>Please do not hesitate to contact the organizers if you have questions.</w:t>
      </w:r>
    </w:p>
    <w:p w14:paraId="49860563" w14:textId="77777777" w:rsidR="0077324B" w:rsidRPr="00996410" w:rsidRDefault="0077324B" w:rsidP="0077324B">
      <w:pPr>
        <w:widowControl w:val="0"/>
        <w:adjustRightInd w:val="0"/>
        <w:contextualSpacing/>
        <w:jc w:val="both"/>
        <w:rPr>
          <w:color w:val="000000"/>
          <w:lang w:val="en-CA"/>
        </w:rPr>
      </w:pPr>
    </w:p>
    <w:p w14:paraId="35899004" w14:textId="77777777" w:rsidR="0077324B" w:rsidRPr="00996410" w:rsidRDefault="0077324B" w:rsidP="0077324B">
      <w:pPr>
        <w:widowControl w:val="0"/>
        <w:adjustRightInd w:val="0"/>
        <w:contextualSpacing/>
        <w:jc w:val="both"/>
        <w:rPr>
          <w:lang w:val="en-CA"/>
        </w:rPr>
      </w:pPr>
      <w:r w:rsidRPr="00996410">
        <w:rPr>
          <w:lang w:val="nl-NL"/>
        </w:rPr>
        <w:t>Jo-Ellen Pozner and Julia Roloff</w:t>
      </w:r>
    </w:p>
    <w:p w14:paraId="7966B640" w14:textId="77777777" w:rsidR="0077324B" w:rsidRPr="00996410" w:rsidRDefault="0077324B" w:rsidP="0077324B">
      <w:pPr>
        <w:widowControl w:val="0"/>
        <w:adjustRightInd w:val="0"/>
        <w:contextualSpacing/>
        <w:jc w:val="both"/>
        <w:rPr>
          <w:color w:val="000000"/>
          <w:lang w:val="en-CA"/>
        </w:rPr>
      </w:pPr>
      <w:r w:rsidRPr="00996410">
        <w:rPr>
          <w:color w:val="000000"/>
          <w:lang w:val="nl-NL"/>
        </w:rPr>
        <w:t>Co-Organizers of the SIM Doctoral Consortium 2022</w:t>
      </w:r>
    </w:p>
    <w:p w14:paraId="746ABC6B" w14:textId="77777777" w:rsidR="0077324B" w:rsidRPr="00996410" w:rsidRDefault="0077324B" w:rsidP="0077324B">
      <w:pPr>
        <w:widowControl w:val="0"/>
        <w:adjustRightInd w:val="0"/>
        <w:contextualSpacing/>
        <w:jc w:val="both"/>
        <w:rPr>
          <w:color w:val="000000"/>
          <w:lang w:val="en-CA"/>
        </w:rPr>
      </w:pPr>
      <w:r w:rsidRPr="00996410">
        <w:rPr>
          <w:color w:val="000000"/>
          <w:lang w:val="nl-NL"/>
        </w:rPr>
        <w:t>Questions: email </w:t>
      </w:r>
      <w:r w:rsidR="008707C8">
        <w:fldChar w:fldCharType="begin"/>
      </w:r>
      <w:r w:rsidR="008707C8">
        <w:instrText xml:space="preserve"> HYPERLINK "about:blank" \t "_blank" </w:instrText>
      </w:r>
      <w:r w:rsidR="008707C8">
        <w:fldChar w:fldCharType="separate"/>
      </w:r>
      <w:r w:rsidRPr="00996410">
        <w:rPr>
          <w:rStyle w:val="Hyperlink"/>
          <w:lang w:val="nl-NL"/>
        </w:rPr>
        <w:t>jpozner@scu.edu</w:t>
      </w:r>
      <w:r w:rsidR="008707C8">
        <w:rPr>
          <w:rStyle w:val="Hyperlink"/>
          <w:lang w:val="nl-NL"/>
        </w:rPr>
        <w:fldChar w:fldCharType="end"/>
      </w:r>
      <w:r w:rsidRPr="00996410">
        <w:rPr>
          <w:color w:val="000000"/>
          <w:lang w:val="nl-NL"/>
        </w:rPr>
        <w:t> or </w:t>
      </w:r>
      <w:hyperlink r:id="rId32" w:tgtFrame="_blank" w:history="1">
        <w:r w:rsidRPr="00996410">
          <w:rPr>
            <w:rStyle w:val="Hyperlink"/>
            <w:lang w:val="nl-NL"/>
          </w:rPr>
          <w:t>julia.roloff@rennes-sb.com</w:t>
        </w:r>
      </w:hyperlink>
    </w:p>
    <w:p w14:paraId="3DCB48C9" w14:textId="77777777" w:rsidR="0077324B" w:rsidRPr="00996410" w:rsidRDefault="0077324B" w:rsidP="0077324B">
      <w:pPr>
        <w:widowControl w:val="0"/>
        <w:adjustRightInd w:val="0"/>
        <w:contextualSpacing/>
        <w:jc w:val="both"/>
        <w:rPr>
          <w:color w:val="000000"/>
          <w:lang w:val="en-CA"/>
        </w:rPr>
      </w:pPr>
    </w:p>
    <w:p w14:paraId="4A6402B6" w14:textId="77777777" w:rsidR="0077324B" w:rsidRPr="00996410" w:rsidRDefault="0077324B" w:rsidP="0077324B">
      <w:pPr>
        <w:widowControl w:val="0"/>
        <w:adjustRightInd w:val="0"/>
        <w:contextualSpacing/>
        <w:jc w:val="both"/>
        <w:rPr>
          <w:color w:val="000000"/>
          <w:lang w:val="nl-NL"/>
        </w:rPr>
      </w:pPr>
      <w:r w:rsidRPr="00996410">
        <w:rPr>
          <w:b/>
          <w:bCs/>
          <w:color w:val="000000"/>
          <w:lang w:val="nl-NL"/>
        </w:rPr>
        <w:t>Scheduled Presenters:</w:t>
      </w:r>
      <w:r w:rsidRPr="00996410">
        <w:rPr>
          <w:color w:val="000000"/>
          <w:lang w:val="nl-NL"/>
        </w:rPr>
        <w:t> </w:t>
      </w:r>
    </w:p>
    <w:p w14:paraId="78C635DF" w14:textId="77777777" w:rsidR="0077324B" w:rsidRPr="00996410" w:rsidRDefault="0077324B" w:rsidP="0077324B">
      <w:pPr>
        <w:pStyle w:val="ListParagraph"/>
        <w:widowControl w:val="0"/>
        <w:numPr>
          <w:ilvl w:val="0"/>
          <w:numId w:val="32"/>
        </w:numPr>
        <w:adjustRightInd w:val="0"/>
        <w:jc w:val="both"/>
      </w:pPr>
      <w:r w:rsidRPr="00996410">
        <w:rPr>
          <w:lang w:val="nl-NL"/>
        </w:rPr>
        <w:t>Brad Agle</w:t>
      </w:r>
    </w:p>
    <w:p w14:paraId="3A96D602" w14:textId="77777777" w:rsidR="0077324B" w:rsidRPr="00996410" w:rsidRDefault="0077324B" w:rsidP="0077324B">
      <w:pPr>
        <w:pStyle w:val="ListParagraph"/>
        <w:widowControl w:val="0"/>
        <w:numPr>
          <w:ilvl w:val="0"/>
          <w:numId w:val="32"/>
        </w:numPr>
        <w:adjustRightInd w:val="0"/>
        <w:jc w:val="both"/>
      </w:pPr>
      <w:r w:rsidRPr="00996410">
        <w:rPr>
          <w:lang w:val="nl-NL"/>
        </w:rPr>
        <w:t>Miguel Alzola</w:t>
      </w:r>
    </w:p>
    <w:p w14:paraId="68DF8182" w14:textId="77777777" w:rsidR="0077324B" w:rsidRPr="00996410" w:rsidRDefault="0077324B" w:rsidP="0077324B">
      <w:pPr>
        <w:pStyle w:val="ListParagraph"/>
        <w:widowControl w:val="0"/>
        <w:numPr>
          <w:ilvl w:val="0"/>
          <w:numId w:val="32"/>
        </w:numPr>
        <w:adjustRightInd w:val="0"/>
        <w:jc w:val="both"/>
      </w:pPr>
      <w:r w:rsidRPr="00996410">
        <w:rPr>
          <w:lang w:val="nl-NL"/>
        </w:rPr>
        <w:t>Shawn Berman</w:t>
      </w:r>
    </w:p>
    <w:p w14:paraId="016BB117" w14:textId="77777777" w:rsidR="0077324B" w:rsidRPr="00996410" w:rsidRDefault="0077324B" w:rsidP="0077324B">
      <w:pPr>
        <w:pStyle w:val="ListParagraph"/>
        <w:widowControl w:val="0"/>
        <w:numPr>
          <w:ilvl w:val="0"/>
          <w:numId w:val="32"/>
        </w:numPr>
        <w:adjustRightInd w:val="0"/>
        <w:jc w:val="both"/>
      </w:pPr>
      <w:r w:rsidRPr="00996410">
        <w:rPr>
          <w:lang w:val="nl-NL"/>
        </w:rPr>
        <w:t>Jon Bundy</w:t>
      </w:r>
    </w:p>
    <w:p w14:paraId="4B15F8F4" w14:textId="77777777" w:rsidR="0077324B" w:rsidRPr="00996410" w:rsidRDefault="0077324B" w:rsidP="0077324B">
      <w:pPr>
        <w:pStyle w:val="ListParagraph"/>
        <w:widowControl w:val="0"/>
        <w:numPr>
          <w:ilvl w:val="0"/>
          <w:numId w:val="32"/>
        </w:numPr>
        <w:adjustRightInd w:val="0"/>
        <w:jc w:val="both"/>
      </w:pPr>
      <w:r w:rsidRPr="00996410">
        <w:rPr>
          <w:lang w:val="nl-NL"/>
        </w:rPr>
        <w:t>Amanda Cowan</w:t>
      </w:r>
    </w:p>
    <w:p w14:paraId="65544891" w14:textId="77777777" w:rsidR="0077324B" w:rsidRPr="00996410" w:rsidRDefault="0077324B" w:rsidP="0077324B">
      <w:pPr>
        <w:pStyle w:val="ListParagraph"/>
        <w:widowControl w:val="0"/>
        <w:numPr>
          <w:ilvl w:val="0"/>
          <w:numId w:val="32"/>
        </w:numPr>
        <w:adjustRightInd w:val="0"/>
        <w:jc w:val="both"/>
      </w:pPr>
      <w:r w:rsidRPr="00996410">
        <w:rPr>
          <w:lang w:val="nl-NL"/>
        </w:rPr>
        <w:t>Frank De Bakker</w:t>
      </w:r>
    </w:p>
    <w:p w14:paraId="3261FD39" w14:textId="77777777" w:rsidR="0077324B" w:rsidRPr="00996410" w:rsidRDefault="0077324B" w:rsidP="0077324B">
      <w:pPr>
        <w:pStyle w:val="ListParagraph"/>
        <w:widowControl w:val="0"/>
        <w:numPr>
          <w:ilvl w:val="0"/>
          <w:numId w:val="32"/>
        </w:numPr>
        <w:adjustRightInd w:val="0"/>
        <w:jc w:val="both"/>
      </w:pPr>
      <w:r w:rsidRPr="00996410">
        <w:rPr>
          <w:lang w:val="nl-NL"/>
        </w:rPr>
        <w:t>Naomi Gardberg</w:t>
      </w:r>
    </w:p>
    <w:p w14:paraId="45A645FE" w14:textId="77777777" w:rsidR="0077324B" w:rsidRPr="00996410" w:rsidRDefault="0077324B" w:rsidP="0077324B">
      <w:pPr>
        <w:pStyle w:val="ListParagraph"/>
        <w:widowControl w:val="0"/>
        <w:numPr>
          <w:ilvl w:val="0"/>
          <w:numId w:val="32"/>
        </w:numPr>
        <w:adjustRightInd w:val="0"/>
        <w:jc w:val="both"/>
      </w:pPr>
      <w:r w:rsidRPr="00996410">
        <w:rPr>
          <w:lang w:val="nl-NL"/>
        </w:rPr>
        <w:t>Julia Grimm</w:t>
      </w:r>
    </w:p>
    <w:p w14:paraId="0A534661" w14:textId="77777777" w:rsidR="0077324B" w:rsidRPr="00996410" w:rsidRDefault="0077324B" w:rsidP="0077324B">
      <w:pPr>
        <w:pStyle w:val="ListParagraph"/>
        <w:widowControl w:val="0"/>
        <w:numPr>
          <w:ilvl w:val="0"/>
          <w:numId w:val="32"/>
        </w:numPr>
        <w:adjustRightInd w:val="0"/>
        <w:jc w:val="both"/>
      </w:pPr>
      <w:r w:rsidRPr="00996410">
        <w:rPr>
          <w:lang w:val="nl-NL"/>
        </w:rPr>
        <w:t>Michael Johnson-Cramer</w:t>
      </w:r>
    </w:p>
    <w:p w14:paraId="10CE5B01" w14:textId="77777777" w:rsidR="0077324B" w:rsidRPr="00996410" w:rsidRDefault="0077324B" w:rsidP="0077324B">
      <w:pPr>
        <w:pStyle w:val="ListParagraph"/>
        <w:widowControl w:val="0"/>
        <w:numPr>
          <w:ilvl w:val="0"/>
          <w:numId w:val="32"/>
        </w:numPr>
        <w:adjustRightInd w:val="0"/>
        <w:jc w:val="both"/>
      </w:pPr>
      <w:r w:rsidRPr="00996410">
        <w:rPr>
          <w:lang w:val="nl-NL"/>
        </w:rPr>
        <w:t>Jegoo Lee</w:t>
      </w:r>
    </w:p>
    <w:p w14:paraId="5D26C642" w14:textId="77777777" w:rsidR="00991974" w:rsidRPr="00991974" w:rsidRDefault="0077324B" w:rsidP="00991974">
      <w:pPr>
        <w:pStyle w:val="ListParagraph"/>
        <w:widowControl w:val="0"/>
        <w:numPr>
          <w:ilvl w:val="0"/>
          <w:numId w:val="32"/>
        </w:numPr>
        <w:adjustRightInd w:val="0"/>
        <w:jc w:val="both"/>
      </w:pPr>
      <w:r w:rsidRPr="00996410">
        <w:rPr>
          <w:lang w:val="nl-NL"/>
        </w:rPr>
        <w:t>Kam Phung</w:t>
      </w:r>
    </w:p>
    <w:p w14:paraId="4B445B64" w14:textId="2179EA85" w:rsidR="0077324B" w:rsidRPr="00996410" w:rsidRDefault="0077324B" w:rsidP="00991974">
      <w:pPr>
        <w:pStyle w:val="ListParagraph"/>
        <w:widowControl w:val="0"/>
        <w:numPr>
          <w:ilvl w:val="0"/>
          <w:numId w:val="32"/>
        </w:numPr>
        <w:adjustRightInd w:val="0"/>
        <w:jc w:val="both"/>
      </w:pPr>
      <w:r w:rsidRPr="00991974">
        <w:rPr>
          <w:lang w:val="nl-NL"/>
        </w:rPr>
        <w:t>Pushpika Vishwanathan</w:t>
      </w:r>
    </w:p>
    <w:p w14:paraId="48EB1DFD" w14:textId="0ADE26DC" w:rsidR="00550E5D" w:rsidRPr="00996410" w:rsidRDefault="0077324B" w:rsidP="0077324B">
      <w:pPr>
        <w:pStyle w:val="ListParagraph"/>
        <w:widowControl w:val="0"/>
        <w:numPr>
          <w:ilvl w:val="0"/>
          <w:numId w:val="32"/>
        </w:numPr>
        <w:adjustRightInd w:val="0"/>
        <w:jc w:val="both"/>
      </w:pPr>
      <w:r w:rsidRPr="00996410">
        <w:rPr>
          <w:lang w:val="nl-NL"/>
        </w:rPr>
        <w:t>Jim Weber</w:t>
      </w:r>
    </w:p>
    <w:p w14:paraId="0E8BEA2A" w14:textId="77777777" w:rsidR="00550E5D" w:rsidRPr="00996410" w:rsidRDefault="00550E5D" w:rsidP="00550E5D">
      <w:pPr>
        <w:jc w:val="both"/>
      </w:pPr>
    </w:p>
    <w:p w14:paraId="405AD031" w14:textId="3390B8EE" w:rsidR="001206CE" w:rsidRPr="001F7F65" w:rsidRDefault="00824503" w:rsidP="005F21B0">
      <w:pPr>
        <w:pStyle w:val="Heading2"/>
        <w:jc w:val="center"/>
        <w:rPr>
          <w:rFonts w:ascii="Garamond" w:hAnsi="Garamond"/>
          <w:b w:val="0"/>
          <w:bCs w:val="0"/>
          <w:color w:val="auto"/>
          <w:u w:val="single"/>
        </w:rPr>
      </w:pPr>
      <w:bookmarkStart w:id="48" w:name="_2022_SIM_RESEARCH"/>
      <w:bookmarkStart w:id="49" w:name="_Toc101351369"/>
      <w:bookmarkEnd w:id="48"/>
      <w:r w:rsidRPr="001F7F65">
        <w:rPr>
          <w:rFonts w:ascii="Garamond" w:hAnsi="Garamond" w:cs="Times"/>
          <w:color w:val="auto"/>
          <w:sz w:val="24"/>
          <w:szCs w:val="24"/>
          <w:u w:val="single"/>
        </w:rPr>
        <w:t xml:space="preserve">2022 SIM RESEARCH DEVELOPMENT </w:t>
      </w:r>
      <w:r w:rsidR="004A57D9" w:rsidRPr="001F7F65">
        <w:rPr>
          <w:rFonts w:ascii="Garamond" w:hAnsi="Garamond" w:cs="Times"/>
          <w:color w:val="auto"/>
          <w:sz w:val="24"/>
          <w:szCs w:val="24"/>
          <w:u w:val="single"/>
        </w:rPr>
        <w:t>WORKSHOP</w:t>
      </w:r>
      <w:bookmarkEnd w:id="49"/>
    </w:p>
    <w:p w14:paraId="52F14EFA" w14:textId="226D3607" w:rsidR="00942762" w:rsidRDefault="00942762" w:rsidP="00942762">
      <w:pPr>
        <w:widowControl w:val="0"/>
        <w:adjustRightInd w:val="0"/>
        <w:ind w:left="5040" w:firstLine="720"/>
        <w:contextualSpacing/>
        <w:jc w:val="both"/>
      </w:pPr>
    </w:p>
    <w:p w14:paraId="1D8E7D68" w14:textId="0D4EC877" w:rsidR="00353DCE" w:rsidRPr="00EC5FDE" w:rsidRDefault="00C47394" w:rsidP="00353DCE">
      <w:pPr>
        <w:jc w:val="both"/>
        <w:rPr>
          <w:color w:val="002060"/>
        </w:rPr>
      </w:pPr>
      <w:r w:rsidRPr="00EC5FDE">
        <w:rPr>
          <w:noProof/>
          <w:color w:val="002060"/>
          <w:u w:val="single"/>
        </w:rPr>
        <w:drawing>
          <wp:anchor distT="0" distB="0" distL="114300" distR="114300" simplePos="0" relativeHeight="251787264" behindDoc="0" locked="0" layoutInCell="1" allowOverlap="1" wp14:anchorId="5FF20AF8" wp14:editId="12D0322D">
            <wp:simplePos x="0" y="0"/>
            <wp:positionH relativeFrom="margin">
              <wp:posOffset>22860</wp:posOffset>
            </wp:positionH>
            <wp:positionV relativeFrom="paragraph">
              <wp:posOffset>39370</wp:posOffset>
            </wp:positionV>
            <wp:extent cx="1203960" cy="1387475"/>
            <wp:effectExtent l="19050" t="19050" r="15240" b="22225"/>
            <wp:wrapThrough wrapText="bothSides">
              <wp:wrapPolygon edited="0">
                <wp:start x="-342" y="-297"/>
                <wp:lineTo x="-342" y="21649"/>
                <wp:lineTo x="21532" y="21649"/>
                <wp:lineTo x="21532" y="-297"/>
                <wp:lineTo x="-342" y="-297"/>
              </wp:wrapPolygon>
            </wp:wrapThrough>
            <wp:docPr id="274" name="Picture 274"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 person smiling for the camera&#10;&#10;Description automatically generated with low confidence"/>
                    <pic:cNvPicPr>
                      <a:picLocks noChangeAspect="1" noChangeArrowheads="1"/>
                    </pic:cNvPicPr>
                  </pic:nvPicPr>
                  <pic:blipFill rotWithShape="1">
                    <a:blip r:embed="rId33">
                      <a:extLst>
                        <a:ext uri="{28A0092B-C50C-407E-A947-70E740481C1C}">
                          <a14:useLocalDpi xmlns:a14="http://schemas.microsoft.com/office/drawing/2010/main" val="0"/>
                        </a:ext>
                      </a:extLst>
                    </a:blip>
                    <a:srcRect t="4081" r="9879" b="26679"/>
                    <a:stretch/>
                  </pic:blipFill>
                  <pic:spPr bwMode="auto">
                    <a:xfrm>
                      <a:off x="0" y="0"/>
                      <a:ext cx="1203960" cy="13874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3DCE" w:rsidRPr="00EC5FDE">
        <w:rPr>
          <w:b/>
          <w:bCs/>
          <w:color w:val="002060"/>
        </w:rPr>
        <w:t>Tricia Olsen</w:t>
      </w:r>
    </w:p>
    <w:p w14:paraId="66340225" w14:textId="654FB0DA" w:rsidR="00353DCE" w:rsidRPr="00EC5FDE" w:rsidRDefault="00B83E82" w:rsidP="00353DCE">
      <w:pPr>
        <w:jc w:val="both"/>
        <w:rPr>
          <w:color w:val="002060"/>
        </w:rPr>
      </w:pPr>
      <w:r w:rsidRPr="00EC5FDE">
        <w:rPr>
          <w:color w:val="002060"/>
        </w:rPr>
        <w:t xml:space="preserve">University of </w:t>
      </w:r>
      <w:r w:rsidR="00353DCE" w:rsidRPr="00EC5FDE">
        <w:rPr>
          <w:color w:val="002060"/>
        </w:rPr>
        <w:t>Denver</w:t>
      </w:r>
      <w:r w:rsidRPr="00EC5FDE">
        <w:rPr>
          <w:color w:val="002060"/>
        </w:rPr>
        <w:t>, Chair</w:t>
      </w:r>
    </w:p>
    <w:p w14:paraId="745AF51A" w14:textId="38BDD966" w:rsidR="00B83E82" w:rsidRDefault="00B83E82" w:rsidP="00942762">
      <w:pPr>
        <w:rPr>
          <w:b/>
          <w:bCs/>
          <w:i/>
          <w:iCs/>
        </w:rPr>
      </w:pPr>
    </w:p>
    <w:p w14:paraId="0CA6F9C6" w14:textId="6CC598B8" w:rsidR="00171549" w:rsidRPr="00171549" w:rsidRDefault="00171549" w:rsidP="00824503">
      <w:pPr>
        <w:jc w:val="both"/>
        <w:rPr>
          <w:color w:val="000000"/>
        </w:rPr>
      </w:pPr>
      <w:r w:rsidRPr="00171549">
        <w:rPr>
          <w:color w:val="000000"/>
        </w:rPr>
        <w:t>The </w:t>
      </w:r>
      <w:r w:rsidRPr="00171549">
        <w:rPr>
          <w:b/>
          <w:bCs/>
          <w:color w:val="000000"/>
        </w:rPr>
        <w:t>SIM Research Development Workshop</w:t>
      </w:r>
      <w:r w:rsidRPr="00171549">
        <w:rPr>
          <w:color w:val="000000"/>
        </w:rPr>
        <w:t> brings together SIM</w:t>
      </w:r>
      <w:r w:rsidR="008F2A65">
        <w:rPr>
          <w:color w:val="000000"/>
        </w:rPr>
        <w:t xml:space="preserve"> </w:t>
      </w:r>
      <w:r w:rsidRPr="00171549">
        <w:rPr>
          <w:color w:val="000000"/>
        </w:rPr>
        <w:t>researchers</w:t>
      </w:r>
      <w:r w:rsidR="008F2A65">
        <w:rPr>
          <w:color w:val="000000"/>
        </w:rPr>
        <w:t xml:space="preserve"> </w:t>
      </w:r>
      <w:r w:rsidRPr="00171549">
        <w:rPr>
          <w:color w:val="000000"/>
        </w:rPr>
        <w:t>to improve manuscripts prior to their submission to high quality management journals.</w:t>
      </w:r>
      <w:r w:rsidR="008F2A65">
        <w:rPr>
          <w:color w:val="000000"/>
        </w:rPr>
        <w:t xml:space="preserve"> </w:t>
      </w:r>
      <w:r w:rsidRPr="00171549">
        <w:rPr>
          <w:color w:val="000000"/>
        </w:rPr>
        <w:t xml:space="preserve">The purpose of the session is to exchange ideas and get feedback, in a collaborative fashion. </w:t>
      </w:r>
    </w:p>
    <w:p w14:paraId="7CC8D65A" w14:textId="77777777" w:rsidR="00171549" w:rsidRPr="00171549" w:rsidRDefault="00171549" w:rsidP="00824503">
      <w:pPr>
        <w:jc w:val="both"/>
        <w:rPr>
          <w:color w:val="000000"/>
        </w:rPr>
      </w:pPr>
    </w:p>
    <w:p w14:paraId="3C8E2713" w14:textId="195E6D01" w:rsidR="007014AD" w:rsidRDefault="00171549" w:rsidP="00824503">
      <w:pPr>
        <w:jc w:val="both"/>
        <w:rPr>
          <w:b/>
          <w:bCs/>
          <w:color w:val="000000"/>
        </w:rPr>
      </w:pPr>
      <w:r w:rsidRPr="00171549">
        <w:rPr>
          <w:b/>
          <w:bCs/>
          <w:color w:val="000000"/>
        </w:rPr>
        <w:t>For Authors</w:t>
      </w:r>
      <w:r w:rsidRPr="00171549">
        <w:rPr>
          <w:color w:val="000000"/>
        </w:rPr>
        <w:t>: Do you have a draft paper in the SIM field that would benefit from an in-depth developmental review by a leading scholar in the subject? You’ll get to build your network, to boot! If so, please upload your full paper </w:t>
      </w:r>
      <w:hyperlink r:id="rId34" w:history="1">
        <w:r w:rsidRPr="007014AD">
          <w:rPr>
            <w:rStyle w:val="Hyperlink"/>
          </w:rPr>
          <w:t>here </w:t>
        </w:r>
      </w:hyperlink>
      <w:r w:rsidRPr="00171549">
        <w:rPr>
          <w:color w:val="000000"/>
        </w:rPr>
        <w:t>by </w:t>
      </w:r>
      <w:r w:rsidRPr="00171549">
        <w:rPr>
          <w:b/>
          <w:bCs/>
          <w:color w:val="000000"/>
        </w:rPr>
        <w:t>6 June.</w:t>
      </w:r>
      <w:r w:rsidR="007014AD">
        <w:rPr>
          <w:b/>
          <w:bCs/>
          <w:color w:val="000000"/>
        </w:rPr>
        <w:t xml:space="preserve"> </w:t>
      </w:r>
      <w:r w:rsidR="007014AD" w:rsidRPr="007014AD">
        <w:rPr>
          <w:color w:val="000000"/>
        </w:rPr>
        <w:t>Or go to</w:t>
      </w:r>
      <w:r w:rsidR="007014AD">
        <w:rPr>
          <w:b/>
          <w:bCs/>
          <w:color w:val="000000"/>
        </w:rPr>
        <w:t>:</w:t>
      </w:r>
    </w:p>
    <w:p w14:paraId="4E1D4083" w14:textId="3FA51E74" w:rsidR="007014AD" w:rsidRPr="00171549" w:rsidRDefault="00155EE6" w:rsidP="00824503">
      <w:pPr>
        <w:jc w:val="both"/>
        <w:rPr>
          <w:b/>
          <w:bCs/>
          <w:color w:val="000000"/>
        </w:rPr>
      </w:pPr>
      <w:hyperlink r:id="rId35" w:history="1">
        <w:r w:rsidR="007014AD" w:rsidRPr="007014AD">
          <w:rPr>
            <w:rStyle w:val="Hyperlink"/>
          </w:rPr>
          <w:t>https://docs.google.com/forms/d/e/1FAIpQLSdbYkjMTxusI7tokCWam506yB6As_eLpaFK192hoN6ojXsblQ/viewform</w:t>
        </w:r>
      </w:hyperlink>
      <w:r w:rsidR="007014AD">
        <w:rPr>
          <w:color w:val="000000"/>
        </w:rPr>
        <w:t>.</w:t>
      </w:r>
    </w:p>
    <w:p w14:paraId="4912DBB0" w14:textId="77777777" w:rsidR="00171549" w:rsidRPr="00171549" w:rsidRDefault="00171549" w:rsidP="00171549">
      <w:pPr>
        <w:rPr>
          <w:b/>
          <w:bCs/>
          <w:color w:val="000000"/>
        </w:rPr>
      </w:pPr>
    </w:p>
    <w:p w14:paraId="16DE258E" w14:textId="3F873B2E" w:rsidR="004A57D9" w:rsidRDefault="00171549" w:rsidP="004A57D9">
      <w:pPr>
        <w:rPr>
          <w:color w:val="000000"/>
        </w:rPr>
      </w:pPr>
      <w:r w:rsidRPr="00C47394">
        <w:rPr>
          <w:b/>
          <w:bCs/>
          <w:color w:val="000000"/>
        </w:rPr>
        <w:t>For Readers:</w:t>
      </w:r>
      <w:r w:rsidRPr="00171549">
        <w:rPr>
          <w:color w:val="000000"/>
        </w:rPr>
        <w:t xml:space="preserve"> Would you be able to provide developmental feedback and continue to help build our community? Please input your information </w:t>
      </w:r>
      <w:hyperlink r:id="rId36" w:history="1">
        <w:r w:rsidRPr="00171549">
          <w:rPr>
            <w:color w:val="0000FF"/>
            <w:u w:val="single"/>
          </w:rPr>
          <w:t>here</w:t>
        </w:r>
      </w:hyperlink>
      <w:r w:rsidRPr="00171549">
        <w:rPr>
          <w:color w:val="000000"/>
        </w:rPr>
        <w:t xml:space="preserve"> by </w:t>
      </w:r>
      <w:r w:rsidRPr="00171549">
        <w:rPr>
          <w:b/>
          <w:bCs/>
          <w:color w:val="000000"/>
        </w:rPr>
        <w:t>6 June</w:t>
      </w:r>
      <w:r w:rsidRPr="00171549">
        <w:rPr>
          <w:color w:val="000000"/>
        </w:rPr>
        <w:t>.</w:t>
      </w:r>
      <w:r w:rsidR="004A57D9">
        <w:rPr>
          <w:color w:val="000000"/>
        </w:rPr>
        <w:t xml:space="preserve"> </w:t>
      </w:r>
      <w:r w:rsidR="007014AD">
        <w:rPr>
          <w:color w:val="000000"/>
        </w:rPr>
        <w:t xml:space="preserve">Or go to: </w:t>
      </w:r>
    </w:p>
    <w:p w14:paraId="5A987691" w14:textId="08726A8E" w:rsidR="007014AD" w:rsidRDefault="00155EE6" w:rsidP="004A57D9">
      <w:pPr>
        <w:rPr>
          <w:color w:val="000000"/>
        </w:rPr>
      </w:pPr>
      <w:hyperlink r:id="rId37" w:history="1">
        <w:r w:rsidR="007014AD" w:rsidRPr="00B3479A">
          <w:rPr>
            <w:rStyle w:val="Hyperlink"/>
          </w:rPr>
          <w:t>https://docs.google.com/forms/d/18mFsnfsoUdLEHvz9tDeGPw9ZAKsWHDjPrsM0Dv_UYLo/viewform?edit_requested=true</w:t>
        </w:r>
      </w:hyperlink>
    </w:p>
    <w:p w14:paraId="75E5BB8D" w14:textId="77777777" w:rsidR="004A57D9" w:rsidRDefault="004A57D9" w:rsidP="004A57D9">
      <w:pPr>
        <w:rPr>
          <w:color w:val="000000"/>
        </w:rPr>
      </w:pPr>
    </w:p>
    <w:p w14:paraId="7A55B0AA" w14:textId="111C78E3" w:rsidR="001C0664" w:rsidRPr="001028B7" w:rsidRDefault="00824503" w:rsidP="00D027B8">
      <w:pPr>
        <w:pStyle w:val="Heading2"/>
        <w:jc w:val="center"/>
        <w:rPr>
          <w:rFonts w:ascii="Garamond" w:hAnsi="Garamond" w:cs="Times"/>
          <w:color w:val="auto"/>
          <w:sz w:val="24"/>
          <w:szCs w:val="24"/>
          <w:u w:val="single"/>
        </w:rPr>
      </w:pPr>
      <w:bookmarkStart w:id="50" w:name="_2022_SIM_CURRICULUM"/>
      <w:bookmarkStart w:id="51" w:name="_Toc101351370"/>
      <w:bookmarkEnd w:id="50"/>
      <w:r w:rsidRPr="001028B7">
        <w:rPr>
          <w:rFonts w:ascii="Garamond" w:hAnsi="Garamond" w:cs="Times"/>
          <w:color w:val="auto"/>
          <w:sz w:val="24"/>
          <w:szCs w:val="24"/>
          <w:u w:val="single"/>
        </w:rPr>
        <w:t xml:space="preserve">2022 SIM CURRICULUM DEVELOPMENT </w:t>
      </w:r>
      <w:r w:rsidR="00EC5FDE" w:rsidRPr="001028B7">
        <w:rPr>
          <w:rFonts w:ascii="Garamond" w:hAnsi="Garamond" w:cs="Times"/>
          <w:color w:val="auto"/>
          <w:sz w:val="24"/>
          <w:szCs w:val="24"/>
          <w:u w:val="single"/>
        </w:rPr>
        <w:t>WORKSHOP</w:t>
      </w:r>
      <w:bookmarkEnd w:id="51"/>
    </w:p>
    <w:p w14:paraId="513C71BB" w14:textId="006D4FB2" w:rsidR="00942762" w:rsidRPr="00942762" w:rsidRDefault="00942762" w:rsidP="00942762">
      <w:pPr>
        <w:jc w:val="center"/>
        <w:rPr>
          <w:b/>
          <w:bCs/>
          <w:color w:val="000000"/>
          <w:u w:val="single"/>
        </w:rPr>
      </w:pPr>
    </w:p>
    <w:p w14:paraId="0EBCAFFF" w14:textId="7C9703ED" w:rsidR="00996410" w:rsidRPr="007014AD" w:rsidRDefault="00AC4D1D" w:rsidP="001C0664">
      <w:pPr>
        <w:keepNext/>
        <w:jc w:val="both"/>
        <w:rPr>
          <w:b/>
          <w:bCs/>
          <w:color w:val="002060"/>
        </w:rPr>
      </w:pPr>
      <w:r w:rsidRPr="007014AD">
        <w:rPr>
          <w:noProof/>
          <w:color w:val="002060"/>
        </w:rPr>
        <w:drawing>
          <wp:anchor distT="0" distB="0" distL="114300" distR="114300" simplePos="0" relativeHeight="251790336" behindDoc="1" locked="0" layoutInCell="1" allowOverlap="1" wp14:anchorId="1BC6D899" wp14:editId="5162DE79">
            <wp:simplePos x="0" y="0"/>
            <wp:positionH relativeFrom="margin">
              <wp:posOffset>27758</wp:posOffset>
            </wp:positionH>
            <wp:positionV relativeFrom="paragraph">
              <wp:posOffset>32040</wp:posOffset>
            </wp:positionV>
            <wp:extent cx="1365885" cy="1483995"/>
            <wp:effectExtent l="19050" t="19050" r="24765" b="20955"/>
            <wp:wrapTight wrapText="bothSides">
              <wp:wrapPolygon edited="0">
                <wp:start x="-301" y="-277"/>
                <wp:lineTo x="-301" y="21628"/>
                <wp:lineTo x="21690" y="21628"/>
                <wp:lineTo x="21690" y="-277"/>
                <wp:lineTo x="-301" y="-27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6524" t="7320" r="12255" b="4455"/>
                    <a:stretch/>
                  </pic:blipFill>
                  <pic:spPr bwMode="auto">
                    <a:xfrm>
                      <a:off x="0" y="0"/>
                      <a:ext cx="1365885" cy="14839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4F86" w:rsidRPr="007014AD">
        <w:rPr>
          <w:b/>
          <w:bCs/>
          <w:color w:val="002060"/>
        </w:rPr>
        <w:t xml:space="preserve">Jae Hwan </w:t>
      </w:r>
      <w:r w:rsidR="00404F86" w:rsidRPr="00863D2E">
        <w:rPr>
          <w:b/>
          <w:bCs/>
          <w:color w:val="002060"/>
        </w:rPr>
        <w:t>Lee</w:t>
      </w:r>
    </w:p>
    <w:p w14:paraId="64B03B20" w14:textId="29787F69" w:rsidR="00404F86" w:rsidRPr="007014AD" w:rsidRDefault="00404F86" w:rsidP="001C0664">
      <w:pPr>
        <w:keepNext/>
        <w:jc w:val="both"/>
        <w:rPr>
          <w:color w:val="002060"/>
        </w:rPr>
      </w:pPr>
      <w:r w:rsidRPr="007014AD">
        <w:rPr>
          <w:color w:val="002060"/>
        </w:rPr>
        <w:t>Hamline University</w:t>
      </w:r>
    </w:p>
    <w:p w14:paraId="04F0242E" w14:textId="189084BB" w:rsidR="008270E8" w:rsidRPr="008270E8" w:rsidRDefault="008270E8" w:rsidP="001C0664">
      <w:pPr>
        <w:keepNext/>
        <w:jc w:val="both"/>
        <w:rPr>
          <w:color w:val="FF0000"/>
        </w:rPr>
      </w:pPr>
    </w:p>
    <w:p w14:paraId="4B7870C7" w14:textId="77777777" w:rsidR="004A57D9" w:rsidRDefault="00EE339E" w:rsidP="00EE339E">
      <w:r w:rsidRPr="00EE339E">
        <w:t xml:space="preserve">The Social Issues in Management (SIM) Curriculum Development Committee (CDC) </w:t>
      </w:r>
      <w:r>
        <w:t>holds</w:t>
      </w:r>
      <w:r w:rsidRPr="00EE339E">
        <w:t xml:space="preserve"> a Professional Development Workshop (PDW) to present a “flipped classroom” method to teach</w:t>
      </w:r>
      <w:r>
        <w:t xml:space="preserve"> SIM topics such as</w:t>
      </w:r>
      <w:r w:rsidRPr="00EE339E">
        <w:t xml:space="preserve"> stakeholder management, corporate social responsibility (CSR), ethics, and sustainability.</w:t>
      </w:r>
    </w:p>
    <w:p w14:paraId="29196F8C" w14:textId="77777777" w:rsidR="004A57D9" w:rsidRDefault="004A57D9" w:rsidP="00EE339E"/>
    <w:p w14:paraId="1B7CD92E" w14:textId="59553F25" w:rsidR="001C0664" w:rsidRDefault="00EE339E" w:rsidP="004A57D9">
      <w:r w:rsidRPr="00EE339E">
        <w:t>Flipping the classroom is a type of blended learning which aims to increase student engagement and learning. In this learning environment</w:t>
      </w:r>
      <w:r w:rsidR="004B1CFC">
        <w:t>,</w:t>
      </w:r>
      <w:r w:rsidRPr="00EE339E">
        <w:t xml:space="preserve"> </w:t>
      </w:r>
      <w:proofErr w:type="gramStart"/>
      <w:r w:rsidRPr="00EE339E">
        <w:t>students</w:t>
      </w:r>
      <w:proofErr w:type="gramEnd"/>
      <w:r w:rsidRPr="00EE339E">
        <w:t xml:space="preserve"> complete readings at home and work on live problem-solving during class times. </w:t>
      </w:r>
      <w:r>
        <w:t xml:space="preserve">During the </w:t>
      </w:r>
      <w:r w:rsidRPr="00EE339E">
        <w:t>PD</w:t>
      </w:r>
      <w:r>
        <w:t>W the presenter will</w:t>
      </w:r>
      <w:r w:rsidR="004A57D9">
        <w:t xml:space="preserve"> explain </w:t>
      </w:r>
      <w:r w:rsidRPr="00EE339E">
        <w:t xml:space="preserve">major benefits of flipping the classroom and </w:t>
      </w:r>
      <w:r>
        <w:t>share</w:t>
      </w:r>
      <w:r w:rsidRPr="00EE339E">
        <w:t xml:space="preserve"> teaching tips using this approach</w:t>
      </w:r>
      <w:r>
        <w:t xml:space="preserve">. </w:t>
      </w:r>
      <w:r w:rsidR="004A57D9">
        <w:t xml:space="preserve">Those attending this PDW </w:t>
      </w:r>
      <w:r w:rsidRPr="00EE339E">
        <w:t>will have opportunities to ask questions and participate in discussions. At the end of the PDW attendees will receive a resource packet helpful for flipping the classroom in teaching major social issues. The PDW does not require pre-registration and is open to all AOM members.</w:t>
      </w:r>
    </w:p>
    <w:p w14:paraId="5B81EE3E" w14:textId="229D9784" w:rsidR="004A57D9" w:rsidRDefault="004A57D9" w:rsidP="004A57D9"/>
    <w:p w14:paraId="12CA7860" w14:textId="60049C64" w:rsidR="004A57D9" w:rsidRDefault="004A57D9" w:rsidP="004A57D9">
      <w:r>
        <w:t>We look forward to seeing you in Seattle!</w:t>
      </w:r>
    </w:p>
    <w:p w14:paraId="2BF09055" w14:textId="46DDC4DA" w:rsidR="004A57D9" w:rsidRDefault="004A57D9" w:rsidP="004A57D9"/>
    <w:p w14:paraId="11B28FA1" w14:textId="77777777" w:rsidR="004A57D9" w:rsidRDefault="004A57D9" w:rsidP="004A57D9">
      <w:r>
        <w:t>Sincerely,</w:t>
      </w:r>
    </w:p>
    <w:p w14:paraId="44D5ACF9" w14:textId="100E6934" w:rsidR="00991974" w:rsidRDefault="004A57D9" w:rsidP="004A57D9">
      <w:r>
        <w:t xml:space="preserve">Jae </w:t>
      </w:r>
      <w:r w:rsidR="004B1CFC">
        <w:t xml:space="preserve">Hwan </w:t>
      </w:r>
      <w:r>
        <w:t>Lee</w:t>
      </w:r>
    </w:p>
    <w:p w14:paraId="13E6B5E0" w14:textId="5589607D" w:rsidR="00991974" w:rsidRDefault="00155EE6" w:rsidP="004A57D9">
      <w:hyperlink r:id="rId39" w:history="1">
        <w:r w:rsidR="00991974" w:rsidRPr="00B3479A">
          <w:rPr>
            <w:rStyle w:val="Hyperlink"/>
          </w:rPr>
          <w:t>jlee53@hamline.edu</w:t>
        </w:r>
      </w:hyperlink>
    </w:p>
    <w:p w14:paraId="378D3F01" w14:textId="77777777" w:rsidR="00991974" w:rsidRDefault="00991974" w:rsidP="004A57D9"/>
    <w:p w14:paraId="7124E4E6" w14:textId="77777777" w:rsidR="00991974" w:rsidRDefault="00991974">
      <w:pPr>
        <w:spacing w:after="200" w:line="276" w:lineRule="auto"/>
      </w:pPr>
      <w:r>
        <w:br w:type="page"/>
      </w:r>
    </w:p>
    <w:p w14:paraId="226C2E9C" w14:textId="22FA7ABA" w:rsidR="00DF56D4" w:rsidRPr="00824503" w:rsidRDefault="00DF56D4" w:rsidP="00FD5CE1">
      <w:pPr>
        <w:widowControl w:val="0"/>
        <w:contextualSpacing/>
        <w:rPr>
          <w:color w:val="FF0000"/>
        </w:rPr>
      </w:pPr>
      <w:bookmarkStart w:id="52" w:name="Calls"/>
      <w:bookmarkEnd w:id="34"/>
      <w:r w:rsidRPr="00B718C5">
        <w:rPr>
          <w:noProof/>
          <w:color w:val="FF0000"/>
          <w:lang w:val="de-AT" w:eastAsia="de-AT"/>
        </w:rPr>
        <w:lastRenderedPageBreak/>
        <mc:AlternateContent>
          <mc:Choice Requires="wps">
            <w:drawing>
              <wp:inline distT="0" distB="0" distL="0" distR="0" wp14:anchorId="21ADFA76" wp14:editId="1BA607DD">
                <wp:extent cx="5943600" cy="369570"/>
                <wp:effectExtent l="0" t="0" r="19050" b="11430"/>
                <wp:docPr id="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1607EEE2" w14:textId="4DB11AE6" w:rsidR="00DF56D4" w:rsidRPr="00F16FA3" w:rsidRDefault="00DF56D4" w:rsidP="00652D6E">
                            <w:pPr>
                              <w:pStyle w:val="Heading1"/>
                              <w:rPr>
                                <w:color w:val="FFFFFF" w:themeColor="background1"/>
                                <w:sz w:val="30"/>
                                <w:szCs w:val="30"/>
                              </w:rPr>
                            </w:pPr>
                            <w:bookmarkStart w:id="53" w:name="_Toc101351371"/>
                            <w:r w:rsidRPr="00F16FA3">
                              <w:rPr>
                                <w:color w:val="FFFFFF" w:themeColor="background1"/>
                                <w:sz w:val="30"/>
                                <w:szCs w:val="30"/>
                              </w:rPr>
                              <w:t>CALLS FOR PAPERS AND PARTICIPATION</w:t>
                            </w:r>
                            <w:bookmarkEnd w:id="53"/>
                          </w:p>
                        </w:txbxContent>
                      </wps:txbx>
                      <wps:bodyPr rot="0" vert="horz" wrap="square" lIns="91440" tIns="45720" rIns="91440" bIns="45720" anchor="t" anchorCtr="0">
                        <a:noAutofit/>
                      </wps:bodyPr>
                    </wps:wsp>
                  </a:graphicData>
                </a:graphic>
              </wp:inline>
            </w:drawing>
          </mc:Choice>
          <mc:Fallback>
            <w:pict>
              <v:shape w14:anchorId="21ADFA76" id="_x0000_s1037"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" fillcolor="#5e9eff" strokecolor="#002060">
                <v:fill color2="#ffebfa" rotate="t" angle="90" colors="0 #5e9eff;0 #002060;1 #c4d6eb;1 #ffebfa" focus="100%" type="gradient"/>
                <v:textbox>
                  <w:txbxContent>
                    <w:p w14:paraId="1607EEE2" w14:textId="4DB11AE6" w:rsidR="00DF56D4" w:rsidRPr="00F16FA3" w:rsidRDefault="00DF56D4" w:rsidP="00652D6E">
                      <w:pPr>
                        <w:pStyle w:val="Heading1"/>
                        <w:rPr>
                          <w:color w:val="FFFFFF" w:themeColor="background1"/>
                          <w:sz w:val="30"/>
                          <w:szCs w:val="30"/>
                        </w:rPr>
                      </w:pPr>
                      <w:bookmarkStart w:id="54" w:name="_Toc101351371"/>
                      <w:r w:rsidRPr="00F16FA3">
                        <w:rPr>
                          <w:color w:val="FFFFFF" w:themeColor="background1"/>
                          <w:sz w:val="30"/>
                          <w:szCs w:val="30"/>
                        </w:rPr>
                        <w:t>CALLS FOR PAPERS AND PARTICIPATION</w:t>
                      </w:r>
                      <w:bookmarkEnd w:id="54"/>
                    </w:p>
                  </w:txbxContent>
                </v:textbox>
                <w10:anchorlock/>
              </v:shape>
            </w:pict>
          </mc:Fallback>
        </mc:AlternateContent>
      </w:r>
      <w:bookmarkEnd w:id="52"/>
    </w:p>
    <w:p w14:paraId="11DFF839" w14:textId="77777777" w:rsidR="009E125E" w:rsidRDefault="009E125E" w:rsidP="009E125E">
      <w:pPr>
        <w:pStyle w:val="Heading2"/>
        <w:spacing w:before="0"/>
        <w:jc w:val="center"/>
        <w:rPr>
          <w:rFonts w:ascii="Times" w:hAnsi="Times" w:cs="Times"/>
          <w:color w:val="auto"/>
          <w:sz w:val="24"/>
          <w:szCs w:val="24"/>
        </w:rPr>
      </w:pPr>
    </w:p>
    <w:p w14:paraId="079055ED" w14:textId="4C3BAB99" w:rsidR="00F66874" w:rsidRPr="001F7F65" w:rsidRDefault="007112F5" w:rsidP="009E125E">
      <w:pPr>
        <w:pStyle w:val="Heading2"/>
        <w:spacing w:before="0"/>
        <w:jc w:val="center"/>
        <w:rPr>
          <w:rFonts w:ascii="Garamond" w:hAnsi="Garamond" w:cs="Times"/>
          <w:color w:val="auto"/>
          <w:sz w:val="24"/>
          <w:szCs w:val="24"/>
          <w:u w:val="single"/>
        </w:rPr>
      </w:pPr>
      <w:bookmarkStart w:id="55" w:name="_SPECIAL_ISSUE_OF"/>
      <w:bookmarkStart w:id="56" w:name="_Toc101351372"/>
      <w:bookmarkEnd w:id="55"/>
      <w:r>
        <w:rPr>
          <w:rFonts w:ascii="Garamond" w:hAnsi="Garamond" w:cs="Times"/>
          <w:color w:val="auto"/>
          <w:sz w:val="24"/>
          <w:szCs w:val="24"/>
          <w:u w:val="single"/>
        </w:rPr>
        <w:t xml:space="preserve">SPECIAL ISSUE OF </w:t>
      </w:r>
      <w:r w:rsidR="009E125E" w:rsidRPr="001F7F65">
        <w:rPr>
          <w:rFonts w:ascii="Garamond" w:hAnsi="Garamond" w:cs="Times"/>
          <w:color w:val="auto"/>
          <w:sz w:val="24"/>
          <w:szCs w:val="24"/>
          <w:u w:val="single"/>
        </w:rPr>
        <w:t>BUSINESS SOCIETY REVIEW</w:t>
      </w:r>
      <w:bookmarkEnd w:id="56"/>
      <w:r w:rsidR="009E125E" w:rsidRPr="001F7F65">
        <w:rPr>
          <w:rFonts w:ascii="Garamond" w:hAnsi="Garamond" w:cs="Times"/>
          <w:color w:val="auto"/>
          <w:sz w:val="24"/>
          <w:szCs w:val="24"/>
          <w:u w:val="single"/>
        </w:rPr>
        <w:t xml:space="preserve"> </w:t>
      </w:r>
    </w:p>
    <w:p w14:paraId="0D41214C" w14:textId="16A71E94" w:rsidR="00BE45DD" w:rsidRDefault="00BE45DD" w:rsidP="00BE45DD"/>
    <w:p w14:paraId="1DF77CC0" w14:textId="76C69C74" w:rsidR="00BE45DD" w:rsidRPr="00BE45DD" w:rsidRDefault="00BE45DD" w:rsidP="00BE45DD">
      <w:r w:rsidRPr="00BE45DD">
        <w:rPr>
          <w:noProof/>
        </w:rPr>
        <w:drawing>
          <wp:anchor distT="0" distB="0" distL="114300" distR="114300" simplePos="0" relativeHeight="251856896" behindDoc="1" locked="0" layoutInCell="1" allowOverlap="1" wp14:anchorId="7D601175" wp14:editId="4B885FC2">
            <wp:simplePos x="0" y="0"/>
            <wp:positionH relativeFrom="margin">
              <wp:align>left</wp:align>
            </wp:positionH>
            <wp:positionV relativeFrom="paragraph">
              <wp:posOffset>19050</wp:posOffset>
            </wp:positionV>
            <wp:extent cx="1339215" cy="1525270"/>
            <wp:effectExtent l="19050" t="19050" r="13335" b="17780"/>
            <wp:wrapTight wrapText="bothSides">
              <wp:wrapPolygon edited="0">
                <wp:start x="-307" y="-270"/>
                <wp:lineTo x="-307" y="21582"/>
                <wp:lineTo x="21508" y="21582"/>
                <wp:lineTo x="21508" y="-270"/>
                <wp:lineTo x="-307" y="-270"/>
              </wp:wrapPolygon>
            </wp:wrapTight>
            <wp:docPr id="1" name="Picture 1" descr="A person in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with low confidence"/>
                    <pic:cNvPicPr>
                      <a:picLocks noChangeAspect="1" noChangeArrowheads="1"/>
                    </pic:cNvPicPr>
                  </pic:nvPicPr>
                  <pic:blipFill rotWithShape="1">
                    <a:blip r:embed="rId40">
                      <a:extLst>
                        <a:ext uri="{28A0092B-C50C-407E-A947-70E740481C1C}">
                          <a14:useLocalDpi xmlns:a14="http://schemas.microsoft.com/office/drawing/2010/main" val="0"/>
                        </a:ext>
                      </a:extLst>
                    </a:blip>
                    <a:srcRect l="13005" t="3204" r="10849" b="4350"/>
                    <a:stretch/>
                  </pic:blipFill>
                  <pic:spPr bwMode="auto">
                    <a:xfrm>
                      <a:off x="0" y="0"/>
                      <a:ext cx="1339215" cy="1525270"/>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45DD">
        <w:t>Dear fellow SIMians,</w:t>
      </w:r>
    </w:p>
    <w:p w14:paraId="3A79A67F" w14:textId="77777777" w:rsidR="00BE45DD" w:rsidRPr="00BE45DD" w:rsidRDefault="00BE45DD" w:rsidP="00BE45DD">
      <w:pPr>
        <w:shd w:val="clear" w:color="auto" w:fill="FFFFFF"/>
      </w:pPr>
      <w:r w:rsidRPr="00BE45DD">
        <w:t> </w:t>
      </w:r>
    </w:p>
    <w:p w14:paraId="67F51A52" w14:textId="5646D2D6" w:rsidR="00BE45DD" w:rsidRPr="00BE45DD" w:rsidRDefault="00BE45DD" w:rsidP="00BE45DD">
      <w:pPr>
        <w:shd w:val="clear" w:color="auto" w:fill="FFFFFF"/>
      </w:pPr>
      <w:r w:rsidRPr="00BE45DD">
        <w:rPr>
          <w:i/>
          <w:iCs/>
        </w:rPr>
        <w:t>Business and Society Review</w:t>
      </w:r>
      <w:r w:rsidRPr="00BE45DD">
        <w:t xml:space="preserve"> is now accepting proposals for Special Issues.  As part of our new strategy for the journal, we evaluate SI proposals twice a year (May 1 and November 1).  I invite you all to consider our journal for your special issue ideas.  </w:t>
      </w:r>
    </w:p>
    <w:p w14:paraId="40FFA0DE" w14:textId="77777777" w:rsidR="00BE45DD" w:rsidRPr="00BE45DD" w:rsidRDefault="00BE45DD" w:rsidP="00BE45DD">
      <w:pPr>
        <w:shd w:val="clear" w:color="auto" w:fill="FFFFFF"/>
      </w:pPr>
      <w:r w:rsidRPr="00BE45DD">
        <w:t> </w:t>
      </w:r>
    </w:p>
    <w:p w14:paraId="29CB3FC3" w14:textId="5AA528DA" w:rsidR="00BE45DD" w:rsidRPr="00BE45DD" w:rsidRDefault="00BE45DD" w:rsidP="00BE45DD">
      <w:pPr>
        <w:shd w:val="clear" w:color="auto" w:fill="FFFFFF"/>
      </w:pPr>
      <w:r w:rsidRPr="00BE45DD">
        <w:t>I'd also like to warmly announce our new </w:t>
      </w:r>
      <w:r w:rsidRPr="00BE45DD">
        <w:rPr>
          <w:b/>
          <w:bCs/>
        </w:rPr>
        <w:t>Special Issues Editor, Jason Pattit</w:t>
      </w:r>
      <w:r w:rsidRPr="00BE45DD">
        <w:t xml:space="preserve"> from the University of St. Thomas.  We are all very fortunate to have Jason serve in this new role for the journal. </w:t>
      </w:r>
    </w:p>
    <w:p w14:paraId="7559F0E1" w14:textId="77777777" w:rsidR="00BE45DD" w:rsidRPr="00BE45DD" w:rsidRDefault="00BE45DD" w:rsidP="00BE45DD">
      <w:pPr>
        <w:shd w:val="clear" w:color="auto" w:fill="FFFFFF"/>
      </w:pPr>
      <w:r w:rsidRPr="00BE45DD">
        <w:t> </w:t>
      </w:r>
    </w:p>
    <w:p w14:paraId="167AEE2A" w14:textId="77777777" w:rsidR="00BE45DD" w:rsidRPr="00BE45DD" w:rsidRDefault="00BE45DD" w:rsidP="00BE45DD">
      <w:pPr>
        <w:shd w:val="clear" w:color="auto" w:fill="FFFFFF"/>
      </w:pPr>
      <w:r w:rsidRPr="00BE45DD">
        <w:t>All the best,</w:t>
      </w:r>
    </w:p>
    <w:p w14:paraId="050F6FA4" w14:textId="77777777" w:rsidR="00BE45DD" w:rsidRPr="00BE45DD" w:rsidRDefault="00BE45DD" w:rsidP="00BE45DD">
      <w:pPr>
        <w:shd w:val="clear" w:color="auto" w:fill="FFFFFF"/>
      </w:pPr>
      <w:r w:rsidRPr="00BE45DD">
        <w:t>David Wasieleski</w:t>
      </w:r>
    </w:p>
    <w:p w14:paraId="3C3AAAC3" w14:textId="77777777" w:rsidR="00BE45DD" w:rsidRPr="00BE45DD" w:rsidRDefault="00BE45DD" w:rsidP="00BE45DD">
      <w:pPr>
        <w:shd w:val="clear" w:color="auto" w:fill="FFFFFF"/>
      </w:pPr>
      <w:r w:rsidRPr="00BE45DD">
        <w:t>--</w:t>
      </w:r>
    </w:p>
    <w:p w14:paraId="295C157C" w14:textId="45FE94DA" w:rsidR="00BE45DD" w:rsidRPr="00BE45DD" w:rsidRDefault="00BE45DD" w:rsidP="00BE45DD">
      <w:pPr>
        <w:shd w:val="clear" w:color="auto" w:fill="FFFFFF"/>
      </w:pPr>
      <w:r w:rsidRPr="00BE45DD">
        <w:t>David M. Wasieleski, Ph.D.</w:t>
      </w:r>
      <w:r w:rsidRPr="00BE45DD">
        <w:br/>
        <w:t>Albert Paul Viragh Professor of Business Ethics</w:t>
      </w:r>
      <w:r w:rsidR="00C24027">
        <w:t xml:space="preserve">, </w:t>
      </w:r>
      <w:r w:rsidRPr="00BE45DD">
        <w:t>Duquesne University</w:t>
      </w:r>
    </w:p>
    <w:p w14:paraId="3F03516A" w14:textId="1D9EB9AC" w:rsidR="00BE45DD" w:rsidRPr="00BE45DD" w:rsidRDefault="00BE45DD" w:rsidP="00BE45DD">
      <w:pPr>
        <w:shd w:val="clear" w:color="auto" w:fill="FFFFFF"/>
      </w:pPr>
      <w:r w:rsidRPr="00BE45DD">
        <w:rPr>
          <w:i/>
          <w:iCs/>
        </w:rPr>
        <w:t>Affiliate Research Professor of Management</w:t>
      </w:r>
      <w:r w:rsidR="00C24027">
        <w:rPr>
          <w:i/>
          <w:iCs/>
        </w:rPr>
        <w:t xml:space="preserve">, </w:t>
      </w:r>
      <w:r w:rsidRPr="00BE45DD">
        <w:rPr>
          <w:i/>
          <w:iCs/>
        </w:rPr>
        <w:t>ICN Business School, Nancy, France</w:t>
      </w:r>
    </w:p>
    <w:p w14:paraId="56B8192D" w14:textId="049BF46C" w:rsidR="00BE45DD" w:rsidRPr="00C24027" w:rsidRDefault="00BE45DD" w:rsidP="00C24027">
      <w:pPr>
        <w:shd w:val="clear" w:color="auto" w:fill="FFFFFF"/>
        <w:rPr>
          <w:color w:val="222222"/>
        </w:rPr>
      </w:pPr>
      <w:r w:rsidRPr="00BE45DD">
        <w:t>Editor-in-Chief: </w:t>
      </w:r>
      <w:hyperlink r:id="rId41" w:history="1">
        <w:r w:rsidRPr="00BE45DD">
          <w:rPr>
            <w:rStyle w:val="Hyperlink"/>
          </w:rPr>
          <w:t>Business and Society Review</w:t>
        </w:r>
      </w:hyperlink>
    </w:p>
    <w:p w14:paraId="4D2E0EA7" w14:textId="0D34C2E2" w:rsidR="00BE45DD" w:rsidRDefault="00BE45DD" w:rsidP="00BE45DD"/>
    <w:p w14:paraId="2D4AE665" w14:textId="3C2513AC" w:rsidR="00F66874" w:rsidRPr="005F7EFC" w:rsidRDefault="007112F5" w:rsidP="00C24027">
      <w:pPr>
        <w:pStyle w:val="NormalWeb"/>
        <w:spacing w:before="0" w:beforeAutospacing="0" w:after="0" w:afterAutospacing="0"/>
        <w:rPr>
          <w:lang w:eastAsia="ko-KR"/>
        </w:rPr>
      </w:pPr>
      <w:r>
        <w:rPr>
          <w:b/>
          <w:bCs/>
          <w:noProof/>
          <w:color w:val="002060"/>
        </w:rPr>
        <w:drawing>
          <wp:anchor distT="0" distB="0" distL="114300" distR="114300" simplePos="0" relativeHeight="251855872" behindDoc="1" locked="0" layoutInCell="1" allowOverlap="1" wp14:anchorId="2E5EE887" wp14:editId="5AC3E1A6">
            <wp:simplePos x="0" y="0"/>
            <wp:positionH relativeFrom="margin">
              <wp:align>right</wp:align>
            </wp:positionH>
            <wp:positionV relativeFrom="paragraph">
              <wp:posOffset>34290</wp:posOffset>
            </wp:positionV>
            <wp:extent cx="1223645" cy="1440815"/>
            <wp:effectExtent l="19050" t="19050" r="14605" b="26035"/>
            <wp:wrapTight wrapText="bothSides">
              <wp:wrapPolygon edited="0">
                <wp:start x="-336" y="-286"/>
                <wp:lineTo x="-336" y="21705"/>
                <wp:lineTo x="21522" y="21705"/>
                <wp:lineTo x="21522" y="-286"/>
                <wp:lineTo x="-336" y="-286"/>
              </wp:wrapPolygon>
            </wp:wrapTight>
            <wp:docPr id="37" name="Picture 37"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smiling&#10;&#10;Description automatically generated with medium confidence"/>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297" t="2449" r="31397" b="48484"/>
                    <a:stretch/>
                  </pic:blipFill>
                  <pic:spPr bwMode="auto">
                    <a:xfrm>
                      <a:off x="0" y="0"/>
                      <a:ext cx="1223645" cy="14408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027">
        <w:t>Thanks</w:t>
      </w:r>
      <w:r w:rsidR="001F7F65">
        <w:t xml:space="preserve"> for the introduction</w:t>
      </w:r>
      <w:r w:rsidR="00C24027">
        <w:t xml:space="preserve">, David! </w:t>
      </w:r>
    </w:p>
    <w:p w14:paraId="2D756C56" w14:textId="1BA97E66" w:rsidR="00F66874" w:rsidRPr="005F7EFC" w:rsidRDefault="00F66874" w:rsidP="005F7EFC">
      <w:pPr>
        <w:shd w:val="clear" w:color="auto" w:fill="FFFFFF"/>
        <w:jc w:val="both"/>
      </w:pPr>
      <w:r w:rsidRPr="005F7EFC">
        <w:t> </w:t>
      </w:r>
    </w:p>
    <w:p w14:paraId="51DDBF70" w14:textId="3D84BF93" w:rsidR="00C24027" w:rsidRDefault="00F66874" w:rsidP="006967BA">
      <w:pPr>
        <w:shd w:val="clear" w:color="auto" w:fill="FFFFFF"/>
        <w:jc w:val="both"/>
      </w:pPr>
      <w:r w:rsidRPr="005F7EFC">
        <w:t>Please do not hesitate to contact me with any questions you have about developing an SI for BASR</w:t>
      </w:r>
      <w:r w:rsidR="00C24027">
        <w:t xml:space="preserve">. </w:t>
      </w:r>
      <w:r w:rsidR="006967BA" w:rsidRPr="005F7EFC">
        <w:t>I would also like to let you know that there are two exciting open Calls for Papers</w:t>
      </w:r>
      <w:r w:rsidR="006967BA">
        <w:t xml:space="preserve"> (see below)</w:t>
      </w:r>
      <w:r w:rsidR="006967BA" w:rsidRPr="005F7EFC">
        <w:t xml:space="preserve">: (1) Including People on the Autistic Spectrum Disorder into Organizational Settings, and (2) Subsidiarity, Freedom, and the Logic of Gift in Business. Contact information for the guest editors and details about each issue can be found in the Calls for Papers that follow this announcement. </w:t>
      </w:r>
    </w:p>
    <w:p w14:paraId="58FD9E7D" w14:textId="77777777" w:rsidR="00C24027" w:rsidRDefault="00C24027" w:rsidP="006967BA">
      <w:pPr>
        <w:shd w:val="clear" w:color="auto" w:fill="FFFFFF"/>
        <w:jc w:val="both"/>
      </w:pPr>
    </w:p>
    <w:p w14:paraId="132C199F" w14:textId="43060514" w:rsidR="006967BA" w:rsidRPr="005F7EFC" w:rsidRDefault="006967BA" w:rsidP="006967BA">
      <w:pPr>
        <w:shd w:val="clear" w:color="auto" w:fill="FFFFFF"/>
        <w:jc w:val="both"/>
      </w:pPr>
      <w:r w:rsidRPr="005F7EFC">
        <w:t>Please feel free to reach out to the guest editors with your questions. We are looking forward to receiving your submissions for these issues.</w:t>
      </w:r>
    </w:p>
    <w:p w14:paraId="1DDF95DA" w14:textId="77777777" w:rsidR="006967BA" w:rsidRPr="005F7EFC" w:rsidRDefault="006967BA" w:rsidP="006967BA">
      <w:pPr>
        <w:shd w:val="clear" w:color="auto" w:fill="FFFFFF"/>
        <w:jc w:val="both"/>
      </w:pPr>
      <w:r w:rsidRPr="005F7EFC">
        <w:t> </w:t>
      </w:r>
    </w:p>
    <w:p w14:paraId="258494DC" w14:textId="77777777" w:rsidR="006967BA" w:rsidRPr="005F7EFC" w:rsidRDefault="006967BA" w:rsidP="006967BA">
      <w:pPr>
        <w:shd w:val="clear" w:color="auto" w:fill="FFFFFF"/>
        <w:jc w:val="both"/>
      </w:pPr>
      <w:r w:rsidRPr="005F7EFC">
        <w:t>Best regards,</w:t>
      </w:r>
    </w:p>
    <w:p w14:paraId="6A4F7E9B" w14:textId="77777777" w:rsidR="006967BA" w:rsidRPr="005F7EFC" w:rsidRDefault="006967BA" w:rsidP="006967BA">
      <w:pPr>
        <w:shd w:val="clear" w:color="auto" w:fill="FFFFFF"/>
        <w:jc w:val="both"/>
      </w:pPr>
      <w:r w:rsidRPr="005F7EFC">
        <w:rPr>
          <w:rStyle w:val="il"/>
        </w:rPr>
        <w:t>Jason</w:t>
      </w:r>
      <w:r w:rsidRPr="005F7EFC">
        <w:t> M. </w:t>
      </w:r>
      <w:r w:rsidRPr="005F7EFC">
        <w:rPr>
          <w:rStyle w:val="il"/>
        </w:rPr>
        <w:t>Pattit</w:t>
      </w:r>
      <w:r w:rsidRPr="005F7EFC">
        <w:t>, Ph.D.</w:t>
      </w:r>
    </w:p>
    <w:p w14:paraId="06B8F37A" w14:textId="77777777" w:rsidR="006967BA" w:rsidRPr="005F7EFC" w:rsidRDefault="006967BA" w:rsidP="006967BA">
      <w:pPr>
        <w:shd w:val="clear" w:color="auto" w:fill="FFFFFF"/>
        <w:jc w:val="both"/>
      </w:pPr>
      <w:r w:rsidRPr="005F7EFC">
        <w:t>Associate Professor of Management, University of St. Thomas</w:t>
      </w:r>
    </w:p>
    <w:p w14:paraId="006149C5" w14:textId="77777777" w:rsidR="006967BA" w:rsidRDefault="006967BA" w:rsidP="006967BA">
      <w:pPr>
        <w:shd w:val="clear" w:color="auto" w:fill="FFFFFF"/>
        <w:jc w:val="both"/>
        <w:rPr>
          <w:rFonts w:eastAsiaTheme="minorHAnsi"/>
          <w:b/>
          <w:bCs/>
          <w:u w:val="single"/>
        </w:rPr>
      </w:pPr>
      <w:r w:rsidRPr="005F7EFC">
        <w:t>Special Issues Editor, </w:t>
      </w:r>
      <w:r w:rsidRPr="005F7EFC">
        <w:rPr>
          <w:i/>
          <w:iCs/>
        </w:rPr>
        <w:t>Business and Society Review</w:t>
      </w:r>
    </w:p>
    <w:p w14:paraId="14E9F521" w14:textId="6E6DBC6A" w:rsidR="004B1CFC" w:rsidRDefault="004B1CFC" w:rsidP="003D07FF">
      <w:pPr>
        <w:pStyle w:val="Title"/>
        <w:spacing w:before="0"/>
        <w:ind w:left="0"/>
        <w:jc w:val="center"/>
        <w:rPr>
          <w:sz w:val="24"/>
          <w:szCs w:val="24"/>
        </w:rPr>
      </w:pPr>
    </w:p>
    <w:p w14:paraId="0A2370BB" w14:textId="77777777" w:rsidR="00B9443E" w:rsidRDefault="00B9443E" w:rsidP="004B1CFC">
      <w:pPr>
        <w:shd w:val="clear" w:color="auto" w:fill="FFFFFF"/>
        <w:jc w:val="both"/>
      </w:pPr>
    </w:p>
    <w:p w14:paraId="35DA9C0E" w14:textId="77777777" w:rsidR="00B9443E" w:rsidRDefault="00B9443E" w:rsidP="004B1CFC">
      <w:pPr>
        <w:shd w:val="clear" w:color="auto" w:fill="FFFFFF"/>
        <w:jc w:val="both"/>
      </w:pPr>
    </w:p>
    <w:p w14:paraId="39D37657" w14:textId="77777777" w:rsidR="00B9443E" w:rsidRDefault="00B9443E" w:rsidP="004B1CFC">
      <w:pPr>
        <w:shd w:val="clear" w:color="auto" w:fill="FFFFFF"/>
        <w:jc w:val="both"/>
      </w:pPr>
    </w:p>
    <w:p w14:paraId="575AA6BE" w14:textId="77777777" w:rsidR="00B9443E" w:rsidRDefault="00B9443E" w:rsidP="004B1CFC">
      <w:pPr>
        <w:shd w:val="clear" w:color="auto" w:fill="FFFFFF"/>
        <w:jc w:val="both"/>
      </w:pPr>
    </w:p>
    <w:p w14:paraId="40C4C5EE" w14:textId="006FAD5E" w:rsidR="004B1CFC" w:rsidRDefault="004B1CFC" w:rsidP="004B1CFC">
      <w:pPr>
        <w:shd w:val="clear" w:color="auto" w:fill="FFFFFF"/>
        <w:jc w:val="both"/>
        <w:rPr>
          <w:rStyle w:val="Hyperlink"/>
        </w:rPr>
      </w:pPr>
      <w:r w:rsidRPr="005F7EFC">
        <w:lastRenderedPageBreak/>
        <w:t xml:space="preserve">The guidelines for SI proposals </w:t>
      </w:r>
      <w:r>
        <w:t xml:space="preserve">are posted </w:t>
      </w:r>
      <w:hyperlink r:id="rId43" w:tooltip="https://nam02.safelinks.protection.outlook.com/?url=https%3A%2F%2Fonlinelibrary.wiley.com%2Fjournal%2F14678594&amp;data=04%7C01%7CDavid.Skandera%40ucf.edu%7C33158eb1dbba45285d7c08da1996eecf%7Cbb932f15ef3842ba91fcf3c59d5dd1f1%7C0%7C0%7C637850433447186289%7CUnknown%" w:history="1">
        <w:r w:rsidRPr="00227069">
          <w:rPr>
            <w:rStyle w:val="Hyperlink"/>
          </w:rPr>
          <w:t>BASR website</w:t>
        </w:r>
      </w:hyperlink>
      <w:r>
        <w:rPr>
          <w:rStyle w:val="Hyperlink"/>
        </w:rPr>
        <w:t xml:space="preserve"> </w:t>
      </w:r>
      <w:r>
        <w:t xml:space="preserve">and </w:t>
      </w:r>
      <w:r w:rsidRPr="005F7EFC">
        <w:t xml:space="preserve">can </w:t>
      </w:r>
      <w:r w:rsidR="00C24027">
        <w:t xml:space="preserve">also </w:t>
      </w:r>
      <w:r w:rsidRPr="005F7EFC">
        <w:t>be found below</w:t>
      </w:r>
    </w:p>
    <w:p w14:paraId="6097CE3F" w14:textId="3AD01E07" w:rsidR="004B1CFC" w:rsidRDefault="004B1CFC" w:rsidP="004B1CFC">
      <w:pPr>
        <w:shd w:val="clear" w:color="auto" w:fill="FFFFFF"/>
        <w:jc w:val="both"/>
        <w:rPr>
          <w:rStyle w:val="Hyperlink"/>
        </w:rPr>
      </w:pPr>
    </w:p>
    <w:p w14:paraId="7478DD12" w14:textId="524B12E1" w:rsidR="003D07FF" w:rsidRPr="00824503" w:rsidRDefault="003D07FF" w:rsidP="003D07FF">
      <w:pPr>
        <w:pStyle w:val="Title"/>
        <w:spacing w:before="0"/>
        <w:ind w:left="0"/>
        <w:jc w:val="center"/>
        <w:rPr>
          <w:i/>
          <w:iCs/>
          <w:sz w:val="24"/>
          <w:szCs w:val="24"/>
        </w:rPr>
      </w:pPr>
      <w:r w:rsidRPr="00824503">
        <w:rPr>
          <w:sz w:val="24"/>
          <w:szCs w:val="24"/>
        </w:rPr>
        <w:t>Guidelines</w:t>
      </w:r>
      <w:r w:rsidRPr="00824503">
        <w:rPr>
          <w:spacing w:val="-2"/>
          <w:sz w:val="24"/>
          <w:szCs w:val="24"/>
        </w:rPr>
        <w:t xml:space="preserve"> </w:t>
      </w:r>
      <w:r w:rsidRPr="00824503">
        <w:rPr>
          <w:sz w:val="24"/>
          <w:szCs w:val="24"/>
        </w:rPr>
        <w:t>for</w:t>
      </w:r>
      <w:r w:rsidRPr="00824503">
        <w:rPr>
          <w:spacing w:val="-2"/>
          <w:sz w:val="24"/>
          <w:szCs w:val="24"/>
        </w:rPr>
        <w:t xml:space="preserve"> </w:t>
      </w:r>
      <w:r w:rsidRPr="00824503">
        <w:rPr>
          <w:sz w:val="24"/>
          <w:szCs w:val="24"/>
        </w:rPr>
        <w:t>Special</w:t>
      </w:r>
      <w:r w:rsidRPr="00824503">
        <w:rPr>
          <w:spacing w:val="-3"/>
          <w:sz w:val="24"/>
          <w:szCs w:val="24"/>
        </w:rPr>
        <w:t xml:space="preserve"> </w:t>
      </w:r>
      <w:r w:rsidRPr="00824503">
        <w:rPr>
          <w:sz w:val="24"/>
          <w:szCs w:val="24"/>
        </w:rPr>
        <w:t>Issues</w:t>
      </w:r>
      <w:r w:rsidRPr="00824503">
        <w:rPr>
          <w:spacing w:val="-2"/>
          <w:sz w:val="24"/>
          <w:szCs w:val="24"/>
        </w:rPr>
        <w:t xml:space="preserve"> </w:t>
      </w:r>
      <w:r w:rsidRPr="00824503">
        <w:rPr>
          <w:sz w:val="24"/>
          <w:szCs w:val="24"/>
        </w:rPr>
        <w:t>in</w:t>
      </w:r>
      <w:r w:rsidRPr="00824503">
        <w:rPr>
          <w:spacing w:val="-2"/>
          <w:sz w:val="24"/>
          <w:szCs w:val="24"/>
        </w:rPr>
        <w:t xml:space="preserve"> </w:t>
      </w:r>
      <w:r w:rsidRPr="00824503">
        <w:rPr>
          <w:i/>
          <w:iCs/>
          <w:sz w:val="24"/>
          <w:szCs w:val="24"/>
        </w:rPr>
        <w:t>Business</w:t>
      </w:r>
      <w:r w:rsidRPr="00824503">
        <w:rPr>
          <w:i/>
          <w:iCs/>
          <w:spacing w:val="-3"/>
          <w:sz w:val="24"/>
          <w:szCs w:val="24"/>
        </w:rPr>
        <w:t xml:space="preserve"> </w:t>
      </w:r>
      <w:r w:rsidRPr="00824503">
        <w:rPr>
          <w:i/>
          <w:iCs/>
          <w:sz w:val="24"/>
          <w:szCs w:val="24"/>
        </w:rPr>
        <w:t>and</w:t>
      </w:r>
      <w:r w:rsidRPr="00824503">
        <w:rPr>
          <w:i/>
          <w:iCs/>
          <w:spacing w:val="-2"/>
          <w:sz w:val="24"/>
          <w:szCs w:val="24"/>
        </w:rPr>
        <w:t xml:space="preserve"> </w:t>
      </w:r>
      <w:r w:rsidRPr="00824503">
        <w:rPr>
          <w:i/>
          <w:iCs/>
          <w:sz w:val="24"/>
          <w:szCs w:val="24"/>
        </w:rPr>
        <w:t>Society Review</w:t>
      </w:r>
    </w:p>
    <w:p w14:paraId="5BC5E7CF" w14:textId="77777777" w:rsidR="003D07FF" w:rsidRDefault="003D07FF" w:rsidP="003D07FF">
      <w:pPr>
        <w:pStyle w:val="Title"/>
        <w:spacing w:before="0"/>
      </w:pPr>
    </w:p>
    <w:p w14:paraId="525ADC2C" w14:textId="77777777" w:rsidR="003D07FF" w:rsidRDefault="003D07FF" w:rsidP="003D07FF">
      <w:pPr>
        <w:jc w:val="both"/>
      </w:pPr>
      <w:r>
        <w:t xml:space="preserve">The mission of </w:t>
      </w:r>
      <w:r w:rsidRPr="006F6C83">
        <w:rPr>
          <w:i/>
          <w:iCs/>
        </w:rPr>
        <w:t>Business and Society Review</w:t>
      </w:r>
      <w:r w:rsidRPr="00A21565">
        <w:t xml:space="preserve"> (</w:t>
      </w:r>
      <w:r w:rsidRPr="00A41987">
        <w:rPr>
          <w:i/>
          <w:iCs/>
        </w:rPr>
        <w:t>BASR</w:t>
      </w:r>
      <w:r w:rsidRPr="00A21565">
        <w:t>)</w:t>
      </w:r>
      <w:r>
        <w:t xml:space="preserve"> is to publish articles that address a wide range of ethical and social issues concerning the relationships between business, society, the environment, and the public good</w:t>
      </w:r>
      <w:r w:rsidRPr="00A21565">
        <w:t>.</w:t>
      </w:r>
      <w:r>
        <w:t xml:space="preserve"> </w:t>
      </w:r>
      <w:r w:rsidRPr="00A41987">
        <w:rPr>
          <w:i/>
          <w:iCs/>
        </w:rPr>
        <w:t>BASR</w:t>
      </w:r>
      <w:r w:rsidRPr="00A21565">
        <w:t xml:space="preserve"> will normally publish two </w:t>
      </w:r>
      <w:r>
        <w:t>Special Issues (</w:t>
      </w:r>
      <w:r w:rsidRPr="00A21565">
        <w:t>S</w:t>
      </w:r>
      <w:r>
        <w:t>I)</w:t>
      </w:r>
      <w:r w:rsidRPr="00A21565">
        <w:t xml:space="preserve"> each year</w:t>
      </w:r>
      <w:r>
        <w:t xml:space="preserve"> that contain conceptual and empirical articles that explore topics and themes that are consistent with this mission</w:t>
      </w:r>
      <w:r w:rsidRPr="00A21565">
        <w:t>.</w:t>
      </w:r>
      <w:r>
        <w:t xml:space="preserve"> </w:t>
      </w:r>
      <w:r w:rsidRPr="00A21565">
        <w:t xml:space="preserve">We will review proposals on </w:t>
      </w:r>
      <w:r>
        <w:t>May</w:t>
      </w:r>
      <w:r w:rsidRPr="00A21565">
        <w:t xml:space="preserve"> 1st and </w:t>
      </w:r>
      <w:r>
        <w:t>November</w:t>
      </w:r>
      <w:r w:rsidRPr="00A21565">
        <w:t xml:space="preserve"> 1st.</w:t>
      </w:r>
    </w:p>
    <w:p w14:paraId="02BD5403" w14:textId="77777777" w:rsidR="003D07FF" w:rsidRDefault="003D07FF" w:rsidP="003D07FF">
      <w:pPr>
        <w:jc w:val="both"/>
        <w:rPr>
          <w:b/>
          <w:bCs/>
        </w:rPr>
      </w:pPr>
    </w:p>
    <w:p w14:paraId="344CAA44" w14:textId="77777777" w:rsidR="003D07FF" w:rsidRDefault="003D07FF" w:rsidP="003D07FF">
      <w:pPr>
        <w:jc w:val="both"/>
        <w:rPr>
          <w:b/>
          <w:bCs/>
        </w:rPr>
      </w:pPr>
      <w:r w:rsidRPr="00A21565">
        <w:rPr>
          <w:b/>
          <w:bCs/>
        </w:rPr>
        <w:t>Content</w:t>
      </w:r>
    </w:p>
    <w:p w14:paraId="7C2CCEDD" w14:textId="77777777" w:rsidR="003D07FF" w:rsidRDefault="003D07FF" w:rsidP="003D07FF">
      <w:pPr>
        <w:jc w:val="both"/>
      </w:pPr>
      <w:r w:rsidRPr="00A21565">
        <w:t xml:space="preserve">Each SI should meet </w:t>
      </w:r>
      <w:r w:rsidRPr="00C724B9">
        <w:rPr>
          <w:u w:val="single"/>
        </w:rPr>
        <w:t>at least one</w:t>
      </w:r>
      <w:r w:rsidRPr="00A21565">
        <w:t xml:space="preserve"> of the following criteria:</w:t>
      </w:r>
    </w:p>
    <w:p w14:paraId="5E08F529" w14:textId="77777777" w:rsidR="003D07FF" w:rsidRDefault="003D07FF" w:rsidP="003D07FF">
      <w:pPr>
        <w:pStyle w:val="ListParagraph"/>
        <w:widowControl w:val="0"/>
        <w:numPr>
          <w:ilvl w:val="0"/>
          <w:numId w:val="39"/>
        </w:numPr>
        <w:autoSpaceDE w:val="0"/>
        <w:autoSpaceDN w:val="0"/>
        <w:contextualSpacing w:val="0"/>
        <w:jc w:val="both"/>
      </w:pPr>
      <w:r w:rsidRPr="00A21565">
        <w:t>Advance an under-developed</w:t>
      </w:r>
      <w:r>
        <w:t>,</w:t>
      </w:r>
      <w:r w:rsidRPr="00A21565">
        <w:t xml:space="preserve"> emerging</w:t>
      </w:r>
      <w:r>
        <w:t>, or novel</w:t>
      </w:r>
      <w:r w:rsidRPr="00A21565">
        <w:t xml:space="preserve"> area of research (either theory- or phenomenon-driven) that has </w:t>
      </w:r>
      <w:r>
        <w:t>the</w:t>
      </w:r>
      <w:r w:rsidRPr="00A21565">
        <w:t xml:space="preserve"> potential </w:t>
      </w:r>
      <w:r>
        <w:t>to make a strong</w:t>
      </w:r>
      <w:r w:rsidRPr="00A21565">
        <w:t xml:space="preserve"> theoretical, empirical</w:t>
      </w:r>
      <w:r>
        <w:t>,</w:t>
      </w:r>
      <w:r w:rsidRPr="00A21565">
        <w:t xml:space="preserve"> or practical contribution to the business and society</w:t>
      </w:r>
      <w:r>
        <w:t xml:space="preserve"> </w:t>
      </w:r>
      <w:proofErr w:type="gramStart"/>
      <w:r>
        <w:t>literature</w:t>
      </w:r>
      <w:r w:rsidRPr="00A21565">
        <w:t>;</w:t>
      </w:r>
      <w:proofErr w:type="gramEnd"/>
    </w:p>
    <w:p w14:paraId="18B20FEC" w14:textId="77777777" w:rsidR="003D07FF" w:rsidRDefault="003D07FF" w:rsidP="003D07FF">
      <w:pPr>
        <w:pStyle w:val="ListParagraph"/>
        <w:widowControl w:val="0"/>
        <w:numPr>
          <w:ilvl w:val="0"/>
          <w:numId w:val="39"/>
        </w:numPr>
        <w:autoSpaceDE w:val="0"/>
        <w:autoSpaceDN w:val="0"/>
        <w:contextualSpacing w:val="0"/>
        <w:jc w:val="both"/>
      </w:pPr>
      <w:r w:rsidRPr="00A21565">
        <w:t>Re</w:t>
      </w:r>
      <w:r>
        <w:t>-</w:t>
      </w:r>
      <w:r w:rsidRPr="00A21565">
        <w:t>examine</w:t>
      </w:r>
      <w:r>
        <w:t>, re-define, or re-direct</w:t>
      </w:r>
      <w:r w:rsidRPr="00A21565">
        <w:t xml:space="preserve"> an existing </w:t>
      </w:r>
      <w:r>
        <w:t xml:space="preserve">and well-known </w:t>
      </w:r>
      <w:r w:rsidRPr="00A21565">
        <w:t xml:space="preserve">area of research in the </w:t>
      </w:r>
      <w:proofErr w:type="gramStart"/>
      <w:r w:rsidRPr="00A21565">
        <w:t>field;</w:t>
      </w:r>
      <w:proofErr w:type="gramEnd"/>
    </w:p>
    <w:p w14:paraId="0219850A" w14:textId="77777777" w:rsidR="003D07FF" w:rsidRPr="00A21565" w:rsidRDefault="003D07FF" w:rsidP="003D07FF">
      <w:pPr>
        <w:pStyle w:val="ListParagraph"/>
        <w:widowControl w:val="0"/>
        <w:numPr>
          <w:ilvl w:val="0"/>
          <w:numId w:val="39"/>
        </w:numPr>
        <w:autoSpaceDE w:val="0"/>
        <w:autoSpaceDN w:val="0"/>
        <w:contextualSpacing w:val="0"/>
        <w:jc w:val="both"/>
      </w:pPr>
      <w:r>
        <w:t>Enrich the conversation in the business and society literature by incorporating high-quality insights from areas outside of the discipline, including the social sciences, humanities, or the natural sciences</w:t>
      </w:r>
      <w:r w:rsidRPr="00A21565">
        <w:t>.</w:t>
      </w:r>
    </w:p>
    <w:p w14:paraId="28117BDE" w14:textId="77777777" w:rsidR="003D07FF" w:rsidRDefault="003D07FF" w:rsidP="003D07FF">
      <w:pPr>
        <w:jc w:val="both"/>
      </w:pPr>
    </w:p>
    <w:p w14:paraId="41C9C612" w14:textId="77777777" w:rsidR="003D07FF" w:rsidRPr="00A21565" w:rsidRDefault="003D07FF" w:rsidP="003D07FF">
      <w:pPr>
        <w:jc w:val="both"/>
      </w:pPr>
      <w:r w:rsidRPr="00A21565">
        <w:t>SI proposals that</w:t>
      </w:r>
      <w:r>
        <w:t xml:space="preserve"> </w:t>
      </w:r>
      <w:r w:rsidRPr="00A21565">
        <w:t>are likely to attract high quality submissions</w:t>
      </w:r>
      <w:r>
        <w:t>,</w:t>
      </w:r>
      <w:r w:rsidRPr="00A21565">
        <w:t xml:space="preserve"> make a significant impact on the field</w:t>
      </w:r>
      <w:r>
        <w:t>,</w:t>
      </w:r>
      <w:r w:rsidRPr="00A21565">
        <w:t xml:space="preserve"> expand the business and society</w:t>
      </w:r>
      <w:r>
        <w:t xml:space="preserve"> literature,</w:t>
      </w:r>
      <w:r w:rsidRPr="00A21565">
        <w:t xml:space="preserve"> and are helmed by a high-quality editorial team</w:t>
      </w:r>
      <w:r>
        <w:t xml:space="preserve"> will be given preference</w:t>
      </w:r>
      <w:r w:rsidRPr="00A21565">
        <w:t>.</w:t>
      </w:r>
    </w:p>
    <w:p w14:paraId="74C089E3" w14:textId="77777777" w:rsidR="003D07FF" w:rsidRPr="00A21565" w:rsidRDefault="003D07FF" w:rsidP="003D07FF">
      <w:pPr>
        <w:jc w:val="both"/>
      </w:pPr>
    </w:p>
    <w:p w14:paraId="1976B224" w14:textId="77777777" w:rsidR="003D07FF" w:rsidRDefault="003D07FF" w:rsidP="003D07FF">
      <w:pPr>
        <w:jc w:val="both"/>
        <w:rPr>
          <w:b/>
          <w:bCs/>
        </w:rPr>
      </w:pPr>
      <w:r w:rsidRPr="00A21565">
        <w:rPr>
          <w:b/>
          <w:bCs/>
        </w:rPr>
        <w:t>Proposal</w:t>
      </w:r>
    </w:p>
    <w:p w14:paraId="799CDF79" w14:textId="77777777" w:rsidR="003D07FF" w:rsidRDefault="003D07FF" w:rsidP="003D07FF">
      <w:pPr>
        <w:jc w:val="both"/>
      </w:pPr>
      <w:r w:rsidRPr="00A21565">
        <w:t>Potential guest editors with plans for a SI that meets at least one of the</w:t>
      </w:r>
      <w:r>
        <w:t xml:space="preserve"> above</w:t>
      </w:r>
      <w:r w:rsidRPr="00A21565">
        <w:t xml:space="preserve"> criteria should submit </w:t>
      </w:r>
      <w:r>
        <w:t>their</w:t>
      </w:r>
      <w:r w:rsidRPr="00A21565">
        <w:t xml:space="preserve"> proposal of 1000-2000 words to </w:t>
      </w:r>
      <w:r>
        <w:rPr>
          <w:i/>
          <w:iCs/>
        </w:rPr>
        <w:t>BASR</w:t>
      </w:r>
      <w:r>
        <w:t>’s</w:t>
      </w:r>
      <w:r w:rsidRPr="00A21565">
        <w:t xml:space="preserve"> </w:t>
      </w:r>
      <w:r>
        <w:t>Special Issues Editor, Jason Pattit. The proposal should</w:t>
      </w:r>
      <w:r w:rsidRPr="00A21565">
        <w:t xml:space="preserve"> include</w:t>
      </w:r>
      <w:r>
        <w:t xml:space="preserve"> all of the following</w:t>
      </w:r>
      <w:r w:rsidRPr="00A21565">
        <w:t>:</w:t>
      </w:r>
    </w:p>
    <w:p w14:paraId="12362157" w14:textId="77777777" w:rsidR="003D07FF" w:rsidRDefault="003D07FF" w:rsidP="003D07FF">
      <w:pPr>
        <w:pStyle w:val="ListParagraph"/>
        <w:widowControl w:val="0"/>
        <w:numPr>
          <w:ilvl w:val="0"/>
          <w:numId w:val="40"/>
        </w:numPr>
        <w:autoSpaceDE w:val="0"/>
        <w:autoSpaceDN w:val="0"/>
        <w:contextualSpacing w:val="0"/>
        <w:jc w:val="both"/>
      </w:pPr>
      <w:r>
        <w:t>A</w:t>
      </w:r>
      <w:r w:rsidRPr="00A21565">
        <w:t xml:space="preserve"> </w:t>
      </w:r>
      <w:r>
        <w:t>clear</w:t>
      </w:r>
      <w:r w:rsidRPr="00A21565">
        <w:t xml:space="preserve"> case for the SI, indicating how the criteria</w:t>
      </w:r>
      <w:r>
        <w:t xml:space="preserve"> outlined above</w:t>
      </w:r>
      <w:r w:rsidRPr="00A21565">
        <w:t xml:space="preserve"> will be </w:t>
      </w:r>
      <w:proofErr w:type="gramStart"/>
      <w:r w:rsidRPr="00A21565">
        <w:t>addressed</w:t>
      </w:r>
      <w:r>
        <w:t>;</w:t>
      </w:r>
      <w:proofErr w:type="gramEnd"/>
    </w:p>
    <w:p w14:paraId="41A9CE2A" w14:textId="77777777" w:rsidR="003D07FF" w:rsidRDefault="003D07FF" w:rsidP="003D07FF">
      <w:pPr>
        <w:pStyle w:val="ListParagraph"/>
        <w:widowControl w:val="0"/>
        <w:numPr>
          <w:ilvl w:val="0"/>
          <w:numId w:val="40"/>
        </w:numPr>
        <w:autoSpaceDE w:val="0"/>
        <w:autoSpaceDN w:val="0"/>
        <w:contextualSpacing w:val="0"/>
        <w:jc w:val="both"/>
      </w:pPr>
      <w:r>
        <w:t>S</w:t>
      </w:r>
      <w:r w:rsidRPr="00A21565">
        <w:t xml:space="preserve">ome indication of the likely pool of submitters to the </w:t>
      </w:r>
      <w:proofErr w:type="gramStart"/>
      <w:r w:rsidRPr="00A21565">
        <w:t>SI;</w:t>
      </w:r>
      <w:proofErr w:type="gramEnd"/>
    </w:p>
    <w:p w14:paraId="2A56E6A5" w14:textId="77777777" w:rsidR="003D07FF" w:rsidRDefault="003D07FF" w:rsidP="003D07FF">
      <w:pPr>
        <w:pStyle w:val="ListParagraph"/>
        <w:widowControl w:val="0"/>
        <w:numPr>
          <w:ilvl w:val="0"/>
          <w:numId w:val="40"/>
        </w:numPr>
        <w:autoSpaceDE w:val="0"/>
        <w:autoSpaceDN w:val="0"/>
        <w:contextualSpacing w:val="0"/>
        <w:jc w:val="both"/>
      </w:pPr>
      <w:r>
        <w:t>A</w:t>
      </w:r>
      <w:r w:rsidRPr="00A21565">
        <w:t xml:space="preserve"> list of potential </w:t>
      </w:r>
      <w:proofErr w:type="gramStart"/>
      <w:r w:rsidRPr="00A21565">
        <w:t>reviewers;</w:t>
      </w:r>
      <w:proofErr w:type="gramEnd"/>
    </w:p>
    <w:p w14:paraId="62DB030F" w14:textId="77777777" w:rsidR="003D07FF" w:rsidRDefault="003D07FF" w:rsidP="003D07FF">
      <w:pPr>
        <w:pStyle w:val="ListParagraph"/>
        <w:widowControl w:val="0"/>
        <w:numPr>
          <w:ilvl w:val="0"/>
          <w:numId w:val="40"/>
        </w:numPr>
        <w:autoSpaceDE w:val="0"/>
        <w:autoSpaceDN w:val="0"/>
        <w:contextualSpacing w:val="0"/>
        <w:jc w:val="both"/>
      </w:pPr>
      <w:r>
        <w:t>A</w:t>
      </w:r>
      <w:r w:rsidRPr="00A21565">
        <w:t xml:space="preserve"> timeline, including any conferences or developmental workshops associated with the </w:t>
      </w:r>
      <w:proofErr w:type="gramStart"/>
      <w:r w:rsidRPr="00A21565">
        <w:t>SI;</w:t>
      </w:r>
      <w:proofErr w:type="gramEnd"/>
    </w:p>
    <w:p w14:paraId="07113C5B" w14:textId="77777777" w:rsidR="003D07FF" w:rsidRPr="00A21565" w:rsidRDefault="003D07FF" w:rsidP="003D07FF">
      <w:pPr>
        <w:pStyle w:val="ListParagraph"/>
        <w:widowControl w:val="0"/>
        <w:numPr>
          <w:ilvl w:val="0"/>
          <w:numId w:val="40"/>
        </w:numPr>
        <w:autoSpaceDE w:val="0"/>
        <w:autoSpaceDN w:val="0"/>
        <w:contextualSpacing w:val="0"/>
        <w:jc w:val="both"/>
      </w:pPr>
      <w:r>
        <w:t>A b</w:t>
      </w:r>
      <w:r w:rsidRPr="00A21565">
        <w:t>rief summary of the relevant qualifications of the proposed guest editors.</w:t>
      </w:r>
    </w:p>
    <w:p w14:paraId="3B4523BC" w14:textId="77777777" w:rsidR="003D07FF" w:rsidRDefault="003D07FF" w:rsidP="003D07FF">
      <w:pPr>
        <w:jc w:val="both"/>
      </w:pPr>
    </w:p>
    <w:p w14:paraId="6678B15F" w14:textId="03341DB5" w:rsidR="003D07FF" w:rsidRPr="00A21565" w:rsidRDefault="003D07FF" w:rsidP="003D07FF">
      <w:pPr>
        <w:jc w:val="both"/>
      </w:pPr>
      <w:r w:rsidRPr="00A21565">
        <w:t>Proposals should be sent to</w:t>
      </w:r>
      <w:r>
        <w:t xml:space="preserve"> </w:t>
      </w:r>
      <w:hyperlink r:id="rId44" w:history="1">
        <w:r w:rsidR="00C24027" w:rsidRPr="00B3479A">
          <w:rPr>
            <w:rStyle w:val="Hyperlink"/>
          </w:rPr>
          <w:t>jpattit-BASR@stthomas.edu</w:t>
        </w:r>
      </w:hyperlink>
      <w:r w:rsidR="00FA20CC">
        <w:t xml:space="preserve">. </w:t>
      </w:r>
      <w:r w:rsidR="0085461C">
        <w:t xml:space="preserve"> </w:t>
      </w:r>
      <w:r>
        <w:t xml:space="preserve"> </w:t>
      </w:r>
    </w:p>
    <w:p w14:paraId="3F396DB1" w14:textId="77777777" w:rsidR="003D07FF" w:rsidRPr="00A21565" w:rsidRDefault="003D07FF" w:rsidP="003D07FF">
      <w:pPr>
        <w:jc w:val="both"/>
      </w:pPr>
    </w:p>
    <w:p w14:paraId="1931F386" w14:textId="77777777" w:rsidR="003D07FF" w:rsidRPr="00A24FB4" w:rsidRDefault="003D07FF" w:rsidP="003D07FF">
      <w:pPr>
        <w:jc w:val="both"/>
        <w:rPr>
          <w:b/>
          <w:bCs/>
        </w:rPr>
      </w:pPr>
      <w:r w:rsidRPr="00A24FB4">
        <w:rPr>
          <w:b/>
          <w:bCs/>
        </w:rPr>
        <w:t xml:space="preserve">Guest </w:t>
      </w:r>
      <w:r>
        <w:rPr>
          <w:b/>
          <w:bCs/>
        </w:rPr>
        <w:t>E</w:t>
      </w:r>
      <w:r w:rsidRPr="00A24FB4">
        <w:rPr>
          <w:b/>
          <w:bCs/>
        </w:rPr>
        <w:t>ditors</w:t>
      </w:r>
    </w:p>
    <w:p w14:paraId="2C581573" w14:textId="77777777" w:rsidR="003D07FF" w:rsidRPr="00A21565" w:rsidRDefault="003D07FF" w:rsidP="003D07FF">
      <w:pPr>
        <w:jc w:val="both"/>
      </w:pPr>
      <w:r w:rsidRPr="00A21565">
        <w:t>SI</w:t>
      </w:r>
      <w:r>
        <w:t>s</w:t>
      </w:r>
      <w:r w:rsidRPr="00A21565">
        <w:t xml:space="preserve"> should normally be edited by </w:t>
      </w:r>
      <w:r>
        <w:t xml:space="preserve">2-4 </w:t>
      </w:r>
      <w:r w:rsidRPr="00A21565">
        <w:t>guest editors. A team of guest editors should meet the following criteria:</w:t>
      </w:r>
    </w:p>
    <w:p w14:paraId="4A3BB857" w14:textId="77777777" w:rsidR="003D07FF" w:rsidRDefault="003D07FF" w:rsidP="003D07FF">
      <w:pPr>
        <w:pStyle w:val="ListParagraph"/>
        <w:widowControl w:val="0"/>
        <w:numPr>
          <w:ilvl w:val="0"/>
          <w:numId w:val="41"/>
        </w:numPr>
        <w:autoSpaceDE w:val="0"/>
        <w:autoSpaceDN w:val="0"/>
        <w:contextualSpacing w:val="0"/>
        <w:jc w:val="both"/>
      </w:pPr>
      <w:r>
        <w:t>A p</w:t>
      </w:r>
      <w:r w:rsidRPr="00A21565">
        <w:t xml:space="preserve">roven track record of publications in </w:t>
      </w:r>
      <w:r>
        <w:t>respected</w:t>
      </w:r>
      <w:r w:rsidRPr="00A21565">
        <w:t xml:space="preserve"> journals </w:t>
      </w:r>
      <w:r>
        <w:t>in</w:t>
      </w:r>
      <w:r w:rsidRPr="00A21565">
        <w:t xml:space="preserve"> their respective </w:t>
      </w:r>
      <w:proofErr w:type="gramStart"/>
      <w:r w:rsidRPr="00A21565">
        <w:t>fields</w:t>
      </w:r>
      <w:r>
        <w:t>;</w:t>
      </w:r>
      <w:proofErr w:type="gramEnd"/>
    </w:p>
    <w:p w14:paraId="701BBA18" w14:textId="77777777" w:rsidR="003D07FF" w:rsidRDefault="003D07FF" w:rsidP="003D07FF">
      <w:pPr>
        <w:pStyle w:val="ListParagraph"/>
        <w:widowControl w:val="0"/>
        <w:numPr>
          <w:ilvl w:val="0"/>
          <w:numId w:val="41"/>
        </w:numPr>
        <w:autoSpaceDE w:val="0"/>
        <w:autoSpaceDN w:val="0"/>
        <w:contextualSpacing w:val="0"/>
        <w:jc w:val="both"/>
      </w:pPr>
      <w:r>
        <w:t>A p</w:t>
      </w:r>
      <w:r w:rsidRPr="00A21565">
        <w:t>roven and published expertise in the relevant area of the SI</w:t>
      </w:r>
      <w:r>
        <w:t>; and</w:t>
      </w:r>
    </w:p>
    <w:p w14:paraId="72BF1869" w14:textId="77777777" w:rsidR="003D07FF" w:rsidRDefault="003D07FF" w:rsidP="003D07FF">
      <w:pPr>
        <w:pStyle w:val="ListParagraph"/>
        <w:widowControl w:val="0"/>
        <w:numPr>
          <w:ilvl w:val="0"/>
          <w:numId w:val="41"/>
        </w:numPr>
        <w:autoSpaceDE w:val="0"/>
        <w:autoSpaceDN w:val="0"/>
        <w:contextualSpacing w:val="0"/>
        <w:jc w:val="both"/>
      </w:pPr>
      <w:r w:rsidRPr="00A21565">
        <w:t>A track record of editing academic publications</w:t>
      </w:r>
      <w:r>
        <w:t>.</w:t>
      </w:r>
    </w:p>
    <w:p w14:paraId="2818715A" w14:textId="77777777" w:rsidR="003D07FF" w:rsidRDefault="003D07FF" w:rsidP="003D07FF">
      <w:pPr>
        <w:jc w:val="both"/>
      </w:pPr>
    </w:p>
    <w:p w14:paraId="3451401D" w14:textId="7B67DE07" w:rsidR="003D07FF" w:rsidRDefault="003D07FF" w:rsidP="003D07FF">
      <w:pPr>
        <w:jc w:val="both"/>
      </w:pPr>
      <w:r>
        <w:rPr>
          <w:i/>
        </w:rPr>
        <w:t>BASR</w:t>
      </w:r>
      <w:r w:rsidRPr="00A21565">
        <w:t xml:space="preserve"> also actively encourages editorial teams to reflect diversity in institutions, countries, gender</w:t>
      </w:r>
      <w:r>
        <w:t>,</w:t>
      </w:r>
      <w:r w:rsidRPr="00A21565">
        <w:t xml:space="preserve"> and ethnicity where possible.</w:t>
      </w:r>
    </w:p>
    <w:p w14:paraId="2F56F000" w14:textId="77777777" w:rsidR="003D07FF" w:rsidRPr="00A241FC" w:rsidRDefault="003D07FF" w:rsidP="003D07FF">
      <w:pPr>
        <w:rPr>
          <w:b/>
          <w:bCs/>
        </w:rPr>
      </w:pPr>
      <w:r w:rsidRPr="00A241FC">
        <w:rPr>
          <w:b/>
          <w:bCs/>
        </w:rPr>
        <w:lastRenderedPageBreak/>
        <w:t>Process</w:t>
      </w:r>
    </w:p>
    <w:p w14:paraId="3541EB1F" w14:textId="77777777" w:rsidR="003D07FF" w:rsidRDefault="003D07FF" w:rsidP="003D07FF">
      <w:pPr>
        <w:jc w:val="both"/>
      </w:pPr>
      <w:r w:rsidRPr="00A21565">
        <w:t xml:space="preserve">The role and responsibilities of guest editors are the same as those of associate editors of </w:t>
      </w:r>
      <w:r>
        <w:rPr>
          <w:i/>
        </w:rPr>
        <w:t>BASR</w:t>
      </w:r>
      <w:r w:rsidRPr="00A21565">
        <w:t xml:space="preserve"> (see ‘Guidelin</w:t>
      </w:r>
      <w:r>
        <w:t>e</w:t>
      </w:r>
      <w:r w:rsidRPr="00A21565">
        <w:t>s for Associate Editors’)</w:t>
      </w:r>
      <w:r>
        <w:t>, along with t</w:t>
      </w:r>
      <w:r w:rsidRPr="00A21565">
        <w:t xml:space="preserve">he </w:t>
      </w:r>
      <w:r>
        <w:t>following</w:t>
      </w:r>
      <w:r w:rsidRPr="00A21565">
        <w:t xml:space="preserve"> </w:t>
      </w:r>
      <w:r>
        <w:t xml:space="preserve">additional </w:t>
      </w:r>
      <w:r w:rsidRPr="00A21565">
        <w:t>guidelines:</w:t>
      </w:r>
    </w:p>
    <w:p w14:paraId="3CE5C3CD" w14:textId="77777777" w:rsidR="003D07FF" w:rsidRDefault="003D07FF" w:rsidP="003D07FF">
      <w:pPr>
        <w:pStyle w:val="ListParagraph"/>
        <w:widowControl w:val="0"/>
        <w:numPr>
          <w:ilvl w:val="0"/>
          <w:numId w:val="42"/>
        </w:numPr>
        <w:autoSpaceDE w:val="0"/>
        <w:autoSpaceDN w:val="0"/>
        <w:spacing w:before="60"/>
        <w:contextualSpacing w:val="0"/>
        <w:jc w:val="both"/>
      </w:pPr>
      <w:r w:rsidRPr="00A21565">
        <w:t>Prospective SI editors are encouraged to consider including developmental stages in the process of the SI beyond the formal review process</w:t>
      </w:r>
      <w:r>
        <w:t xml:space="preserve">, including </w:t>
      </w:r>
      <w:r w:rsidRPr="00A21565">
        <w:t xml:space="preserve">workshops or feedback on proposals prior to the submission deadline or workshops with authors who receive revise and resubmits to the SI. Plans for such activities should be clearly stated in the SI proposal. Such activities are not ordinarily funded by </w:t>
      </w:r>
      <w:r w:rsidRPr="009F50F9">
        <w:rPr>
          <w:i/>
        </w:rPr>
        <w:t>BASR</w:t>
      </w:r>
      <w:r w:rsidRPr="00A21565">
        <w:t>.</w:t>
      </w:r>
    </w:p>
    <w:p w14:paraId="55956A82" w14:textId="77777777" w:rsidR="003D07FF" w:rsidRDefault="003D07FF" w:rsidP="003D07FF">
      <w:pPr>
        <w:pStyle w:val="ListParagraph"/>
        <w:widowControl w:val="0"/>
        <w:numPr>
          <w:ilvl w:val="0"/>
          <w:numId w:val="42"/>
        </w:numPr>
        <w:autoSpaceDE w:val="0"/>
        <w:autoSpaceDN w:val="0"/>
        <w:contextualSpacing w:val="0"/>
        <w:jc w:val="both"/>
      </w:pPr>
      <w:r w:rsidRPr="00A21565">
        <w:t>No more than one reviewer per manuscript may be chosen from the submitters to the SI. All potential conflicts of interests should be taken into consideration by the guest editors.</w:t>
      </w:r>
    </w:p>
    <w:p w14:paraId="6023F1AA" w14:textId="77777777" w:rsidR="003D07FF" w:rsidRDefault="003D07FF" w:rsidP="003D07FF">
      <w:pPr>
        <w:pStyle w:val="ListParagraph"/>
        <w:widowControl w:val="0"/>
        <w:numPr>
          <w:ilvl w:val="0"/>
          <w:numId w:val="42"/>
        </w:numPr>
        <w:autoSpaceDE w:val="0"/>
        <w:autoSpaceDN w:val="0"/>
        <w:contextualSpacing w:val="0"/>
        <w:jc w:val="both"/>
      </w:pPr>
      <w:r w:rsidRPr="00A21565">
        <w:t>Guest editors of the special issue are not permitted to submit manuscripts to the SI.</w:t>
      </w:r>
    </w:p>
    <w:p w14:paraId="5DFAEAEF" w14:textId="68BC216B" w:rsidR="003D07FF" w:rsidRDefault="003D07FF" w:rsidP="003D07FF">
      <w:pPr>
        <w:pStyle w:val="ListParagraph"/>
        <w:widowControl w:val="0"/>
        <w:numPr>
          <w:ilvl w:val="0"/>
          <w:numId w:val="42"/>
        </w:numPr>
        <w:autoSpaceDE w:val="0"/>
        <w:autoSpaceDN w:val="0"/>
        <w:contextualSpacing w:val="0"/>
        <w:jc w:val="both"/>
      </w:pPr>
      <w:r w:rsidRPr="00A21565">
        <w:t>Guest editors will write an introduction to the SI, which should be shorter 4000</w:t>
      </w:r>
      <w:r>
        <w:t>-</w:t>
      </w:r>
      <w:r w:rsidRPr="00A21565">
        <w:t xml:space="preserve">8000 words. </w:t>
      </w:r>
      <w:r>
        <w:t>T</w:t>
      </w:r>
      <w:r w:rsidRPr="00A21565">
        <w:t>h</w:t>
      </w:r>
      <w:r>
        <w:t>is</w:t>
      </w:r>
      <w:r w:rsidRPr="00A21565">
        <w:t xml:space="preserve"> introduction should go substantially beyond a summary of the papers published in the SI, map</w:t>
      </w:r>
      <w:r>
        <w:t>ping</w:t>
      </w:r>
      <w:r w:rsidRPr="00A21565">
        <w:t xml:space="preserve"> out the topic of the SI</w:t>
      </w:r>
      <w:r>
        <w:t>. This introduction</w:t>
      </w:r>
      <w:r w:rsidRPr="00A21565">
        <w:t xml:space="preserve"> should be written as an academic paper </w:t>
      </w:r>
      <w:r>
        <w:t xml:space="preserve">that meets </w:t>
      </w:r>
      <w:r>
        <w:rPr>
          <w:i/>
        </w:rPr>
        <w:t>BASR</w:t>
      </w:r>
      <w:r>
        <w:t xml:space="preserve">’s scholarly standards while </w:t>
      </w:r>
      <w:r w:rsidRPr="00A21565">
        <w:t>advanc</w:t>
      </w:r>
      <w:r>
        <w:t>ing</w:t>
      </w:r>
      <w:r w:rsidRPr="00A21565">
        <w:t xml:space="preserve"> the conversation on the SI theme. The introductory paper will be sent to the </w:t>
      </w:r>
      <w:r>
        <w:rPr>
          <w:i/>
        </w:rPr>
        <w:t>BASR</w:t>
      </w:r>
      <w:r w:rsidRPr="00A21565">
        <w:t xml:space="preserve"> </w:t>
      </w:r>
      <w:r>
        <w:t>Special Issues E</w:t>
      </w:r>
      <w:r w:rsidRPr="00A21565">
        <w:t xml:space="preserve">ditor no less than two months after the acceptance of the papers is completed. The </w:t>
      </w:r>
      <w:r>
        <w:t>Special Issues E</w:t>
      </w:r>
      <w:r w:rsidRPr="00A21565">
        <w:t>ditor will provide developmental feedback in order for the guest editors to refine the paper.</w:t>
      </w:r>
    </w:p>
    <w:p w14:paraId="145AFC69" w14:textId="77777777" w:rsidR="00C24027" w:rsidRDefault="00C24027" w:rsidP="00C24027">
      <w:pPr>
        <w:pStyle w:val="ListParagraph"/>
        <w:widowControl w:val="0"/>
        <w:autoSpaceDE w:val="0"/>
        <w:autoSpaceDN w:val="0"/>
        <w:contextualSpacing w:val="0"/>
        <w:jc w:val="both"/>
      </w:pPr>
    </w:p>
    <w:p w14:paraId="58BBEEEA" w14:textId="77777777" w:rsidR="003D07FF" w:rsidRPr="00966554" w:rsidRDefault="003D07FF" w:rsidP="003D07FF">
      <w:pPr>
        <w:jc w:val="both"/>
        <w:rPr>
          <w:b/>
          <w:bCs/>
        </w:rPr>
      </w:pPr>
      <w:r w:rsidRPr="00966554">
        <w:rPr>
          <w:b/>
          <w:bCs/>
        </w:rPr>
        <w:t>Outcome</w:t>
      </w:r>
    </w:p>
    <w:p w14:paraId="3CC962A5" w14:textId="77777777" w:rsidR="003D07FF" w:rsidRDefault="003D07FF" w:rsidP="003D07FF">
      <w:pPr>
        <w:jc w:val="both"/>
      </w:pPr>
      <w:r>
        <w:t>S</w:t>
      </w:r>
      <w:r w:rsidRPr="00A21565">
        <w:t xml:space="preserve">imilar to a regular issue of </w:t>
      </w:r>
      <w:r>
        <w:rPr>
          <w:i/>
        </w:rPr>
        <w:t>BASR</w:t>
      </w:r>
      <w:r>
        <w:t>, a SI</w:t>
      </w:r>
      <w:r w:rsidRPr="00A21565">
        <w:t xml:space="preserve"> </w:t>
      </w:r>
      <w:r>
        <w:t xml:space="preserve">will </w:t>
      </w:r>
      <w:r w:rsidRPr="00A21565">
        <w:t xml:space="preserve">normally contain </w:t>
      </w:r>
      <w:r>
        <w:t>5-6</w:t>
      </w:r>
      <w:r w:rsidRPr="00A21565">
        <w:t xml:space="preserve"> papers. However, the review process should not be influenced by this </w:t>
      </w:r>
      <w:r>
        <w:t>target</w:t>
      </w:r>
      <w:r w:rsidRPr="00A21565">
        <w:t xml:space="preserve">. If the number of accepted manuscripts is higher than </w:t>
      </w:r>
      <w:r>
        <w:t>this target</w:t>
      </w:r>
      <w:r w:rsidRPr="00A21565">
        <w:t>, a larger or double</w:t>
      </w:r>
      <w:r>
        <w:t xml:space="preserve"> </w:t>
      </w:r>
      <w:r w:rsidRPr="00A21565">
        <w:t xml:space="preserve">issue may be considered. If the number of quality manuscripts is </w:t>
      </w:r>
      <w:r>
        <w:t>below this target</w:t>
      </w:r>
      <w:r w:rsidRPr="00A21565">
        <w:t xml:space="preserve">, the SI can also be published as a shorter </w:t>
      </w:r>
      <w:r>
        <w:t>“S</w:t>
      </w:r>
      <w:r w:rsidRPr="00A21565">
        <w:t xml:space="preserve">pecial </w:t>
      </w:r>
      <w:r>
        <w:t>T</w:t>
      </w:r>
      <w:r w:rsidRPr="00A21565">
        <w:t xml:space="preserve">opic </w:t>
      </w:r>
      <w:r>
        <w:t>F</w:t>
      </w:r>
      <w:r w:rsidRPr="00A21565">
        <w:t>orum</w:t>
      </w:r>
      <w:r>
        <w:t>” or “Thematic Symposium”</w:t>
      </w:r>
      <w:r w:rsidRPr="00A21565">
        <w:t xml:space="preserve"> in a regular issue of</w:t>
      </w:r>
      <w:r>
        <w:t xml:space="preserve"> </w:t>
      </w:r>
      <w:r>
        <w:rPr>
          <w:i/>
          <w:iCs/>
        </w:rPr>
        <w:t>BASR</w:t>
      </w:r>
      <w:r w:rsidRPr="00A21565">
        <w:t xml:space="preserve">. SI editors should inform the </w:t>
      </w:r>
      <w:r>
        <w:t>Special Issues Editor</w:t>
      </w:r>
      <w:r w:rsidRPr="00A21565">
        <w:t xml:space="preserve"> of </w:t>
      </w:r>
      <w:r>
        <w:t xml:space="preserve">the </w:t>
      </w:r>
      <w:r w:rsidRPr="00A21565">
        <w:t xml:space="preserve">number of </w:t>
      </w:r>
      <w:r>
        <w:t xml:space="preserve">papers likely to be </w:t>
      </w:r>
      <w:r w:rsidRPr="00A21565">
        <w:t>accept</w:t>
      </w:r>
      <w:r>
        <w:t>ed</w:t>
      </w:r>
      <w:r w:rsidRPr="00A21565">
        <w:t xml:space="preserve"> during the review process.</w:t>
      </w:r>
    </w:p>
    <w:p w14:paraId="14DA3367" w14:textId="77777777" w:rsidR="003D07FF" w:rsidRPr="00A21565" w:rsidRDefault="003D07FF" w:rsidP="003D07FF">
      <w:pPr>
        <w:jc w:val="both"/>
      </w:pPr>
    </w:p>
    <w:p w14:paraId="11F2B9A2" w14:textId="77777777" w:rsidR="003D07FF" w:rsidRPr="00C002ED" w:rsidRDefault="003D07FF" w:rsidP="003D07FF">
      <w:pPr>
        <w:jc w:val="both"/>
        <w:rPr>
          <w:b/>
          <w:bCs/>
        </w:rPr>
      </w:pPr>
      <w:r w:rsidRPr="00C002ED">
        <w:rPr>
          <w:b/>
          <w:bCs/>
        </w:rPr>
        <w:t xml:space="preserve">Role of </w:t>
      </w:r>
      <w:r w:rsidRPr="00C002ED">
        <w:rPr>
          <w:b/>
          <w:bCs/>
          <w:i/>
        </w:rPr>
        <w:t>BASR</w:t>
      </w:r>
      <w:r w:rsidRPr="00C002ED">
        <w:rPr>
          <w:b/>
          <w:bCs/>
        </w:rPr>
        <w:t xml:space="preserve"> </w:t>
      </w:r>
      <w:r>
        <w:rPr>
          <w:b/>
          <w:bCs/>
        </w:rPr>
        <w:t>Special Issues Editor</w:t>
      </w:r>
    </w:p>
    <w:p w14:paraId="27C82CB5" w14:textId="77777777" w:rsidR="003D07FF" w:rsidRPr="00A21565" w:rsidRDefault="003D07FF" w:rsidP="003D07FF">
      <w:pPr>
        <w:jc w:val="both"/>
      </w:pPr>
      <w:r w:rsidRPr="00A21565">
        <w:t xml:space="preserve">All SI teams will </w:t>
      </w:r>
      <w:r>
        <w:t xml:space="preserve">work with the </w:t>
      </w:r>
      <w:r>
        <w:rPr>
          <w:i/>
        </w:rPr>
        <w:t>BASR</w:t>
      </w:r>
      <w:r w:rsidRPr="00A21565">
        <w:t xml:space="preserve"> </w:t>
      </w:r>
      <w:r>
        <w:t xml:space="preserve">Special Issues Editor </w:t>
      </w:r>
      <w:r w:rsidRPr="00A21565">
        <w:t xml:space="preserve">as </w:t>
      </w:r>
      <w:r>
        <w:t>the</w:t>
      </w:r>
      <w:r w:rsidRPr="00A21565">
        <w:t xml:space="preserve"> principal liaison. The role of the </w:t>
      </w:r>
      <w:r>
        <w:t>Special Issues Editor</w:t>
      </w:r>
      <w:r w:rsidRPr="00A21565">
        <w:t xml:space="preserve"> is to provide advice and guidance through the review process and ensure that the accepted manuscripts meet </w:t>
      </w:r>
      <w:r>
        <w:rPr>
          <w:i/>
        </w:rPr>
        <w:t>BASR</w:t>
      </w:r>
      <w:r>
        <w:t xml:space="preserve">’s </w:t>
      </w:r>
      <w:r w:rsidRPr="00A21565">
        <w:t>standards for publication.</w:t>
      </w:r>
    </w:p>
    <w:p w14:paraId="4567DFB7" w14:textId="77777777" w:rsidR="003D07FF" w:rsidRDefault="003D07FF" w:rsidP="003D07FF">
      <w:pPr>
        <w:jc w:val="both"/>
      </w:pPr>
    </w:p>
    <w:p w14:paraId="3CFE3FA7" w14:textId="77777777" w:rsidR="003D07FF" w:rsidRPr="00525163" w:rsidRDefault="003D07FF" w:rsidP="003D07FF">
      <w:pPr>
        <w:jc w:val="both"/>
        <w:rPr>
          <w:b/>
          <w:bCs/>
        </w:rPr>
      </w:pPr>
      <w:r w:rsidRPr="00525163">
        <w:rPr>
          <w:b/>
          <w:bCs/>
        </w:rPr>
        <w:t xml:space="preserve">Acknowledgement of </w:t>
      </w:r>
      <w:r>
        <w:rPr>
          <w:b/>
          <w:bCs/>
        </w:rPr>
        <w:t>R</w:t>
      </w:r>
      <w:r w:rsidRPr="00525163">
        <w:rPr>
          <w:b/>
          <w:bCs/>
        </w:rPr>
        <w:t>eviewers</w:t>
      </w:r>
    </w:p>
    <w:p w14:paraId="00DCD126" w14:textId="77777777" w:rsidR="003D07FF" w:rsidRDefault="003D07FF" w:rsidP="003D07FF">
      <w:pPr>
        <w:jc w:val="both"/>
      </w:pPr>
      <w:r>
        <w:t xml:space="preserve">The </w:t>
      </w:r>
      <w:r w:rsidRPr="00A21565">
        <w:t xml:space="preserve">guest editors should acknowledge and list by name all the reviewers that contributed to the review process </w:t>
      </w:r>
      <w:r>
        <w:t>i</w:t>
      </w:r>
      <w:r w:rsidRPr="00A21565">
        <w:t>n the introduction to the SI.</w:t>
      </w:r>
    </w:p>
    <w:p w14:paraId="32504C5D" w14:textId="77777777" w:rsidR="003D07FF" w:rsidRDefault="003D07FF" w:rsidP="003D07FF">
      <w:pPr>
        <w:jc w:val="both"/>
      </w:pPr>
    </w:p>
    <w:p w14:paraId="2852F090" w14:textId="77777777" w:rsidR="00B9443E" w:rsidRDefault="00B9443E" w:rsidP="00F66874">
      <w:pPr>
        <w:spacing w:line="259" w:lineRule="auto"/>
        <w:rPr>
          <w:rFonts w:eastAsiaTheme="minorHAnsi"/>
          <w:b/>
          <w:bCs/>
          <w:color w:val="0070C0"/>
          <w:u w:val="single"/>
        </w:rPr>
      </w:pPr>
    </w:p>
    <w:p w14:paraId="042C12E4" w14:textId="77777777" w:rsidR="00B9443E" w:rsidRDefault="00B9443E" w:rsidP="00F66874">
      <w:pPr>
        <w:spacing w:line="259" w:lineRule="auto"/>
        <w:rPr>
          <w:rFonts w:eastAsiaTheme="minorHAnsi"/>
          <w:b/>
          <w:bCs/>
          <w:color w:val="0070C0"/>
          <w:u w:val="single"/>
        </w:rPr>
      </w:pPr>
    </w:p>
    <w:p w14:paraId="2E89E36A" w14:textId="77777777" w:rsidR="00B9443E" w:rsidRDefault="00B9443E" w:rsidP="00F66874">
      <w:pPr>
        <w:spacing w:line="259" w:lineRule="auto"/>
        <w:rPr>
          <w:rFonts w:eastAsiaTheme="minorHAnsi"/>
          <w:b/>
          <w:bCs/>
          <w:color w:val="0070C0"/>
          <w:u w:val="single"/>
        </w:rPr>
      </w:pPr>
    </w:p>
    <w:p w14:paraId="697B2F76" w14:textId="77777777" w:rsidR="00B9443E" w:rsidRDefault="00B9443E" w:rsidP="00F66874">
      <w:pPr>
        <w:spacing w:line="259" w:lineRule="auto"/>
        <w:rPr>
          <w:rFonts w:eastAsiaTheme="minorHAnsi"/>
          <w:b/>
          <w:bCs/>
          <w:color w:val="0070C0"/>
          <w:u w:val="single"/>
        </w:rPr>
      </w:pPr>
    </w:p>
    <w:p w14:paraId="57550150" w14:textId="77777777" w:rsidR="00B9443E" w:rsidRDefault="00B9443E" w:rsidP="00F66874">
      <w:pPr>
        <w:spacing w:line="259" w:lineRule="auto"/>
        <w:rPr>
          <w:rFonts w:eastAsiaTheme="minorHAnsi"/>
          <w:b/>
          <w:bCs/>
          <w:color w:val="0070C0"/>
          <w:u w:val="single"/>
        </w:rPr>
      </w:pPr>
    </w:p>
    <w:p w14:paraId="38B59116" w14:textId="77777777" w:rsidR="00B9443E" w:rsidRDefault="00B9443E" w:rsidP="00F66874">
      <w:pPr>
        <w:spacing w:line="259" w:lineRule="auto"/>
        <w:rPr>
          <w:rFonts w:eastAsiaTheme="minorHAnsi"/>
          <w:b/>
          <w:bCs/>
          <w:color w:val="0070C0"/>
          <w:u w:val="single"/>
        </w:rPr>
      </w:pPr>
    </w:p>
    <w:p w14:paraId="163291EB" w14:textId="77777777" w:rsidR="00B9443E" w:rsidRDefault="00B9443E" w:rsidP="00F66874">
      <w:pPr>
        <w:spacing w:line="259" w:lineRule="auto"/>
        <w:rPr>
          <w:rFonts w:eastAsiaTheme="minorHAnsi"/>
          <w:b/>
          <w:bCs/>
          <w:color w:val="0070C0"/>
          <w:u w:val="single"/>
        </w:rPr>
      </w:pPr>
    </w:p>
    <w:p w14:paraId="44C93BFA" w14:textId="288BCC8A" w:rsidR="00F66874" w:rsidRPr="00A62A44" w:rsidRDefault="00F66874" w:rsidP="00F66874">
      <w:pPr>
        <w:spacing w:line="259" w:lineRule="auto"/>
        <w:rPr>
          <w:rFonts w:eastAsiaTheme="minorHAnsi"/>
        </w:rPr>
      </w:pPr>
      <w:r w:rsidRPr="00691D1F">
        <w:rPr>
          <w:rFonts w:eastAsiaTheme="minorHAnsi"/>
          <w:b/>
          <w:bCs/>
          <w:color w:val="0070C0"/>
          <w:u w:val="single"/>
        </w:rPr>
        <w:lastRenderedPageBreak/>
        <w:t xml:space="preserve">Call for </w:t>
      </w:r>
      <w:r w:rsidRPr="006967BA">
        <w:rPr>
          <w:rFonts w:eastAsiaTheme="minorHAnsi"/>
          <w:b/>
          <w:bCs/>
          <w:color w:val="0070C0"/>
          <w:u w:val="single"/>
        </w:rPr>
        <w:t>Papers</w:t>
      </w:r>
      <w:r w:rsidR="00477E48" w:rsidRPr="006967BA">
        <w:rPr>
          <w:rFonts w:eastAsiaTheme="minorHAnsi"/>
          <w:b/>
          <w:bCs/>
          <w:color w:val="0070C0"/>
          <w:u w:val="single"/>
        </w:rPr>
        <w:t xml:space="preserve"> #1</w:t>
      </w:r>
      <w:r w:rsidRPr="006967BA">
        <w:rPr>
          <w:rFonts w:eastAsiaTheme="minorHAnsi"/>
          <w:color w:val="0070C0"/>
        </w:rPr>
        <w:t>: Including People with Autistic Spectrum Condition into Organizational Settings: A Challenge for Business and Society</w:t>
      </w:r>
    </w:p>
    <w:p w14:paraId="770EAD60" w14:textId="77777777" w:rsidR="00F66874" w:rsidRPr="00A62A44" w:rsidRDefault="00F66874" w:rsidP="00F66874">
      <w:pPr>
        <w:spacing w:line="259" w:lineRule="auto"/>
        <w:jc w:val="both"/>
        <w:rPr>
          <w:rFonts w:eastAsiaTheme="minorHAnsi"/>
        </w:rPr>
      </w:pPr>
    </w:p>
    <w:p w14:paraId="091E27A0" w14:textId="3167AB25" w:rsidR="00F66874" w:rsidRPr="00A62A44" w:rsidRDefault="00F66874" w:rsidP="00F66874">
      <w:pPr>
        <w:spacing w:line="259" w:lineRule="auto"/>
        <w:jc w:val="both"/>
        <w:rPr>
          <w:rFonts w:eastAsiaTheme="minorHAnsi"/>
        </w:rPr>
      </w:pPr>
      <w:r w:rsidRPr="00691D1F">
        <w:rPr>
          <w:rFonts w:eastAsiaTheme="minorHAnsi"/>
          <w:b/>
          <w:bCs/>
        </w:rPr>
        <w:t>Guest Editors</w:t>
      </w:r>
      <w:r w:rsidRPr="00A62A44">
        <w:rPr>
          <w:rFonts w:eastAsiaTheme="minorHAnsi"/>
        </w:rPr>
        <w:t>:</w:t>
      </w:r>
    </w:p>
    <w:p w14:paraId="25D0D8A1" w14:textId="1B0149B1" w:rsidR="00435713" w:rsidRDefault="002B39D7" w:rsidP="00F66874">
      <w:pPr>
        <w:spacing w:line="259" w:lineRule="auto"/>
        <w:rPr>
          <w:rFonts w:eastAsiaTheme="minorHAnsi"/>
        </w:rPr>
      </w:pPr>
      <w:r w:rsidRPr="00435713">
        <w:rPr>
          <w:noProof/>
          <w:shd w:val="clear" w:color="auto" w:fill="FFFFFF"/>
        </w:rPr>
        <mc:AlternateContent>
          <mc:Choice Requires="wps">
            <w:drawing>
              <wp:anchor distT="45720" distB="45720" distL="114300" distR="114300" simplePos="0" relativeHeight="251863040" behindDoc="0" locked="0" layoutInCell="1" allowOverlap="1" wp14:anchorId="5F5B7A6D" wp14:editId="390EDEE3">
                <wp:simplePos x="0" y="0"/>
                <wp:positionH relativeFrom="column">
                  <wp:posOffset>1402313</wp:posOffset>
                </wp:positionH>
                <wp:positionV relativeFrom="paragraph">
                  <wp:posOffset>180340</wp:posOffset>
                </wp:positionV>
                <wp:extent cx="2476500" cy="816610"/>
                <wp:effectExtent l="0" t="0" r="0" b="25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16610"/>
                        </a:xfrm>
                        <a:prstGeom prst="rect">
                          <a:avLst/>
                        </a:prstGeom>
                        <a:solidFill>
                          <a:srgbClr val="FFFFFF"/>
                        </a:solidFill>
                        <a:ln w="9525">
                          <a:noFill/>
                          <a:miter lim="800000"/>
                          <a:headEnd/>
                          <a:tailEnd/>
                        </a:ln>
                      </wps:spPr>
                      <wps:txbx>
                        <w:txbxContent>
                          <w:p w14:paraId="513F0DAD" w14:textId="1C9474DE" w:rsidR="00435713" w:rsidRPr="00863D2E" w:rsidRDefault="00435713" w:rsidP="00435713">
                            <w:pPr>
                              <w:spacing w:line="259" w:lineRule="auto"/>
                              <w:rPr>
                                <w:rFonts w:eastAsiaTheme="minorHAnsi"/>
                                <w:b/>
                                <w:bCs/>
                                <w:color w:val="002060"/>
                              </w:rPr>
                            </w:pPr>
                            <w:r w:rsidRPr="00863D2E">
                              <w:rPr>
                                <w:rFonts w:eastAsiaTheme="minorHAnsi"/>
                                <w:b/>
                                <w:bCs/>
                                <w:color w:val="002060"/>
                              </w:rPr>
                              <w:t>Coralie Fiori-Khayat</w:t>
                            </w:r>
                          </w:p>
                          <w:p w14:paraId="06542AE4" w14:textId="5015E084" w:rsidR="00435713" w:rsidRPr="00863D2E" w:rsidRDefault="00435713" w:rsidP="00435713">
                            <w:pPr>
                              <w:spacing w:line="259" w:lineRule="auto"/>
                              <w:rPr>
                                <w:rFonts w:eastAsiaTheme="minorHAnsi"/>
                                <w:color w:val="002060"/>
                              </w:rPr>
                            </w:pPr>
                            <w:r w:rsidRPr="00863D2E">
                              <w:rPr>
                                <w:rFonts w:eastAsiaTheme="minorHAnsi"/>
                                <w:color w:val="002060"/>
                              </w:rPr>
                              <w:t>Lorraine University</w:t>
                            </w:r>
                          </w:p>
                          <w:p w14:paraId="747BA5CC" w14:textId="77777777" w:rsidR="00435713" w:rsidRDefault="00155EE6" w:rsidP="00435713">
                            <w:pPr>
                              <w:spacing w:line="259" w:lineRule="auto"/>
                            </w:pPr>
                            <w:hyperlink r:id="rId45" w:history="1">
                              <w:r w:rsidR="00435713" w:rsidRPr="00B3479A">
                                <w:rPr>
                                  <w:rStyle w:val="Hyperlink"/>
                                </w:rPr>
                                <w:t>coralie.fiori-khayat@icn-artem.com</w:t>
                              </w:r>
                            </w:hyperlink>
                            <w:r w:rsidR="00435713">
                              <w:t xml:space="preserve"> </w:t>
                            </w:r>
                          </w:p>
                          <w:p w14:paraId="474E0A8A" w14:textId="3A0E2EDC" w:rsidR="00435713" w:rsidRPr="006E0BA7" w:rsidRDefault="00435713" w:rsidP="00435713">
                            <w:pPr>
                              <w:spacing w:line="259" w:lineRule="auto"/>
                              <w:rPr>
                                <w:rFonts w:eastAsiaTheme="minorHAnsi"/>
                                <w:color w:val="002060"/>
                              </w:rPr>
                            </w:pPr>
                            <w:r>
                              <w:rPr>
                                <w:rFonts w:eastAsiaTheme="minorHAnsi"/>
                                <w:color w:val="002060"/>
                              </w:rPr>
                              <w:t>(Main Contact)</w:t>
                            </w:r>
                          </w:p>
                          <w:p w14:paraId="20E72283" w14:textId="3556C967" w:rsidR="00435713" w:rsidRDefault="004357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B7A6D" id="_x0000_s1038" type="#_x0000_t202" style="position:absolute;margin-left:110.4pt;margin-top:14.2pt;width:195pt;height:64.3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" stroked="f">
                <v:textbox>
                  <w:txbxContent>
                    <w:p w14:paraId="513F0DAD" w14:textId="1C9474DE" w:rsidR="00435713" w:rsidRPr="00863D2E" w:rsidRDefault="00435713" w:rsidP="00435713">
                      <w:pPr>
                        <w:spacing w:line="259" w:lineRule="auto"/>
                        <w:rPr>
                          <w:rFonts w:eastAsiaTheme="minorHAnsi"/>
                          <w:b/>
                          <w:bCs/>
                          <w:color w:val="002060"/>
                        </w:rPr>
                      </w:pPr>
                      <w:r w:rsidRPr="00863D2E">
                        <w:rPr>
                          <w:rFonts w:eastAsiaTheme="minorHAnsi"/>
                          <w:b/>
                          <w:bCs/>
                          <w:color w:val="002060"/>
                        </w:rPr>
                        <w:t>Coralie Fiori-Khayat</w:t>
                      </w:r>
                    </w:p>
                    <w:p w14:paraId="06542AE4" w14:textId="5015E084" w:rsidR="00435713" w:rsidRPr="00863D2E" w:rsidRDefault="00435713" w:rsidP="00435713">
                      <w:pPr>
                        <w:spacing w:line="259" w:lineRule="auto"/>
                        <w:rPr>
                          <w:rFonts w:eastAsiaTheme="minorHAnsi"/>
                          <w:color w:val="002060"/>
                        </w:rPr>
                      </w:pPr>
                      <w:r w:rsidRPr="00863D2E">
                        <w:rPr>
                          <w:rFonts w:eastAsiaTheme="minorHAnsi"/>
                          <w:color w:val="002060"/>
                        </w:rPr>
                        <w:t>Lorraine University</w:t>
                      </w:r>
                    </w:p>
                    <w:p w14:paraId="747BA5CC" w14:textId="77777777" w:rsidR="00435713" w:rsidRDefault="00155EE6" w:rsidP="00435713">
                      <w:pPr>
                        <w:spacing w:line="259" w:lineRule="auto"/>
                      </w:pPr>
                      <w:hyperlink r:id="rId46" w:history="1">
                        <w:r w:rsidR="00435713" w:rsidRPr="00B3479A">
                          <w:rPr>
                            <w:rStyle w:val="Hyperlink"/>
                          </w:rPr>
                          <w:t>coralie.fiori-khayat@icn-artem.com</w:t>
                        </w:r>
                      </w:hyperlink>
                      <w:r w:rsidR="00435713">
                        <w:t xml:space="preserve"> </w:t>
                      </w:r>
                    </w:p>
                    <w:p w14:paraId="474E0A8A" w14:textId="3A0E2EDC" w:rsidR="00435713" w:rsidRPr="006E0BA7" w:rsidRDefault="00435713" w:rsidP="00435713">
                      <w:pPr>
                        <w:spacing w:line="259" w:lineRule="auto"/>
                        <w:rPr>
                          <w:rFonts w:eastAsiaTheme="minorHAnsi"/>
                          <w:color w:val="002060"/>
                        </w:rPr>
                      </w:pPr>
                      <w:r>
                        <w:rPr>
                          <w:rFonts w:eastAsiaTheme="minorHAnsi"/>
                          <w:color w:val="002060"/>
                        </w:rPr>
                        <w:t>(Main Contact)</w:t>
                      </w:r>
                    </w:p>
                    <w:p w14:paraId="20E72283" w14:textId="3556C967" w:rsidR="00435713" w:rsidRDefault="00435713"/>
                  </w:txbxContent>
                </v:textbox>
                <w10:wrap type="square"/>
              </v:shape>
            </w:pict>
          </mc:Fallback>
        </mc:AlternateContent>
      </w:r>
      <w:r w:rsidR="00435713" w:rsidRPr="006E0BA7">
        <w:rPr>
          <w:noProof/>
          <w:color w:val="002060"/>
        </w:rPr>
        <w:drawing>
          <wp:anchor distT="0" distB="0" distL="114300" distR="114300" simplePos="0" relativeHeight="251858944" behindDoc="1" locked="0" layoutInCell="1" allowOverlap="1" wp14:anchorId="4D5704A8" wp14:editId="1CE30D43">
            <wp:simplePos x="0" y="0"/>
            <wp:positionH relativeFrom="margin">
              <wp:posOffset>4465345</wp:posOffset>
            </wp:positionH>
            <wp:positionV relativeFrom="paragraph">
              <wp:posOffset>48710</wp:posOffset>
            </wp:positionV>
            <wp:extent cx="1393190" cy="1568450"/>
            <wp:effectExtent l="19050" t="19050" r="16510" b="12700"/>
            <wp:wrapTight wrapText="bothSides">
              <wp:wrapPolygon edited="0">
                <wp:start x="-295" y="-262"/>
                <wp:lineTo x="-295" y="21513"/>
                <wp:lineTo x="21561" y="21513"/>
                <wp:lineTo x="21561" y="-262"/>
                <wp:lineTo x="-295" y="-262"/>
              </wp:wrapPolygon>
            </wp:wrapTight>
            <wp:docPr id="39" name="Picture 39" descr="Gundy Kaup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ndy Kaupin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3190" cy="1568450"/>
                    </a:xfrm>
                    <a:prstGeom prst="rect">
                      <a:avLst/>
                    </a:prstGeom>
                    <a:noFill/>
                    <a:ln>
                      <a:solidFill>
                        <a:srgbClr val="000000"/>
                      </a:solidFill>
                    </a:ln>
                  </pic:spPr>
                </pic:pic>
              </a:graphicData>
            </a:graphic>
          </wp:anchor>
        </w:drawing>
      </w:r>
      <w:r w:rsidR="006E0BA7">
        <w:rPr>
          <w:rFonts w:eastAsiaTheme="minorHAnsi"/>
        </w:rPr>
        <w:t xml:space="preserve">      </w:t>
      </w:r>
    </w:p>
    <w:p w14:paraId="4C83A5B1" w14:textId="37463237" w:rsidR="006E0BA7" w:rsidRDefault="00AC4D1D" w:rsidP="00435713">
      <w:pPr>
        <w:spacing w:line="259" w:lineRule="auto"/>
        <w:ind w:left="2160"/>
        <w:rPr>
          <w:rFonts w:eastAsiaTheme="minorHAnsi"/>
        </w:rPr>
      </w:pPr>
      <w:r>
        <w:rPr>
          <w:noProof/>
        </w:rPr>
        <w:drawing>
          <wp:anchor distT="0" distB="0" distL="114300" distR="114300" simplePos="0" relativeHeight="251857920" behindDoc="1" locked="0" layoutInCell="1" allowOverlap="1" wp14:anchorId="5993B808" wp14:editId="72FC25A7">
            <wp:simplePos x="0" y="0"/>
            <wp:positionH relativeFrom="margin">
              <wp:align>left</wp:align>
            </wp:positionH>
            <wp:positionV relativeFrom="paragraph">
              <wp:posOffset>19050</wp:posOffset>
            </wp:positionV>
            <wp:extent cx="1316990" cy="1464310"/>
            <wp:effectExtent l="19050" t="19050" r="16510" b="21590"/>
            <wp:wrapTight wrapText="bothSides">
              <wp:wrapPolygon edited="0">
                <wp:start x="-312" y="-281"/>
                <wp:lineTo x="-312" y="21637"/>
                <wp:lineTo x="21558" y="21637"/>
                <wp:lineTo x="21558" y="-281"/>
                <wp:lineTo x="-312" y="-281"/>
              </wp:wrapPolygon>
            </wp:wrapTight>
            <wp:docPr id="38" name="Picture 38"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with dark hair&#10;&#10;Description automatically generated with low confidence"/>
                    <pic:cNvPicPr>
                      <a:picLocks noChangeAspect="1" noChangeArrowheads="1"/>
                    </pic:cNvPicPr>
                  </pic:nvPicPr>
                  <pic:blipFill rotWithShape="1">
                    <a:blip r:embed="rId48">
                      <a:extLst>
                        <a:ext uri="{28A0092B-C50C-407E-A947-70E740481C1C}">
                          <a14:useLocalDpi xmlns:a14="http://schemas.microsoft.com/office/drawing/2010/main" val="0"/>
                        </a:ext>
                      </a:extLst>
                    </a:blip>
                    <a:srcRect l="15244" r="34402"/>
                    <a:stretch/>
                  </pic:blipFill>
                  <pic:spPr bwMode="auto">
                    <a:xfrm>
                      <a:off x="0" y="0"/>
                      <a:ext cx="1316990" cy="1464310"/>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9D7" w:rsidRPr="00435713">
        <w:rPr>
          <w:rFonts w:eastAsiaTheme="minorHAnsi"/>
          <w:noProof/>
          <w:color w:val="002060"/>
        </w:rPr>
        <mc:AlternateContent>
          <mc:Choice Requires="wps">
            <w:drawing>
              <wp:anchor distT="45720" distB="45720" distL="114300" distR="114300" simplePos="0" relativeHeight="251860992" behindDoc="0" locked="0" layoutInCell="1" allowOverlap="1" wp14:anchorId="67C500C7" wp14:editId="4E3D7DDD">
                <wp:simplePos x="0" y="0"/>
                <wp:positionH relativeFrom="column">
                  <wp:posOffset>2632031</wp:posOffset>
                </wp:positionH>
                <wp:positionV relativeFrom="paragraph">
                  <wp:posOffset>850820</wp:posOffset>
                </wp:positionV>
                <wp:extent cx="1757680" cy="714375"/>
                <wp:effectExtent l="0" t="0" r="0" b="95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714375"/>
                        </a:xfrm>
                        <a:prstGeom prst="rect">
                          <a:avLst/>
                        </a:prstGeom>
                        <a:solidFill>
                          <a:srgbClr val="FFFFFF"/>
                        </a:solidFill>
                        <a:ln w="9525">
                          <a:noFill/>
                          <a:miter lim="800000"/>
                          <a:headEnd/>
                          <a:tailEnd/>
                        </a:ln>
                      </wps:spPr>
                      <wps:txbx>
                        <w:txbxContent>
                          <w:p w14:paraId="2B6F9AC0" w14:textId="1663C87B" w:rsidR="00435713" w:rsidRPr="00863D2E" w:rsidRDefault="00435713" w:rsidP="00435713">
                            <w:pPr>
                              <w:spacing w:line="259" w:lineRule="auto"/>
                              <w:rPr>
                                <w:rFonts w:eastAsiaTheme="minorHAnsi"/>
                                <w:b/>
                                <w:bCs/>
                                <w:color w:val="002060"/>
                              </w:rPr>
                            </w:pPr>
                            <w:r w:rsidRPr="00863D2E">
                              <w:rPr>
                                <w:rFonts w:eastAsiaTheme="minorHAnsi"/>
                                <w:b/>
                                <w:bCs/>
                                <w:color w:val="002060"/>
                              </w:rPr>
                              <w:t xml:space="preserve">Gundars </w:t>
                            </w:r>
                            <w:proofErr w:type="spellStart"/>
                            <w:r w:rsidRPr="00863D2E">
                              <w:rPr>
                                <w:rFonts w:eastAsiaTheme="minorHAnsi"/>
                                <w:b/>
                                <w:bCs/>
                                <w:color w:val="002060"/>
                              </w:rPr>
                              <w:t>Kaupins</w:t>
                            </w:r>
                            <w:proofErr w:type="spellEnd"/>
                          </w:p>
                          <w:p w14:paraId="73907424" w14:textId="77777777" w:rsidR="00435713" w:rsidRPr="00863D2E" w:rsidRDefault="00435713" w:rsidP="00435713">
                            <w:pPr>
                              <w:spacing w:line="259" w:lineRule="auto"/>
                              <w:rPr>
                                <w:rFonts w:eastAsiaTheme="minorHAnsi"/>
                                <w:color w:val="002060"/>
                              </w:rPr>
                            </w:pPr>
                            <w:r w:rsidRPr="00863D2E">
                              <w:rPr>
                                <w:rFonts w:eastAsiaTheme="minorHAnsi"/>
                                <w:color w:val="002060"/>
                              </w:rPr>
                              <w:t>Boise State University</w:t>
                            </w:r>
                          </w:p>
                          <w:p w14:paraId="07C4725B" w14:textId="77777777" w:rsidR="00435713" w:rsidRDefault="00155EE6" w:rsidP="00435713">
                            <w:pPr>
                              <w:spacing w:line="259" w:lineRule="auto"/>
                              <w:rPr>
                                <w:rFonts w:eastAsiaTheme="minorHAnsi"/>
                              </w:rPr>
                            </w:pPr>
                            <w:hyperlink r:id="rId49" w:history="1">
                              <w:r w:rsidR="00435713" w:rsidRPr="00B3479A">
                                <w:rPr>
                                  <w:rStyle w:val="Hyperlink"/>
                                  <w:shd w:val="clear" w:color="auto" w:fill="FFFFFF"/>
                                </w:rPr>
                                <w:t>gkaupins@boisestate.edu</w:t>
                              </w:r>
                            </w:hyperlink>
                          </w:p>
                          <w:p w14:paraId="109F82BF" w14:textId="044D7AE0" w:rsidR="00435713" w:rsidRDefault="004357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500C7" id="_x0000_s1039" type="#_x0000_t202" style="position:absolute;left:0;text-align:left;margin-left:207.25pt;margin-top:67pt;width:138.4pt;height:56.25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" stroked="f">
                <v:textbox>
                  <w:txbxContent>
                    <w:p w14:paraId="2B6F9AC0" w14:textId="1663C87B" w:rsidR="00435713" w:rsidRPr="00863D2E" w:rsidRDefault="00435713" w:rsidP="00435713">
                      <w:pPr>
                        <w:spacing w:line="259" w:lineRule="auto"/>
                        <w:rPr>
                          <w:rFonts w:eastAsiaTheme="minorHAnsi"/>
                          <w:b/>
                          <w:bCs/>
                          <w:color w:val="002060"/>
                        </w:rPr>
                      </w:pPr>
                      <w:r w:rsidRPr="00863D2E">
                        <w:rPr>
                          <w:rFonts w:eastAsiaTheme="minorHAnsi"/>
                          <w:b/>
                          <w:bCs/>
                          <w:color w:val="002060"/>
                        </w:rPr>
                        <w:t xml:space="preserve">Gundars </w:t>
                      </w:r>
                      <w:proofErr w:type="spellStart"/>
                      <w:r w:rsidRPr="00863D2E">
                        <w:rPr>
                          <w:rFonts w:eastAsiaTheme="minorHAnsi"/>
                          <w:b/>
                          <w:bCs/>
                          <w:color w:val="002060"/>
                        </w:rPr>
                        <w:t>Kaupins</w:t>
                      </w:r>
                      <w:proofErr w:type="spellEnd"/>
                    </w:p>
                    <w:p w14:paraId="73907424" w14:textId="77777777" w:rsidR="00435713" w:rsidRPr="00863D2E" w:rsidRDefault="00435713" w:rsidP="00435713">
                      <w:pPr>
                        <w:spacing w:line="259" w:lineRule="auto"/>
                        <w:rPr>
                          <w:rFonts w:eastAsiaTheme="minorHAnsi"/>
                          <w:color w:val="002060"/>
                        </w:rPr>
                      </w:pPr>
                      <w:r w:rsidRPr="00863D2E">
                        <w:rPr>
                          <w:rFonts w:eastAsiaTheme="minorHAnsi"/>
                          <w:color w:val="002060"/>
                        </w:rPr>
                        <w:t>Boise State University</w:t>
                      </w:r>
                    </w:p>
                    <w:p w14:paraId="07C4725B" w14:textId="77777777" w:rsidR="00435713" w:rsidRDefault="00155EE6" w:rsidP="00435713">
                      <w:pPr>
                        <w:spacing w:line="259" w:lineRule="auto"/>
                        <w:rPr>
                          <w:rFonts w:eastAsiaTheme="minorHAnsi"/>
                        </w:rPr>
                      </w:pPr>
                      <w:hyperlink r:id="rId50" w:history="1">
                        <w:r w:rsidR="00435713" w:rsidRPr="00B3479A">
                          <w:rPr>
                            <w:rStyle w:val="Hyperlink"/>
                            <w:shd w:val="clear" w:color="auto" w:fill="FFFFFF"/>
                          </w:rPr>
                          <w:t>gkaupins@boisestate.edu</w:t>
                        </w:r>
                      </w:hyperlink>
                    </w:p>
                    <w:p w14:paraId="109F82BF" w14:textId="044D7AE0" w:rsidR="00435713" w:rsidRDefault="00435713"/>
                  </w:txbxContent>
                </v:textbox>
                <w10:wrap type="square"/>
              </v:shape>
            </w:pict>
          </mc:Fallback>
        </mc:AlternateContent>
      </w:r>
      <w:r w:rsidR="00435713">
        <w:rPr>
          <w:rFonts w:eastAsiaTheme="minorHAnsi"/>
        </w:rPr>
        <w:t xml:space="preserve">      </w:t>
      </w:r>
    </w:p>
    <w:p w14:paraId="1BB6A707" w14:textId="783F4FB0" w:rsidR="006E0BA7" w:rsidRDefault="006E0BA7" w:rsidP="006E0BA7">
      <w:pPr>
        <w:spacing w:line="259" w:lineRule="auto"/>
        <w:ind w:left="720" w:firstLine="720"/>
        <w:rPr>
          <w:rFonts w:eastAsiaTheme="minorHAnsi"/>
        </w:rPr>
      </w:pPr>
      <w:r>
        <w:rPr>
          <w:shd w:val="clear" w:color="auto" w:fill="FFFFFF"/>
        </w:rPr>
        <w:t xml:space="preserve">                         </w:t>
      </w:r>
    </w:p>
    <w:p w14:paraId="4C258572" w14:textId="1D3F5C0F" w:rsidR="00C24027" w:rsidRDefault="006E0BA7" w:rsidP="00F66874">
      <w:pPr>
        <w:spacing w:line="259" w:lineRule="auto"/>
        <w:rPr>
          <w:shd w:val="clear" w:color="auto" w:fill="FFFFFF"/>
        </w:rPr>
      </w:pPr>
      <w:r>
        <w:rPr>
          <w:rFonts w:eastAsiaTheme="minorHAnsi"/>
        </w:rPr>
        <w:t xml:space="preserve">                                                                      </w:t>
      </w:r>
    </w:p>
    <w:p w14:paraId="5C7038D1" w14:textId="3B18DA94" w:rsidR="00435713" w:rsidRDefault="006E0BA7" w:rsidP="006E0BA7">
      <w:pPr>
        <w:spacing w:line="259" w:lineRule="auto"/>
        <w:rPr>
          <w:rFonts w:eastAsiaTheme="minorHAnsi"/>
        </w:rPr>
      </w:pPr>
      <w:r>
        <w:rPr>
          <w:rFonts w:eastAsiaTheme="minorHAnsi"/>
        </w:rPr>
        <w:t xml:space="preserve">                                               </w:t>
      </w:r>
      <w:r>
        <w:rPr>
          <w:rFonts w:eastAsiaTheme="minorHAnsi"/>
        </w:rPr>
        <w:tab/>
      </w:r>
      <w:r>
        <w:rPr>
          <w:rFonts w:eastAsiaTheme="minorHAnsi"/>
        </w:rPr>
        <w:tab/>
      </w:r>
      <w:r>
        <w:rPr>
          <w:rFonts w:eastAsiaTheme="minorHAnsi"/>
        </w:rPr>
        <w:tab/>
        <w:t xml:space="preserve">               </w:t>
      </w:r>
      <w:r w:rsidR="00435713">
        <w:rPr>
          <w:rFonts w:eastAsiaTheme="minorHAnsi"/>
        </w:rPr>
        <w:t xml:space="preserve">                                                         </w:t>
      </w:r>
    </w:p>
    <w:p w14:paraId="4E3B2476" w14:textId="17C8F5F3" w:rsidR="00435713" w:rsidRPr="00435713" w:rsidRDefault="00435713" w:rsidP="00435713">
      <w:pPr>
        <w:spacing w:line="259" w:lineRule="auto"/>
        <w:rPr>
          <w:rFonts w:eastAsiaTheme="minorHAnsi"/>
          <w:color w:val="002060"/>
        </w:rPr>
      </w:pPr>
    </w:p>
    <w:p w14:paraId="1DC25BC6" w14:textId="7F98E04E" w:rsidR="00F66874" w:rsidRPr="00691D1F" w:rsidRDefault="00F66874" w:rsidP="00F66874">
      <w:pPr>
        <w:spacing w:line="259" w:lineRule="auto"/>
        <w:jc w:val="both"/>
        <w:rPr>
          <w:rFonts w:eastAsiaTheme="minorHAnsi"/>
          <w:b/>
          <w:bCs/>
          <w:color w:val="FF0000"/>
        </w:rPr>
      </w:pPr>
      <w:r w:rsidRPr="00691D1F">
        <w:rPr>
          <w:rFonts w:eastAsiaTheme="minorHAnsi"/>
          <w:b/>
          <w:bCs/>
          <w:color w:val="FF0000"/>
        </w:rPr>
        <w:t xml:space="preserve">Submission </w:t>
      </w:r>
      <w:r w:rsidR="003D07FF">
        <w:rPr>
          <w:rFonts w:eastAsiaTheme="minorHAnsi"/>
          <w:b/>
          <w:bCs/>
          <w:color w:val="FF0000"/>
        </w:rPr>
        <w:t>D</w:t>
      </w:r>
      <w:r w:rsidRPr="00691D1F">
        <w:rPr>
          <w:rFonts w:eastAsiaTheme="minorHAnsi"/>
          <w:b/>
          <w:bCs/>
          <w:color w:val="FF0000"/>
        </w:rPr>
        <w:t>eadline: September 1, 2022</w:t>
      </w:r>
    </w:p>
    <w:p w14:paraId="04F00B9C" w14:textId="77777777" w:rsidR="00F66874" w:rsidRDefault="00F66874" w:rsidP="005F7EFC">
      <w:pPr>
        <w:jc w:val="both"/>
      </w:pPr>
      <w:r w:rsidRPr="006A0DE5">
        <w:t>We encourage contributions, which do not focus on the USA only. We welcome conceptual and empirical papers with a strong theoretical background. Comparisons between the situation of people on the spectrum and other neurodiverse persons are strongly appreciated.</w:t>
      </w:r>
    </w:p>
    <w:p w14:paraId="179EBDC4" w14:textId="77777777" w:rsidR="005F7EFC" w:rsidRDefault="005F7EFC" w:rsidP="005F7EFC">
      <w:pPr>
        <w:jc w:val="both"/>
      </w:pPr>
    </w:p>
    <w:p w14:paraId="7FAE9D9F" w14:textId="6835C92E" w:rsidR="003D07FF" w:rsidRDefault="00F66874" w:rsidP="005F7EFC">
      <w:pPr>
        <w:jc w:val="both"/>
      </w:pPr>
      <w:r w:rsidRPr="006A0DE5">
        <w:t xml:space="preserve">All submissions should comply with BASR Author guidelines, which are available here </w:t>
      </w:r>
      <w:hyperlink r:id="rId51" w:history="1">
        <w:r w:rsidR="006E0BA7" w:rsidRPr="00B3479A">
          <w:rPr>
            <w:rStyle w:val="Hyperlink"/>
          </w:rPr>
          <w:t>https://onlinelibrary.wiley.com/page/journal/14678594/homepage/forauthors.html.</w:t>
        </w:r>
      </w:hyperlink>
    </w:p>
    <w:p w14:paraId="7BB38C6F" w14:textId="77777777" w:rsidR="005F7EFC" w:rsidRDefault="005F7EFC" w:rsidP="005F7EFC">
      <w:pPr>
        <w:jc w:val="both"/>
      </w:pPr>
    </w:p>
    <w:p w14:paraId="20AEDF9E" w14:textId="3FE2D288" w:rsidR="00F66874" w:rsidRDefault="00F66874" w:rsidP="005F7EFC">
      <w:pPr>
        <w:jc w:val="both"/>
      </w:pPr>
      <w:r w:rsidRPr="006A0DE5">
        <w:t>While autistic spectrum condition (ASC) has long been seen as psychoses coupled with mental disabilities only</w:t>
      </w:r>
      <w:sdt>
        <w:sdtPr>
          <w:id w:val="1446425234"/>
          <w:citation/>
        </w:sdtPr>
        <w:sdtEndPr/>
        <w:sdtContent>
          <w:r w:rsidRPr="006A0DE5">
            <w:rPr>
              <w:noProof/>
            </w:rPr>
            <w:t xml:space="preserve"> (Fletcher-Watson &amp; Happé, 2019)</w:t>
          </w:r>
        </w:sdtContent>
      </w:sdt>
      <w:r w:rsidRPr="006A0DE5">
        <w:t xml:space="preserve">, it is now understood that ASC refers to </w:t>
      </w:r>
      <w:r w:rsidRPr="006A0DE5">
        <w:rPr>
          <w:shd w:val="clear" w:color="auto" w:fill="FFFFFF"/>
        </w:rPr>
        <w:t xml:space="preserve">neurodevelopmental diversities of unknown origin, </w:t>
      </w:r>
      <w:r w:rsidRPr="006A0DE5">
        <w:t>characterized by a major structural alteration of communication and social interactions, by specific and restricted interests, and by stereotyped and repetitive behaviors</w:t>
      </w:r>
      <w:sdt>
        <w:sdtPr>
          <w:id w:val="2049260199"/>
          <w:citation/>
        </w:sdtPr>
        <w:sdtEndPr/>
        <w:sdtContent>
          <w:r w:rsidRPr="006A0DE5">
            <w:rPr>
              <w:noProof/>
            </w:rPr>
            <w:t xml:space="preserve"> (American Psychiatric Association, 2013)</w:t>
          </w:r>
        </w:sdtContent>
      </w:sdt>
      <w:r w:rsidRPr="006A0DE5">
        <w:t>.</w:t>
      </w:r>
    </w:p>
    <w:p w14:paraId="7E9063FD" w14:textId="77777777" w:rsidR="005F7EFC" w:rsidRDefault="005F7EFC" w:rsidP="005F7EFC">
      <w:pPr>
        <w:jc w:val="both"/>
      </w:pPr>
    </w:p>
    <w:p w14:paraId="6FC56286" w14:textId="321F8725" w:rsidR="00F66874" w:rsidRDefault="00F66874" w:rsidP="005F7EFC">
      <w:pPr>
        <w:jc w:val="both"/>
      </w:pPr>
      <w:r w:rsidRPr="006A0DE5">
        <w:t>Its prevalence rate, about 1% of the population, is growing rapidly due to better access to diagnosis</w:t>
      </w:r>
      <w:sdt>
        <w:sdtPr>
          <w:id w:val="-429434500"/>
          <w:citation/>
        </w:sdtPr>
        <w:sdtEndPr/>
        <w:sdtContent>
          <w:r w:rsidRPr="006A0DE5">
            <w:rPr>
              <w:noProof/>
            </w:rPr>
            <w:t xml:space="preserve"> (Coetzer G. , 2016; Markel &amp; Elia, 2016)</w:t>
          </w:r>
        </w:sdtContent>
      </w:sdt>
      <w:r w:rsidRPr="006A0DE5">
        <w:t xml:space="preserve">. Some sectors, notably higher education and research, have a considerably larger presence of high functioning autistic people than within the general population </w:t>
      </w:r>
      <w:sdt>
        <w:sdtPr>
          <w:id w:val="1066377297"/>
          <w:citation/>
        </w:sdtPr>
        <w:sdtEndPr/>
        <w:sdtContent>
          <w:r w:rsidRPr="006A0DE5">
            <w:rPr>
              <w:noProof/>
            </w:rPr>
            <w:t>(Baron-Cohen, Wheelwright, Skinner, Martin, &amp; Clubley, 2001)</w:t>
          </w:r>
        </w:sdtContent>
      </w:sdt>
      <w:r w:rsidRPr="006A0DE5">
        <w:t>. However, significant representation in a limited number of professions does not mask the precarious professional</w:t>
      </w:r>
      <w:r w:rsidRPr="006A0DE5" w:rsidDel="00D316D1">
        <w:t xml:space="preserve"> </w:t>
      </w:r>
      <w:r w:rsidRPr="006A0DE5">
        <w:t>circumstances that many autistic people experience</w:t>
      </w:r>
      <w:sdt>
        <w:sdtPr>
          <w:id w:val="917748144"/>
          <w:citation/>
        </w:sdtPr>
        <w:sdtEndPr/>
        <w:sdtContent>
          <w:r w:rsidRPr="006A0DE5">
            <w:rPr>
              <w:noProof/>
            </w:rPr>
            <w:t xml:space="preserve"> (Baldwin, Costley, &amp; Warren, 2014)</w:t>
          </w:r>
        </w:sdtContent>
      </w:sdt>
      <w:r w:rsidRPr="006A0DE5">
        <w:t xml:space="preserve"> as 85% are unemployed</w:t>
      </w:r>
      <w:sdt>
        <w:sdtPr>
          <w:id w:val="-1516149453"/>
          <w:citation/>
        </w:sdtPr>
        <w:sdtEndPr/>
        <w:sdtContent>
          <w:r w:rsidRPr="006A0DE5">
            <w:rPr>
              <w:noProof/>
            </w:rPr>
            <w:t xml:space="preserve"> (Griffiths, Giannantonio, Hurley-Hanson, &amp; Cardinal, 2016)</w:t>
          </w:r>
        </w:sdtContent>
      </w:sdt>
      <w:r w:rsidRPr="006A0DE5">
        <w:t>.</w:t>
      </w:r>
    </w:p>
    <w:p w14:paraId="60BE077C" w14:textId="77777777" w:rsidR="005F7EFC" w:rsidRDefault="005F7EFC" w:rsidP="005F7EFC">
      <w:pPr>
        <w:jc w:val="both"/>
      </w:pPr>
    </w:p>
    <w:p w14:paraId="02619C61" w14:textId="0458E10B" w:rsidR="00F66874" w:rsidRDefault="00F66874" w:rsidP="005F7EFC">
      <w:pPr>
        <w:jc w:val="both"/>
      </w:pPr>
      <w:r w:rsidRPr="006A0DE5">
        <w:t xml:space="preserve">Many are therefore dependent on social assistance (where it exists) with a substantial cost on two levels. First, the medical care and support a high-functioning autistic person may receive can cost approximately 2 million dollars over their lifetime </w:t>
      </w:r>
      <w:sdt>
        <w:sdtPr>
          <w:id w:val="1657343438"/>
          <w:citation/>
        </w:sdtPr>
        <w:sdtEndPr/>
        <w:sdtContent>
          <w:r w:rsidRPr="006A0DE5">
            <w:rPr>
              <w:noProof/>
            </w:rPr>
            <w:t>(Buescher, Cidav, Knapp, &amp; Mandell, 2014)</w:t>
          </w:r>
        </w:sdtContent>
      </w:sdt>
      <w:r w:rsidRPr="006A0DE5">
        <w:t>. Second, in a growing number of developed countries, care for autistic people is difficult to obtain for minors and practically inaccessible for adults</w:t>
      </w:r>
      <w:sdt>
        <w:sdtPr>
          <w:id w:val="1281381222"/>
          <w:citation/>
        </w:sdtPr>
        <w:sdtEndPr/>
        <w:sdtContent>
          <w:r w:rsidRPr="006A0DE5">
            <w:rPr>
              <w:noProof/>
            </w:rPr>
            <w:t xml:space="preserve"> (Lay &amp; Weiss, 2017)</w:t>
          </w:r>
        </w:sdtContent>
      </w:sdt>
      <w:r w:rsidRPr="006A0DE5">
        <w:t>. A significant number of high-functioning autistic people, therefore, fall into precariousness.</w:t>
      </w:r>
    </w:p>
    <w:p w14:paraId="1BEFCCBF" w14:textId="77777777" w:rsidR="005F7EFC" w:rsidRDefault="005F7EFC" w:rsidP="005F7EFC">
      <w:pPr>
        <w:jc w:val="both"/>
      </w:pPr>
    </w:p>
    <w:p w14:paraId="75B8E5B7" w14:textId="75320B7E" w:rsidR="00F66874" w:rsidRDefault="00F66874" w:rsidP="005F7EFC">
      <w:pPr>
        <w:jc w:val="both"/>
      </w:pPr>
      <w:r w:rsidRPr="006A0DE5">
        <w:lastRenderedPageBreak/>
        <w:t>Those who manage to enter the labor market are more likely to work part-time, experience longer periods of unemployment, take different career paths</w:t>
      </w:r>
      <w:sdt>
        <w:sdtPr>
          <w:id w:val="1035241253"/>
          <w:citation/>
        </w:sdtPr>
        <w:sdtEndPr/>
        <w:sdtContent>
          <w:r w:rsidRPr="006A0DE5">
            <w:rPr>
              <w:noProof/>
            </w:rPr>
            <w:t xml:space="preserve"> (Krieger, Kinebanian, Prodinger, &amp; Heigl, 2012; Nord, Stancliffe, Nye-Legerman, &amp; Hewitt, 2016)</w:t>
          </w:r>
        </w:sdtContent>
      </w:sdt>
      <w:r w:rsidRPr="006A0DE5">
        <w:t>, have a non-linear professional trajectory</w:t>
      </w:r>
      <w:sdt>
        <w:sdtPr>
          <w:id w:val="-1408458262"/>
          <w:citation/>
        </w:sdtPr>
        <w:sdtEndPr/>
        <w:sdtContent>
          <w:r w:rsidRPr="006A0DE5">
            <w:rPr>
              <w:noProof/>
            </w:rPr>
            <w:t xml:space="preserve"> (Griffiths, Giannantonio, Hurley-Hanson, &amp; Cardinal, 2016)</w:t>
          </w:r>
        </w:sdtContent>
      </w:sdt>
      <w:r w:rsidRPr="006A0DE5">
        <w:t>, be overqualified for their position</w:t>
      </w:r>
      <w:sdt>
        <w:sdtPr>
          <w:id w:val="-270864386"/>
          <w:citation/>
        </w:sdtPr>
        <w:sdtEndPr/>
        <w:sdtContent>
          <w:r w:rsidRPr="006A0DE5">
            <w:rPr>
              <w:noProof/>
            </w:rPr>
            <w:t xml:space="preserve"> (Baldwin, Costley, &amp; Warren, 2014)</w:t>
          </w:r>
        </w:sdtContent>
      </w:sdt>
      <w:r w:rsidRPr="006A0DE5">
        <w:t xml:space="preserve"> and regularly change companies</w:t>
      </w:r>
      <w:sdt>
        <w:sdtPr>
          <w:id w:val="2067830754"/>
          <w:citation/>
        </w:sdtPr>
        <w:sdtEndPr/>
        <w:sdtContent>
          <w:r w:rsidRPr="006A0DE5">
            <w:rPr>
              <w:noProof/>
            </w:rPr>
            <w:t xml:space="preserve"> (Black, et al., 2019)</w:t>
          </w:r>
        </w:sdtContent>
      </w:sdt>
      <w:r w:rsidRPr="006A0DE5">
        <w:t>. This results in significant health and human costs, which cannot be sustainable in the longer term and raise very serious ethical issues as for the kind of society we are making for younger generations.</w:t>
      </w:r>
    </w:p>
    <w:p w14:paraId="4C89F48E" w14:textId="77777777" w:rsidR="005F7EFC" w:rsidRDefault="005F7EFC" w:rsidP="005F7EFC">
      <w:pPr>
        <w:jc w:val="both"/>
      </w:pPr>
    </w:p>
    <w:p w14:paraId="51518B54" w14:textId="598E8B7C" w:rsidR="00F66874" w:rsidRDefault="00F66874" w:rsidP="005F7EFC">
      <w:pPr>
        <w:jc w:val="both"/>
      </w:pPr>
      <w:r w:rsidRPr="006A0DE5">
        <w:t xml:space="preserve">In this special issue of </w:t>
      </w:r>
      <w:r w:rsidRPr="006A0DE5">
        <w:rPr>
          <w:i/>
        </w:rPr>
        <w:t>Business and Society Review</w:t>
      </w:r>
      <w:r w:rsidRPr="006A0DE5">
        <w:t>, we call for papers to examine the relationships among business, society, and inclusion of high-functioning ASC people.</w:t>
      </w:r>
    </w:p>
    <w:p w14:paraId="405AEB02" w14:textId="77777777" w:rsidR="00F66874" w:rsidRDefault="00F66874" w:rsidP="00F66874">
      <w:pPr>
        <w:jc w:val="both"/>
        <w:rPr>
          <w:b/>
          <w:bCs/>
          <w:u w:val="single"/>
        </w:rPr>
      </w:pPr>
    </w:p>
    <w:p w14:paraId="7AF68F3A" w14:textId="77777777" w:rsidR="00F66874" w:rsidRPr="00691D1F" w:rsidRDefault="00F66874" w:rsidP="00F66874">
      <w:pPr>
        <w:jc w:val="both"/>
        <w:rPr>
          <w:b/>
          <w:bCs/>
        </w:rPr>
      </w:pPr>
      <w:r w:rsidRPr="00691D1F">
        <w:rPr>
          <w:b/>
          <w:bCs/>
        </w:rPr>
        <w:t>Potential Themes</w:t>
      </w:r>
    </w:p>
    <w:p w14:paraId="6FA9D4B0" w14:textId="77777777" w:rsidR="00F66874" w:rsidRDefault="00F66874" w:rsidP="00F66874">
      <w:pPr>
        <w:pStyle w:val="ListParagraph"/>
        <w:numPr>
          <w:ilvl w:val="0"/>
          <w:numId w:val="36"/>
        </w:numPr>
        <w:jc w:val="both"/>
      </w:pPr>
      <w:r w:rsidRPr="001067F2">
        <w:t xml:space="preserve">Papers can investigate </w:t>
      </w:r>
      <w:r w:rsidRPr="001067F2">
        <w:rPr>
          <w:b/>
          <w:bCs/>
        </w:rPr>
        <w:t>individual moral responsibility</w:t>
      </w:r>
      <w:r w:rsidRPr="001067F2">
        <w:t>, for instance searching how a manager could help including ASC team members</w:t>
      </w:r>
      <w:sdt>
        <w:sdtPr>
          <w:id w:val="1531376551"/>
          <w:citation/>
        </w:sdtPr>
        <w:sdtEndPr/>
        <w:sdtContent>
          <w:r w:rsidRPr="001067F2">
            <w:rPr>
              <w:noProof/>
            </w:rPr>
            <w:t xml:space="preserve"> (Solomon, 2020)</w:t>
          </w:r>
        </w:sdtContent>
      </w:sdt>
      <w:r w:rsidRPr="001067F2">
        <w:t xml:space="preserve">; or what the implicit ostracism against ASC individuals says about the way one perceives invisible differences </w:t>
      </w:r>
      <w:sdt>
        <w:sdtPr>
          <w:id w:val="-658609397"/>
          <w:citation/>
        </w:sdtPr>
        <w:sdtEndPr/>
        <w:sdtContent>
          <w:r w:rsidRPr="001067F2">
            <w:rPr>
              <w:noProof/>
            </w:rPr>
            <w:t>(Fletcher-Watson &amp; Happé, 2019)</w:t>
          </w:r>
        </w:sdtContent>
      </w:sdt>
      <w:r w:rsidRPr="001067F2">
        <w:t xml:space="preserve">.    How can employees react to someone on the spectrum who displays inappropriate behavior?  How and why might </w:t>
      </w:r>
      <w:proofErr w:type="gramStart"/>
      <w:r w:rsidRPr="001067F2">
        <w:t>employees</w:t>
      </w:r>
      <w:proofErr w:type="gramEnd"/>
      <w:r w:rsidRPr="001067F2">
        <w:t xml:space="preserve"> mentor someone on the spectrum?</w:t>
      </w:r>
    </w:p>
    <w:p w14:paraId="61516975" w14:textId="77777777" w:rsidR="00F66874" w:rsidRPr="001067F2" w:rsidRDefault="00F66874" w:rsidP="00F66874">
      <w:pPr>
        <w:pStyle w:val="ListParagraph"/>
        <w:numPr>
          <w:ilvl w:val="0"/>
          <w:numId w:val="36"/>
        </w:numPr>
        <w:jc w:val="both"/>
      </w:pPr>
      <w:r w:rsidRPr="001067F2">
        <w:t xml:space="preserve">Papers can investigate </w:t>
      </w:r>
      <w:r w:rsidRPr="001067F2">
        <w:rPr>
          <w:b/>
          <w:bCs/>
        </w:rPr>
        <w:t>organizational responsibility</w:t>
      </w:r>
      <w:r w:rsidRPr="001067F2">
        <w:t xml:space="preserve">, for example wondering why ASC youths’ transitional needs are scarcely met at schools, colleges, and workplaces </w:t>
      </w:r>
      <w:sdt>
        <w:sdtPr>
          <w:id w:val="2067607124"/>
          <w:citation/>
        </w:sdtPr>
        <w:sdtEndPr/>
        <w:sdtContent>
          <w:r w:rsidRPr="001067F2">
            <w:rPr>
              <w:noProof/>
            </w:rPr>
            <w:t>(Hedley, et al., 2018)</w:t>
          </w:r>
        </w:sdtContent>
      </w:sdt>
      <w:r w:rsidRPr="001067F2">
        <w:t xml:space="preserve">. How can organizations provide reasonable accommodation to those on the spectrum?  What kinds of autism-related challenges would cause undue hardships for the organization? How can organizations leverage the strengths of those on the spectrum to increase productivity and organizational fit? How have companies such as Microsoft shared their successes and failures, associated with hiring those on the spectrum </w:t>
      </w:r>
      <w:sdt>
        <w:sdtPr>
          <w:id w:val="-1219897488"/>
          <w:citation/>
        </w:sdtPr>
        <w:sdtEndPr/>
        <w:sdtContent>
          <w:r w:rsidRPr="001067F2">
            <w:rPr>
              <w:noProof/>
            </w:rPr>
            <w:t>(Microsoft.com, 2021)</w:t>
          </w:r>
        </w:sdtContent>
      </w:sdt>
      <w:r w:rsidRPr="001067F2">
        <w:t>?</w:t>
      </w:r>
    </w:p>
    <w:p w14:paraId="0B47A1B9" w14:textId="77777777" w:rsidR="00F66874" w:rsidRPr="006A0DE5" w:rsidRDefault="00F66874" w:rsidP="00F66874">
      <w:pPr>
        <w:pStyle w:val="ListParagraph"/>
        <w:numPr>
          <w:ilvl w:val="0"/>
          <w:numId w:val="36"/>
        </w:numPr>
        <w:jc w:val="both"/>
      </w:pPr>
      <w:r w:rsidRPr="006A0DE5">
        <w:t xml:space="preserve">Papers can investigate </w:t>
      </w:r>
      <w:r w:rsidRPr="006A0DE5">
        <w:rPr>
          <w:b/>
          <w:bCs/>
        </w:rPr>
        <w:t>societal responsibility</w:t>
      </w:r>
      <w:r w:rsidRPr="006A0DE5">
        <w:t xml:space="preserve"> at large, e.g.</w:t>
      </w:r>
      <w:r>
        <w:t>,</w:t>
      </w:r>
      <w:r w:rsidRPr="006A0DE5">
        <w:t xml:space="preserve"> questioning why ableism has shaped our societies so far</w:t>
      </w:r>
      <w:sdt>
        <w:sdtPr>
          <w:id w:val="453832389"/>
          <w:citation/>
        </w:sdtPr>
        <w:sdtEndPr/>
        <w:sdtContent>
          <w:r w:rsidRPr="006A0DE5">
            <w:rPr>
              <w:noProof/>
            </w:rPr>
            <w:t xml:space="preserve"> (Campbell, 2009)</w:t>
          </w:r>
        </w:sdtContent>
      </w:sdt>
      <w:r w:rsidRPr="006A0DE5">
        <w:t>. They could investigate how ableist paradigms could be deconstructed to process towards a more inclusive society</w:t>
      </w:r>
      <w:sdt>
        <w:sdtPr>
          <w:id w:val="-1352256973"/>
          <w:citation/>
        </w:sdtPr>
        <w:sdtEndPr/>
        <w:sdtContent>
          <w:r w:rsidRPr="006A0DE5">
            <w:rPr>
              <w:noProof/>
            </w:rPr>
            <w:t xml:space="preserve"> (Goodley, 2010)</w:t>
          </w:r>
        </w:sdtContent>
      </w:sdt>
      <w:r w:rsidRPr="006A0DE5">
        <w:t xml:space="preserve">. </w:t>
      </w:r>
      <w:proofErr w:type="gramStart"/>
      <w:r w:rsidRPr="006A0DE5">
        <w:t>Or,</w:t>
      </w:r>
      <w:proofErr w:type="gramEnd"/>
      <w:r w:rsidRPr="006A0DE5">
        <w:t xml:space="preserve"> they could analyze the reasons why it is generally </w:t>
      </w:r>
      <w:r w:rsidRPr="006A0DE5">
        <w:rPr>
          <w:i/>
        </w:rPr>
        <w:t>de facto</w:t>
      </w:r>
      <w:r w:rsidRPr="006A0DE5">
        <w:t xml:space="preserve"> preferred to keep an ASC person on welfare, rather than including them into the workplace, despite high financial costs</w:t>
      </w:r>
      <w:sdt>
        <w:sdtPr>
          <w:id w:val="-1127698103"/>
          <w:citation/>
        </w:sdtPr>
        <w:sdtEndPr/>
        <w:sdtContent>
          <w:r w:rsidRPr="006A0DE5">
            <w:rPr>
              <w:noProof/>
            </w:rPr>
            <w:t xml:space="preserve"> (Buescher, Cidav, Knapp, &amp; Mandell, 2014)</w:t>
          </w:r>
        </w:sdtContent>
      </w:sdt>
      <w:r w:rsidRPr="006A0DE5">
        <w:t>. How can organizations enhance media, for-profit, nonprofit, and governmental recognition of successful efforts to incorporate those on the spectrum?  How can negative stereotypes of autism be addressed?</w:t>
      </w:r>
    </w:p>
    <w:p w14:paraId="5613DF1E" w14:textId="77777777" w:rsidR="00F66874" w:rsidRPr="006A0DE5" w:rsidRDefault="00F66874" w:rsidP="00F66874">
      <w:pPr>
        <w:pStyle w:val="ListParagraph"/>
        <w:numPr>
          <w:ilvl w:val="0"/>
          <w:numId w:val="36"/>
        </w:numPr>
        <w:jc w:val="both"/>
      </w:pPr>
      <w:r w:rsidRPr="006A0DE5">
        <w:t xml:space="preserve">Papers can also investigate </w:t>
      </w:r>
      <w:r w:rsidRPr="006A0DE5">
        <w:rPr>
          <w:b/>
          <w:bCs/>
        </w:rPr>
        <w:t>systemic responsibility</w:t>
      </w:r>
      <w:r w:rsidRPr="006A0DE5">
        <w:t>, researching what our relationship to neurodiversity in general and ASC, in particular, implies for response to existential crises in the post-modern Anthropocene</w:t>
      </w:r>
      <w:sdt>
        <w:sdtPr>
          <w:id w:val="1077253775"/>
          <w:citation/>
        </w:sdtPr>
        <w:sdtEndPr/>
        <w:sdtContent>
          <w:r w:rsidRPr="006A0DE5">
            <w:rPr>
              <w:noProof/>
            </w:rPr>
            <w:t xml:space="preserve"> (Shrivastava, Zsolnai, Wasieleski, Stafford-Smith, &amp; Walker, 2019)</w:t>
          </w:r>
        </w:sdtContent>
      </w:sdt>
      <w:r w:rsidRPr="006A0DE5">
        <w:t xml:space="preserve"> and in light of corporate responsibility</w:t>
      </w:r>
      <w:sdt>
        <w:sdtPr>
          <w:id w:val="490986368"/>
          <w:citation/>
        </w:sdtPr>
        <w:sdtEndPr/>
        <w:sdtContent>
          <w:r w:rsidRPr="006A0DE5">
            <w:rPr>
              <w:noProof/>
            </w:rPr>
            <w:t xml:space="preserve"> (Arnaud &amp; Wasieleski, 2014)</w:t>
          </w:r>
        </w:sdtContent>
      </w:sdt>
      <w:r w:rsidRPr="006A0DE5">
        <w:t>. How does organizational response to employees on the spectrum relate to responses in other settings such as schools, families, nonprofits, and governments?  How can organizational behavior toward those on the spectrum affect the economics and legislation in a wide variety of countries?  How do organizational responses relate to the reduction of abuse and bullying in a variety of settings?</w:t>
      </w:r>
    </w:p>
    <w:p w14:paraId="5363627B" w14:textId="202349B7" w:rsidR="00F66874" w:rsidRDefault="00F66874" w:rsidP="00F66874">
      <w:pPr>
        <w:jc w:val="both"/>
      </w:pPr>
    </w:p>
    <w:p w14:paraId="04CFB598" w14:textId="2F763FF7" w:rsidR="00863D2E" w:rsidRDefault="00863D2E" w:rsidP="00F66874">
      <w:pPr>
        <w:jc w:val="both"/>
      </w:pPr>
    </w:p>
    <w:p w14:paraId="6680C5F6" w14:textId="77777777" w:rsidR="00863D2E" w:rsidRPr="006A0DE5" w:rsidRDefault="00863D2E" w:rsidP="00F66874">
      <w:pPr>
        <w:jc w:val="both"/>
      </w:pPr>
    </w:p>
    <w:p w14:paraId="26C5E7B2" w14:textId="77777777" w:rsidR="00F66874" w:rsidRPr="006A0DE5" w:rsidRDefault="00F66874" w:rsidP="00032CE7">
      <w:pPr>
        <w:jc w:val="both"/>
      </w:pPr>
      <w:r w:rsidRPr="006A0DE5">
        <w:lastRenderedPageBreak/>
        <w:t>Additional topics could include:</w:t>
      </w:r>
    </w:p>
    <w:p w14:paraId="3864E08B" w14:textId="77777777" w:rsidR="00F66874" w:rsidRDefault="00F66874" w:rsidP="00032CE7">
      <w:pPr>
        <w:pStyle w:val="ListParagraph"/>
        <w:numPr>
          <w:ilvl w:val="0"/>
          <w:numId w:val="37"/>
        </w:numPr>
        <w:jc w:val="both"/>
      </w:pPr>
      <w:r w:rsidRPr="00AA0DA9">
        <w:rPr>
          <w:b/>
          <w:bCs/>
        </w:rPr>
        <w:t>Change management and ASC:</w:t>
      </w:r>
      <w:r w:rsidRPr="00AA0DA9">
        <w:t xml:space="preserve"> as organizations, and societies more generally, are walking at a faster and faster pace </w:t>
      </w:r>
      <w:sdt>
        <w:sdtPr>
          <w:id w:val="1835344813"/>
          <w:citation/>
        </w:sdtPr>
        <w:sdtEndPr/>
        <w:sdtContent>
          <w:r w:rsidRPr="00AA0DA9">
            <w:rPr>
              <w:noProof/>
            </w:rPr>
            <w:t>(Blue, 2019; Rosa, Dörre, &amp; Lessenich, 2017)</w:t>
          </w:r>
        </w:sdtContent>
      </w:sdt>
      <w:r w:rsidRPr="00AA0DA9">
        <w:t xml:space="preserve">, which represents a challenge for ASC people, how can management accommodate for autistic routines (which are necessary for employees on the spectrum) in changing and accelerating times? How can organizations accommodate ASC people’s needs when there are many human resource-related aspects of organizations such as work schedules, training, performance management, motivation, benefits, office layout, and security issues </w:t>
      </w:r>
      <w:sdt>
        <w:sdtPr>
          <w:id w:val="-875073047"/>
          <w:citation/>
        </w:sdtPr>
        <w:sdtEndPr/>
        <w:sdtContent>
          <w:r w:rsidRPr="00AA0DA9">
            <w:rPr>
              <w:noProof/>
            </w:rPr>
            <w:t>(Markel &amp; Elia, 2016)</w:t>
          </w:r>
        </w:sdtContent>
      </w:sdt>
      <w:r w:rsidRPr="00AA0DA9">
        <w:t>?</w:t>
      </w:r>
    </w:p>
    <w:p w14:paraId="1106F636" w14:textId="77777777" w:rsidR="00F66874" w:rsidRPr="00AA0DA9" w:rsidRDefault="00F66874" w:rsidP="00032CE7">
      <w:pPr>
        <w:pStyle w:val="ListParagraph"/>
        <w:numPr>
          <w:ilvl w:val="0"/>
          <w:numId w:val="37"/>
        </w:numPr>
        <w:jc w:val="both"/>
      </w:pPr>
      <w:r w:rsidRPr="00AA0DA9">
        <w:rPr>
          <w:b/>
          <w:bCs/>
        </w:rPr>
        <w:t>ASC inclusion as a cornerstone for more humanistic management:</w:t>
      </w:r>
      <w:r w:rsidRPr="00AA0DA9">
        <w:t xml:space="preserve"> While colleagues or managers cannot question visible disabilities, they can when it comes to invisible differences. This is all the more blatant as people on the spectrum suffer from strong impairments of their socialization capabilities. Thus, team-building activities are more difficult for them to handle – while the capacity to build strong interpersonal links may be seen as a key element for humankind </w:t>
      </w:r>
      <w:sdt>
        <w:sdtPr>
          <w:id w:val="856615981"/>
          <w:citation/>
        </w:sdtPr>
        <w:sdtEndPr/>
        <w:sdtContent>
          <w:r w:rsidRPr="00AA0DA9">
            <w:rPr>
              <w:noProof/>
            </w:rPr>
            <w:t>(Pirson, 2019)</w:t>
          </w:r>
        </w:sdtContent>
      </w:sdt>
      <w:r w:rsidRPr="00AA0DA9">
        <w:t>. How can managers and colleagues cope with a team member who is mentally unable to socialize the “usual” way?</w:t>
      </w:r>
    </w:p>
    <w:p w14:paraId="5320348E" w14:textId="77777777" w:rsidR="00F66874" w:rsidRPr="006A0DE5" w:rsidRDefault="00F66874" w:rsidP="00032CE7">
      <w:pPr>
        <w:pStyle w:val="ListParagraph"/>
        <w:numPr>
          <w:ilvl w:val="0"/>
          <w:numId w:val="37"/>
        </w:numPr>
        <w:jc w:val="both"/>
      </w:pPr>
      <w:r w:rsidRPr="006A0DE5">
        <w:rPr>
          <w:b/>
          <w:bCs/>
        </w:rPr>
        <w:t>ASC as an organizational asset:</w:t>
      </w:r>
      <w:r w:rsidRPr="006A0DE5">
        <w:t xml:space="preserve"> When allowed to mix their specific interests and their occupation, ASC people may outperform their team members</w:t>
      </w:r>
      <w:sdt>
        <w:sdtPr>
          <w:id w:val="-1254196122"/>
          <w:citation/>
        </w:sdtPr>
        <w:sdtEndPr/>
        <w:sdtContent>
          <w:r w:rsidRPr="006A0DE5">
            <w:rPr>
              <w:noProof/>
            </w:rPr>
            <w:t xml:space="preserve"> (Scott, et al., 2017)</w:t>
          </w:r>
        </w:sdtContent>
      </w:sdt>
      <w:r w:rsidRPr="006A0DE5">
        <w:t>. How could organizations benefit from ASC people’s commitment, and would the organization’s attitude be inclusive/humanistic, or opportunist? How can organizations incorporate the positive and reduce the negative aspects of ASD’s variety of conditions</w:t>
      </w:r>
      <w:r w:rsidRPr="006A0DE5">
        <w:rPr>
          <w:noProof/>
        </w:rPr>
        <w:t xml:space="preserve"> (Coetzer, 2016)</w:t>
      </w:r>
      <w:r w:rsidRPr="006A0DE5">
        <w:t>?</w:t>
      </w:r>
    </w:p>
    <w:p w14:paraId="158D1B9B" w14:textId="77777777" w:rsidR="00F66874" w:rsidRPr="006A0DE5" w:rsidRDefault="00F66874" w:rsidP="00032CE7">
      <w:pPr>
        <w:pStyle w:val="ListParagraph"/>
        <w:numPr>
          <w:ilvl w:val="0"/>
          <w:numId w:val="37"/>
        </w:numPr>
        <w:jc w:val="both"/>
      </w:pPr>
      <w:r w:rsidRPr="006A0DE5">
        <w:rPr>
          <w:b/>
        </w:rPr>
        <w:t>ASC as a social stigma:</w:t>
      </w:r>
      <w:r w:rsidRPr="006A0DE5">
        <w:t xml:space="preserve"> How can individuals disclose their invisible disabilities to organizations to avoid the negative stigma that might lead to discrimination, lower reputation, and singling-out </w:t>
      </w:r>
      <w:r w:rsidRPr="006A0DE5">
        <w:rPr>
          <w:noProof/>
        </w:rPr>
        <w:t>(Johnson &amp; Joshi, 2014)</w:t>
      </w:r>
      <w:r w:rsidRPr="006A0DE5">
        <w:t xml:space="preserve">. Conversely, what are the positive impacts of revealing autism in the workplace that can counter stigma and improve impressions and enhance productivity </w:t>
      </w:r>
      <w:r w:rsidRPr="006A0DE5">
        <w:rPr>
          <w:noProof/>
        </w:rPr>
        <w:t>(Kaupins, Chenoweth &amp; Klein, 2020)</w:t>
      </w:r>
      <w:r w:rsidRPr="006A0DE5">
        <w:t xml:space="preserve">?  </w:t>
      </w:r>
    </w:p>
    <w:p w14:paraId="6168D1FD" w14:textId="77777777" w:rsidR="00F66874" w:rsidRPr="006A0DE5" w:rsidRDefault="00F66874" w:rsidP="00032CE7">
      <w:pPr>
        <w:pStyle w:val="ListParagraph"/>
        <w:numPr>
          <w:ilvl w:val="0"/>
          <w:numId w:val="37"/>
        </w:numPr>
        <w:jc w:val="both"/>
      </w:pPr>
      <w:r w:rsidRPr="006A0DE5">
        <w:rPr>
          <w:b/>
          <w:bCs/>
        </w:rPr>
        <w:t>ASC and discrimination:</w:t>
      </w:r>
      <w:r w:rsidRPr="006A0DE5">
        <w:t xml:space="preserve">  What do organizational hesitation to hire and/or keep ASC individuals say about our relationship to difference, at the micro-, meso- and macro- level?</w:t>
      </w:r>
    </w:p>
    <w:p w14:paraId="0D4CB818" w14:textId="77777777" w:rsidR="00F66874" w:rsidRPr="006A0DE5" w:rsidRDefault="00F66874" w:rsidP="00032CE7">
      <w:pPr>
        <w:pStyle w:val="ListParagraph"/>
        <w:numPr>
          <w:ilvl w:val="0"/>
          <w:numId w:val="37"/>
        </w:numPr>
        <w:jc w:val="both"/>
      </w:pPr>
      <w:r w:rsidRPr="006A0DE5">
        <w:rPr>
          <w:b/>
          <w:bCs/>
        </w:rPr>
        <w:t>ASC and theory:</w:t>
      </w:r>
      <w:r w:rsidRPr="006A0DE5">
        <w:t xml:space="preserve">  How </w:t>
      </w:r>
      <w:proofErr w:type="gramStart"/>
      <w:r w:rsidRPr="006A0DE5">
        <w:t>does</w:t>
      </w:r>
      <w:proofErr w:type="gramEnd"/>
      <w:r w:rsidRPr="006A0DE5">
        <w:t xml:space="preserve"> autism in organizations related to business and society theories such as upper echelons theory </w:t>
      </w:r>
      <w:r w:rsidRPr="006A0DE5">
        <w:rPr>
          <w:noProof/>
        </w:rPr>
        <w:t>(Whelpley &amp; Perrault, 2021)</w:t>
      </w:r>
      <w:r w:rsidRPr="006A0DE5">
        <w:t xml:space="preserve">?  </w:t>
      </w:r>
    </w:p>
    <w:p w14:paraId="3BBD9CE9" w14:textId="29384F40" w:rsidR="00F66874" w:rsidRDefault="00F66874" w:rsidP="00691D1F"/>
    <w:p w14:paraId="70450092" w14:textId="4C8D0127" w:rsidR="00DC17B0" w:rsidRPr="003D07FF" w:rsidRDefault="00DC17B0" w:rsidP="00691D1F">
      <w:pPr>
        <w:rPr>
          <w:b/>
          <w:bCs/>
        </w:rPr>
      </w:pPr>
      <w:r w:rsidRPr="003D07FF">
        <w:rPr>
          <w:b/>
          <w:bCs/>
        </w:rPr>
        <w:t>References</w:t>
      </w:r>
    </w:p>
    <w:sdt>
      <w:sdtPr>
        <w:rPr>
          <w:rFonts w:eastAsia="Times New Roman"/>
        </w:rPr>
        <w:id w:val="-573587230"/>
        <w:bibliography/>
      </w:sdtPr>
      <w:sdtEndPr/>
      <w:sdtContent>
        <w:p w14:paraId="74396338" w14:textId="77777777" w:rsidR="00F66874" w:rsidRPr="006A0DE5" w:rsidRDefault="00F66874" w:rsidP="009E125E">
          <w:pPr>
            <w:pStyle w:val="Bibliography"/>
            <w:ind w:left="432" w:hanging="432"/>
            <w:jc w:val="both"/>
            <w:rPr>
              <w:noProof/>
            </w:rPr>
          </w:pPr>
          <w:r w:rsidRPr="006A0DE5">
            <w:rPr>
              <w:noProof/>
            </w:rPr>
            <w:t xml:space="preserve">American Psychiatric Association. (2013). </w:t>
          </w:r>
          <w:r w:rsidRPr="006A0DE5">
            <w:rPr>
              <w:i/>
              <w:iCs/>
              <w:noProof/>
            </w:rPr>
            <w:t>Diagnostic and statistical manual of mental disorders DSM-5</w:t>
          </w:r>
          <w:r w:rsidRPr="006A0DE5">
            <w:rPr>
              <w:noProof/>
            </w:rPr>
            <w:t xml:space="preserve"> (éd. 5th Edition). Washington, DC: American Psychiatric Publishing.</w:t>
          </w:r>
        </w:p>
        <w:p w14:paraId="58A04D9C" w14:textId="77777777" w:rsidR="00F66874" w:rsidRPr="006A0DE5" w:rsidRDefault="00F66874" w:rsidP="009E125E">
          <w:pPr>
            <w:pStyle w:val="Bibliography"/>
            <w:ind w:left="432" w:hanging="432"/>
            <w:jc w:val="both"/>
            <w:rPr>
              <w:noProof/>
            </w:rPr>
          </w:pPr>
          <w:r w:rsidRPr="006A0DE5">
            <w:rPr>
              <w:noProof/>
            </w:rPr>
            <w:t xml:space="preserve">Arnaud, S., &amp; Wasieleski, D. (2014). Corporate Humanistic Responsibility: social performance through managerial discretion of the HRM. </w:t>
          </w:r>
          <w:r w:rsidRPr="006A0DE5">
            <w:rPr>
              <w:i/>
              <w:iCs/>
              <w:noProof/>
            </w:rPr>
            <w:t>Journal of Business Ethics, 120</w:t>
          </w:r>
          <w:r w:rsidRPr="006A0DE5">
            <w:rPr>
              <w:noProof/>
            </w:rPr>
            <w:t>(3), 313-334.</w:t>
          </w:r>
        </w:p>
        <w:p w14:paraId="18CE33AA" w14:textId="77777777" w:rsidR="00F66874" w:rsidRPr="006A0DE5" w:rsidRDefault="00F66874" w:rsidP="009E125E">
          <w:pPr>
            <w:pStyle w:val="Bibliography"/>
            <w:ind w:left="432" w:hanging="432"/>
            <w:jc w:val="both"/>
            <w:rPr>
              <w:noProof/>
            </w:rPr>
          </w:pPr>
          <w:r w:rsidRPr="006A0DE5">
            <w:rPr>
              <w:noProof/>
            </w:rPr>
            <w:t xml:space="preserve">Baldwin, S., Costley, D., &amp; Warren, A. (2014). Employment activities and the experiences of adults with high-functioning autism and Asperger's disorder. </w:t>
          </w:r>
          <w:r w:rsidRPr="006A0DE5">
            <w:rPr>
              <w:i/>
              <w:iCs/>
              <w:noProof/>
            </w:rPr>
            <w:t>Journal of Autism and Developmental Disorders, 44</w:t>
          </w:r>
          <w:r w:rsidRPr="006A0DE5">
            <w:rPr>
              <w:noProof/>
            </w:rPr>
            <w:t>(10), 2440-2449.</w:t>
          </w:r>
        </w:p>
        <w:p w14:paraId="39A0BA01" w14:textId="77777777" w:rsidR="00F66874" w:rsidRPr="006A0DE5" w:rsidRDefault="00F66874" w:rsidP="009E125E">
          <w:pPr>
            <w:pStyle w:val="Bibliography"/>
            <w:ind w:left="432" w:hanging="432"/>
            <w:jc w:val="both"/>
            <w:rPr>
              <w:noProof/>
            </w:rPr>
          </w:pPr>
          <w:r w:rsidRPr="006A0DE5">
            <w:rPr>
              <w:noProof/>
            </w:rPr>
            <w:t xml:space="preserve">Barclay, L., &amp; Markel, K. (2009). Ethical Fairness and Human Rights: The Treatment of Employees with Psychiatric Disabilities. </w:t>
          </w:r>
          <w:r w:rsidRPr="006A0DE5">
            <w:rPr>
              <w:i/>
              <w:iCs/>
              <w:noProof/>
            </w:rPr>
            <w:t>Journal of Business Ethics, 85</w:t>
          </w:r>
          <w:r w:rsidRPr="006A0DE5">
            <w:rPr>
              <w:noProof/>
            </w:rPr>
            <w:t>, 333-345.</w:t>
          </w:r>
        </w:p>
        <w:p w14:paraId="660C8982" w14:textId="77777777" w:rsidR="00F66874" w:rsidRPr="006A0DE5" w:rsidRDefault="00F66874" w:rsidP="009E125E">
          <w:pPr>
            <w:pStyle w:val="Bibliography"/>
            <w:ind w:left="432" w:hanging="432"/>
            <w:jc w:val="both"/>
            <w:rPr>
              <w:noProof/>
            </w:rPr>
          </w:pPr>
          <w:r w:rsidRPr="006A0DE5">
            <w:rPr>
              <w:noProof/>
            </w:rPr>
            <w:t xml:space="preserve">Baron-Cohen, S., Wheelwright, S., Skinner, R., Martin, J., &amp; Clubley, E. (2001). The autism-spectrum quotient (AQ): evidence from Asperger syndrome/high-functioning autism, males and females, scientists and mathematicians. </w:t>
          </w:r>
          <w:r w:rsidRPr="006A0DE5">
            <w:rPr>
              <w:i/>
              <w:iCs/>
              <w:noProof/>
            </w:rPr>
            <w:t>Journal of Autism and Developmental Disorders, 31</w:t>
          </w:r>
          <w:r w:rsidRPr="006A0DE5">
            <w:rPr>
              <w:noProof/>
            </w:rPr>
            <w:t>(1), 5-17. doi:10.1023/a:1005653411471</w:t>
          </w:r>
        </w:p>
        <w:p w14:paraId="0A043591" w14:textId="77777777" w:rsidR="00F66874" w:rsidRPr="006A0DE5" w:rsidRDefault="00F66874" w:rsidP="009E125E">
          <w:pPr>
            <w:pStyle w:val="Bibliography"/>
            <w:ind w:left="432" w:hanging="432"/>
            <w:jc w:val="both"/>
            <w:rPr>
              <w:noProof/>
            </w:rPr>
          </w:pPr>
          <w:r w:rsidRPr="006A0DE5">
            <w:rPr>
              <w:noProof/>
            </w:rPr>
            <w:lastRenderedPageBreak/>
            <w:t xml:space="preserve">Black, M., Mahdi, S., Mibourn, B., Thompson, C., D'Angelo, A., Ström, E., . . . Bölte, S. (2019). Perspective of key stakeholders on employment of autistic adults across the United States, Australia and Sweden. </w:t>
          </w:r>
          <w:r w:rsidRPr="006A0DE5">
            <w:rPr>
              <w:i/>
              <w:iCs/>
              <w:noProof/>
            </w:rPr>
            <w:t>Autism Research, 12</w:t>
          </w:r>
          <w:r w:rsidRPr="006A0DE5">
            <w:rPr>
              <w:noProof/>
            </w:rPr>
            <w:t>(11), 1648-1662.</w:t>
          </w:r>
        </w:p>
        <w:p w14:paraId="5E87C062" w14:textId="77777777" w:rsidR="00F66874" w:rsidRPr="006A0DE5" w:rsidRDefault="00F66874" w:rsidP="009E125E">
          <w:pPr>
            <w:pStyle w:val="Bibliography"/>
            <w:ind w:left="432" w:hanging="432"/>
            <w:jc w:val="both"/>
            <w:rPr>
              <w:noProof/>
            </w:rPr>
          </w:pPr>
          <w:r w:rsidRPr="006A0DE5">
            <w:rPr>
              <w:noProof/>
            </w:rPr>
            <w:t xml:space="preserve">Blue, S. (2019). Institutional rhythms: Combining practice theory and rhythmanalysis to conceptualise processes of institutionalisation . </w:t>
          </w:r>
          <w:r w:rsidRPr="006A0DE5">
            <w:rPr>
              <w:i/>
              <w:iCs/>
              <w:noProof/>
            </w:rPr>
            <w:t>Time &amp; Society, 28</w:t>
          </w:r>
          <w:r w:rsidRPr="006A0DE5">
            <w:rPr>
              <w:noProof/>
            </w:rPr>
            <w:t>(3), 922-950.</w:t>
          </w:r>
        </w:p>
        <w:p w14:paraId="18EC5F19" w14:textId="77777777" w:rsidR="00F66874" w:rsidRPr="006A0DE5" w:rsidRDefault="00F66874" w:rsidP="009E125E">
          <w:pPr>
            <w:pStyle w:val="Bibliography"/>
            <w:ind w:left="432" w:hanging="432"/>
            <w:jc w:val="both"/>
            <w:rPr>
              <w:noProof/>
            </w:rPr>
          </w:pPr>
          <w:r w:rsidRPr="006A0DE5">
            <w:rPr>
              <w:noProof/>
            </w:rPr>
            <w:t xml:space="preserve">Brewer, N., Young R., &amp; Barnett, E. (2017). Measuring Theory of Mind in Adults with Autism Spectrum. </w:t>
          </w:r>
          <w:r w:rsidRPr="006A0DE5">
            <w:rPr>
              <w:i/>
              <w:iCs/>
              <w:noProof/>
            </w:rPr>
            <w:t>Journal of Autism and Developmental Disorders, 47</w:t>
          </w:r>
          <w:r w:rsidRPr="006A0DE5">
            <w:rPr>
              <w:noProof/>
            </w:rPr>
            <w:t>, 1927-1941.</w:t>
          </w:r>
        </w:p>
        <w:p w14:paraId="3F090059" w14:textId="77777777" w:rsidR="00F66874" w:rsidRPr="006A0DE5" w:rsidRDefault="00F66874" w:rsidP="009E125E">
          <w:pPr>
            <w:pStyle w:val="Bibliography"/>
            <w:ind w:left="432" w:hanging="432"/>
            <w:jc w:val="both"/>
            <w:rPr>
              <w:noProof/>
            </w:rPr>
          </w:pPr>
          <w:r w:rsidRPr="006A0DE5">
            <w:rPr>
              <w:noProof/>
            </w:rPr>
            <w:t xml:space="preserve">Buescher, A., Cidav, Z., Knapp, M., &amp; Mandell, D. (2014). Costs of autism spectrum disorders in the United Kingdom and the United States. </w:t>
          </w:r>
          <w:r w:rsidRPr="006A0DE5">
            <w:rPr>
              <w:i/>
              <w:iCs/>
              <w:noProof/>
            </w:rPr>
            <w:t>JAMA Pediatrics</w:t>
          </w:r>
          <w:r w:rsidRPr="006A0DE5">
            <w:rPr>
              <w:noProof/>
            </w:rPr>
            <w:t>(168), E1-E8.</w:t>
          </w:r>
        </w:p>
        <w:p w14:paraId="575F2DFF" w14:textId="77777777" w:rsidR="00F66874" w:rsidRPr="006A0DE5" w:rsidRDefault="00F66874" w:rsidP="009E125E">
          <w:pPr>
            <w:pStyle w:val="Bibliography"/>
            <w:ind w:left="432" w:hanging="432"/>
            <w:jc w:val="both"/>
            <w:rPr>
              <w:noProof/>
            </w:rPr>
          </w:pPr>
          <w:r w:rsidRPr="006A0DE5">
            <w:rPr>
              <w:noProof/>
            </w:rPr>
            <w:t xml:space="preserve">Campbell, F. (2009). </w:t>
          </w:r>
          <w:r w:rsidRPr="006A0DE5">
            <w:rPr>
              <w:i/>
              <w:iCs/>
              <w:noProof/>
            </w:rPr>
            <w:t>Contours of Ableism: The Production of Disability and Abledness.</w:t>
          </w:r>
          <w:r w:rsidRPr="006A0DE5">
            <w:rPr>
              <w:noProof/>
            </w:rPr>
            <w:t xml:space="preserve"> London, UK: Palgrave Macmillan.</w:t>
          </w:r>
        </w:p>
        <w:p w14:paraId="79747D67" w14:textId="77777777" w:rsidR="00F66874" w:rsidRPr="006A0DE5" w:rsidRDefault="00F66874" w:rsidP="009E125E">
          <w:pPr>
            <w:pStyle w:val="Bibliography"/>
            <w:ind w:left="432" w:hanging="432"/>
            <w:jc w:val="both"/>
            <w:rPr>
              <w:noProof/>
            </w:rPr>
          </w:pPr>
          <w:r w:rsidRPr="006A0DE5">
            <w:rPr>
              <w:noProof/>
            </w:rPr>
            <w:t xml:space="preserve">Coetzer, G. (2016). Researching autism spectrum disorder in the workplace: lessons learned from researching the relationship between adult attention deficit disorder and organizational behavior. </w:t>
          </w:r>
          <w:r w:rsidRPr="006A0DE5">
            <w:rPr>
              <w:i/>
              <w:iCs/>
              <w:noProof/>
            </w:rPr>
            <w:t>Journal of Business and Management, 22</w:t>
          </w:r>
          <w:r w:rsidRPr="006A0DE5">
            <w:rPr>
              <w:noProof/>
            </w:rPr>
            <w:t>(1), 39-70.</w:t>
          </w:r>
        </w:p>
        <w:p w14:paraId="04FBDC98" w14:textId="77777777" w:rsidR="00F66874" w:rsidRPr="006A0DE5" w:rsidRDefault="00F66874" w:rsidP="009E125E">
          <w:pPr>
            <w:pStyle w:val="Bibliography"/>
            <w:ind w:left="432" w:hanging="432"/>
            <w:jc w:val="both"/>
            <w:rPr>
              <w:noProof/>
            </w:rPr>
          </w:pPr>
          <w:r w:rsidRPr="006A0DE5">
            <w:rPr>
              <w:noProof/>
            </w:rPr>
            <w:t xml:space="preserve">Coetzer, G. H. (2016). Researching autism spectrum disorder in the workplace: Lessons learned from researching the relationship between adult attention deficit disorder and organizational behavior. </w:t>
          </w:r>
          <w:r w:rsidRPr="006A0DE5">
            <w:rPr>
              <w:i/>
              <w:iCs/>
              <w:noProof/>
            </w:rPr>
            <w:t>Journal of Business and Management</w:t>
          </w:r>
          <w:r w:rsidRPr="006A0DE5">
            <w:rPr>
              <w:noProof/>
            </w:rPr>
            <w:t>, 39-70.</w:t>
          </w:r>
        </w:p>
        <w:p w14:paraId="4D4A7694" w14:textId="77777777" w:rsidR="00F66874" w:rsidRPr="006A0DE5" w:rsidRDefault="00F66874" w:rsidP="009E125E">
          <w:pPr>
            <w:pStyle w:val="Bibliography"/>
            <w:ind w:left="432" w:hanging="432"/>
            <w:jc w:val="both"/>
            <w:rPr>
              <w:noProof/>
            </w:rPr>
          </w:pPr>
          <w:r w:rsidRPr="006A0DE5">
            <w:rPr>
              <w:noProof/>
            </w:rPr>
            <w:t xml:space="preserve">Fletcher-Watson, S., &amp; Happé, F. (2019). </w:t>
          </w:r>
          <w:r w:rsidRPr="006A0DE5">
            <w:rPr>
              <w:i/>
              <w:iCs/>
              <w:noProof/>
            </w:rPr>
            <w:t>Autism: A New Introduction to Psychological Theory and Current Debate.</w:t>
          </w:r>
          <w:r w:rsidRPr="006A0DE5">
            <w:rPr>
              <w:noProof/>
            </w:rPr>
            <w:t xml:space="preserve"> London, UK: Routledge.</w:t>
          </w:r>
        </w:p>
        <w:p w14:paraId="3CB3F0EB" w14:textId="77777777" w:rsidR="00F66874" w:rsidRPr="006A0DE5" w:rsidRDefault="00F66874" w:rsidP="009E125E">
          <w:pPr>
            <w:pStyle w:val="Bibliography"/>
            <w:ind w:left="432" w:hanging="432"/>
            <w:jc w:val="both"/>
            <w:rPr>
              <w:noProof/>
            </w:rPr>
          </w:pPr>
          <w:r w:rsidRPr="006A0DE5">
            <w:rPr>
              <w:noProof/>
            </w:rPr>
            <w:t xml:space="preserve">Goodley, D. (2010). </w:t>
          </w:r>
          <w:r w:rsidRPr="006A0DE5">
            <w:rPr>
              <w:i/>
              <w:iCs/>
              <w:noProof/>
            </w:rPr>
            <w:t>Disability: Psyche, Culture and Society.</w:t>
          </w:r>
          <w:r w:rsidRPr="006A0DE5">
            <w:rPr>
              <w:noProof/>
            </w:rPr>
            <w:t xml:space="preserve"> London, UK: Sage.</w:t>
          </w:r>
        </w:p>
        <w:p w14:paraId="5E2E4973" w14:textId="77777777" w:rsidR="00F66874" w:rsidRPr="006A0DE5" w:rsidRDefault="00F66874" w:rsidP="009E125E">
          <w:pPr>
            <w:pStyle w:val="Bibliography"/>
            <w:ind w:left="432" w:hanging="432"/>
            <w:jc w:val="both"/>
            <w:rPr>
              <w:noProof/>
            </w:rPr>
          </w:pPr>
          <w:r w:rsidRPr="006A0DE5">
            <w:rPr>
              <w:noProof/>
            </w:rPr>
            <w:t xml:space="preserve">Griffiths, A., Giannantonio, C., Hurley-Hanson, A., &amp; Cardinal, D. (2016). Autism in the workplace: assessing the transition needs of young adults with autism spectrum disorder. </w:t>
          </w:r>
          <w:r w:rsidRPr="006A0DE5">
            <w:rPr>
              <w:i/>
              <w:iCs/>
              <w:noProof/>
            </w:rPr>
            <w:t>Journal of Business and Management, 22</w:t>
          </w:r>
          <w:r w:rsidRPr="006A0DE5">
            <w:rPr>
              <w:noProof/>
            </w:rPr>
            <w:t>(1), 5-22.</w:t>
          </w:r>
        </w:p>
        <w:p w14:paraId="30C4B810" w14:textId="77777777" w:rsidR="00F66874" w:rsidRPr="006A0DE5" w:rsidRDefault="00F66874" w:rsidP="009E125E">
          <w:pPr>
            <w:pStyle w:val="Bibliography"/>
            <w:ind w:left="432" w:hanging="432"/>
            <w:jc w:val="both"/>
            <w:rPr>
              <w:noProof/>
            </w:rPr>
          </w:pPr>
          <w:r w:rsidRPr="006A0DE5">
            <w:rPr>
              <w:noProof/>
            </w:rPr>
            <w:t xml:space="preserve">Hedley, D., Cai, R., Uljarevic, M., Wilmot, M., Spoor, J., &amp; Richdale, A. (2018). Transition to work: Perspectives from the autism spectrum. </w:t>
          </w:r>
          <w:r w:rsidRPr="006A0DE5">
            <w:rPr>
              <w:i/>
              <w:iCs/>
              <w:noProof/>
            </w:rPr>
            <w:t>Autism, 22</w:t>
          </w:r>
          <w:r w:rsidRPr="006A0DE5">
            <w:rPr>
              <w:noProof/>
            </w:rPr>
            <w:t>, 528-541.</w:t>
          </w:r>
        </w:p>
        <w:p w14:paraId="05D61E40" w14:textId="77777777" w:rsidR="00F66874" w:rsidRPr="006A0DE5" w:rsidRDefault="00F66874" w:rsidP="009E125E">
          <w:pPr>
            <w:pStyle w:val="Bibliography"/>
            <w:ind w:left="432" w:hanging="432"/>
            <w:jc w:val="both"/>
            <w:rPr>
              <w:noProof/>
            </w:rPr>
          </w:pPr>
          <w:r w:rsidRPr="006A0DE5">
            <w:rPr>
              <w:noProof/>
            </w:rPr>
            <w:t xml:space="preserve">Johnson, T. D. &amp; Joshi, A. (2014). Disclosure on the spectrum: Understingind disclosure among employees on the autism spectrum. </w:t>
          </w:r>
          <w:r w:rsidRPr="006A0DE5">
            <w:rPr>
              <w:i/>
              <w:iCs/>
              <w:noProof/>
            </w:rPr>
            <w:t>Industrial and Organizational Psychology, 7</w:t>
          </w:r>
          <w:r w:rsidRPr="006A0DE5">
            <w:rPr>
              <w:noProof/>
            </w:rPr>
            <w:t>(2), 278-281. doi:10.1111.iops.12149</w:t>
          </w:r>
        </w:p>
        <w:p w14:paraId="025327F7" w14:textId="77777777" w:rsidR="00F66874" w:rsidRPr="006A0DE5" w:rsidRDefault="00F66874" w:rsidP="009E125E">
          <w:pPr>
            <w:pStyle w:val="Bibliography"/>
            <w:ind w:left="432" w:hanging="432"/>
            <w:jc w:val="both"/>
            <w:rPr>
              <w:noProof/>
            </w:rPr>
          </w:pPr>
          <w:r w:rsidRPr="006A0DE5">
            <w:rPr>
              <w:noProof/>
            </w:rPr>
            <w:t xml:space="preserve">Johnson, T. D. (2014). Disclosure on the spectrum: Understanding disclosure among employees on the autism spectrum. </w:t>
          </w:r>
          <w:r w:rsidRPr="006A0DE5">
            <w:rPr>
              <w:i/>
              <w:iCs/>
              <w:noProof/>
            </w:rPr>
            <w:t>Industrial and Organizational Psychology</w:t>
          </w:r>
          <w:r w:rsidRPr="006A0DE5">
            <w:rPr>
              <w:noProof/>
            </w:rPr>
            <w:t>, 278-281.</w:t>
          </w:r>
        </w:p>
        <w:p w14:paraId="4B30D05F" w14:textId="77777777" w:rsidR="00F66874" w:rsidRPr="006A0DE5" w:rsidRDefault="00F66874" w:rsidP="009E125E">
          <w:pPr>
            <w:pStyle w:val="Bibliography"/>
            <w:ind w:left="432" w:hanging="432"/>
            <w:jc w:val="both"/>
            <w:rPr>
              <w:noProof/>
            </w:rPr>
          </w:pPr>
          <w:r w:rsidRPr="006A0DE5">
            <w:rPr>
              <w:noProof/>
            </w:rPr>
            <w:t xml:space="preserve">Kaupins, G. E., Chenoweth, T., &amp; Klein, F. (2020). Should college instructors reveal their high functioning autism in the classroom? </w:t>
          </w:r>
          <w:r w:rsidRPr="006A0DE5">
            <w:rPr>
              <w:i/>
              <w:iCs/>
              <w:noProof/>
            </w:rPr>
            <w:t>Journal of Education for Business</w:t>
          </w:r>
          <w:r w:rsidRPr="006A0DE5">
            <w:rPr>
              <w:noProof/>
            </w:rPr>
            <w:t>. doi:10.1080/08832323.2020.171604</w:t>
          </w:r>
        </w:p>
        <w:p w14:paraId="2AB6BBB6" w14:textId="77777777" w:rsidR="00F66874" w:rsidRPr="006A0DE5" w:rsidRDefault="00F66874" w:rsidP="009E125E">
          <w:pPr>
            <w:pStyle w:val="Bibliography"/>
            <w:ind w:left="432" w:hanging="432"/>
            <w:jc w:val="both"/>
            <w:rPr>
              <w:noProof/>
            </w:rPr>
          </w:pPr>
          <w:r w:rsidRPr="006A0DE5">
            <w:rPr>
              <w:noProof/>
            </w:rPr>
            <w:t xml:space="preserve">Krieger, B., Kinebanian, A., Prodinger, B., &amp; Heigl, F. (2012). Becoming a member of the workforce: Perceptions of adults with Asperger syndrome. </w:t>
          </w:r>
          <w:r w:rsidRPr="006A0DE5">
            <w:rPr>
              <w:i/>
              <w:iCs/>
              <w:noProof/>
            </w:rPr>
            <w:t>Work, 43</w:t>
          </w:r>
          <w:r w:rsidRPr="006A0DE5">
            <w:rPr>
              <w:noProof/>
            </w:rPr>
            <w:t>(2), 141-157.</w:t>
          </w:r>
        </w:p>
        <w:p w14:paraId="3F4BEE83" w14:textId="77777777" w:rsidR="00F66874" w:rsidRPr="006A0DE5" w:rsidRDefault="00F66874" w:rsidP="009E125E">
          <w:pPr>
            <w:pStyle w:val="Bibliography"/>
            <w:ind w:left="432" w:hanging="432"/>
            <w:jc w:val="both"/>
            <w:rPr>
              <w:noProof/>
            </w:rPr>
          </w:pPr>
          <w:r w:rsidRPr="006A0DE5">
            <w:rPr>
              <w:noProof/>
            </w:rPr>
            <w:t xml:space="preserve">Lay, J., &amp; Weiss, J. (2017). Priority service needs and receipt across the lifespan for individuals with autism spectrum disorder. </w:t>
          </w:r>
          <w:r w:rsidRPr="006A0DE5">
            <w:rPr>
              <w:i/>
              <w:iCs/>
              <w:noProof/>
            </w:rPr>
            <w:t>Autism Research, 10</w:t>
          </w:r>
          <w:r w:rsidRPr="006A0DE5">
            <w:rPr>
              <w:noProof/>
            </w:rPr>
            <w:t>, 1436-1447.</w:t>
          </w:r>
        </w:p>
        <w:p w14:paraId="5F09F6AC" w14:textId="77777777" w:rsidR="00F66874" w:rsidRPr="006A0DE5" w:rsidRDefault="00F66874" w:rsidP="009E125E">
          <w:pPr>
            <w:pStyle w:val="Bibliography"/>
            <w:ind w:left="432" w:hanging="432"/>
            <w:jc w:val="both"/>
            <w:rPr>
              <w:noProof/>
            </w:rPr>
          </w:pPr>
          <w:r w:rsidRPr="006A0DE5">
            <w:rPr>
              <w:noProof/>
            </w:rPr>
            <w:t xml:space="preserve">Markel, K., &amp; Elia, B. (2016). How Human Resource Management Can Best Support Employees with Autism: Future Directions for Research and Practice. </w:t>
          </w:r>
          <w:r w:rsidRPr="006A0DE5">
            <w:rPr>
              <w:i/>
              <w:iCs/>
              <w:noProof/>
            </w:rPr>
            <w:t>Journal of Business and Management, 22</w:t>
          </w:r>
          <w:r w:rsidRPr="006A0DE5">
            <w:rPr>
              <w:noProof/>
            </w:rPr>
            <w:t>(1), 71-85.</w:t>
          </w:r>
        </w:p>
        <w:p w14:paraId="1C491195" w14:textId="77777777" w:rsidR="00F66874" w:rsidRPr="006A0DE5" w:rsidRDefault="00F66874" w:rsidP="009E125E">
          <w:pPr>
            <w:pStyle w:val="Bibliography"/>
            <w:ind w:left="432" w:hanging="432"/>
            <w:jc w:val="both"/>
            <w:rPr>
              <w:noProof/>
            </w:rPr>
          </w:pPr>
          <w:r w:rsidRPr="006A0DE5">
            <w:rPr>
              <w:noProof/>
            </w:rPr>
            <w:t xml:space="preserve">Microsoft.com. (2021). </w:t>
          </w:r>
          <w:r w:rsidRPr="006A0DE5">
            <w:rPr>
              <w:i/>
              <w:iCs/>
              <w:noProof/>
            </w:rPr>
            <w:t>Microsoft Neurodiversity Hiring Program</w:t>
          </w:r>
          <w:r w:rsidRPr="006A0DE5">
            <w:rPr>
              <w:noProof/>
            </w:rPr>
            <w:t>. Récupéré sur http://www.microsoft.com/en-us/diversity/inside-microsoft/cross-disability/autismhiringcorporate</w:t>
          </w:r>
        </w:p>
        <w:p w14:paraId="3A344697" w14:textId="77777777" w:rsidR="00F66874" w:rsidRPr="006A0DE5" w:rsidRDefault="00F66874" w:rsidP="009E125E">
          <w:pPr>
            <w:pStyle w:val="Bibliography"/>
            <w:ind w:left="432" w:hanging="432"/>
            <w:jc w:val="both"/>
            <w:rPr>
              <w:noProof/>
            </w:rPr>
          </w:pPr>
          <w:r w:rsidRPr="006A0DE5">
            <w:rPr>
              <w:noProof/>
            </w:rPr>
            <w:t xml:space="preserve">Nord, D., Stancliffe, R., Nye-Legerman, K., &amp; Hewitt, A. (2016). Employment in the community for people with and without autism: A comparative analysis. </w:t>
          </w:r>
          <w:r w:rsidRPr="006A0DE5">
            <w:rPr>
              <w:i/>
              <w:iCs/>
              <w:noProof/>
            </w:rPr>
            <w:t>Research in Autism Spectrum Disorders, 24</w:t>
          </w:r>
          <w:r w:rsidRPr="006A0DE5">
            <w:rPr>
              <w:noProof/>
            </w:rPr>
            <w:t>, 11-16.</w:t>
          </w:r>
        </w:p>
        <w:p w14:paraId="0284D0F2" w14:textId="77777777" w:rsidR="00F66874" w:rsidRPr="006A0DE5" w:rsidRDefault="00F66874" w:rsidP="009E125E">
          <w:pPr>
            <w:pStyle w:val="Bibliography"/>
            <w:ind w:left="432" w:hanging="432"/>
            <w:jc w:val="both"/>
            <w:rPr>
              <w:noProof/>
            </w:rPr>
          </w:pPr>
          <w:r w:rsidRPr="006A0DE5">
            <w:rPr>
              <w:noProof/>
            </w:rPr>
            <w:lastRenderedPageBreak/>
            <w:t xml:space="preserve">Pirson, M. (2019). A Humanistic Perspective for Management Theory: Protecting Dignity and Promoting Well-Being. </w:t>
          </w:r>
          <w:r w:rsidRPr="006A0DE5">
            <w:rPr>
              <w:i/>
              <w:iCs/>
              <w:noProof/>
            </w:rPr>
            <w:t>Journal of Business Ethics, 159</w:t>
          </w:r>
          <w:r w:rsidRPr="006A0DE5">
            <w:rPr>
              <w:noProof/>
            </w:rPr>
            <w:t>, 39-57.</w:t>
          </w:r>
        </w:p>
        <w:p w14:paraId="3C508F55" w14:textId="77777777" w:rsidR="00F66874" w:rsidRPr="006A0DE5" w:rsidRDefault="00F66874" w:rsidP="009E125E">
          <w:pPr>
            <w:pStyle w:val="Bibliography"/>
            <w:ind w:left="432" w:hanging="432"/>
            <w:jc w:val="both"/>
            <w:rPr>
              <w:noProof/>
            </w:rPr>
          </w:pPr>
          <w:r w:rsidRPr="006A0DE5">
            <w:rPr>
              <w:noProof/>
            </w:rPr>
            <w:t xml:space="preserve">Rosa, H., Dörre, K., &amp; Lessenich, S. (2017). Appropriation, Activation and Acceleration: The Escalatory Logics of Capitalist Modernity and the Crises of Dynamic Stabilization. </w:t>
          </w:r>
          <w:r w:rsidRPr="006A0DE5">
            <w:rPr>
              <w:i/>
              <w:iCs/>
              <w:noProof/>
            </w:rPr>
            <w:t>Theory, Culture &amp; Society, 34</w:t>
          </w:r>
          <w:r w:rsidRPr="006A0DE5">
            <w:rPr>
              <w:noProof/>
            </w:rPr>
            <w:t>(1), 53-73.</w:t>
          </w:r>
        </w:p>
        <w:p w14:paraId="79978B4A" w14:textId="77777777" w:rsidR="00F66874" w:rsidRPr="006A0DE5" w:rsidRDefault="00F66874" w:rsidP="009E125E">
          <w:pPr>
            <w:pStyle w:val="Bibliography"/>
            <w:ind w:left="432" w:hanging="432"/>
            <w:jc w:val="both"/>
            <w:rPr>
              <w:noProof/>
            </w:rPr>
          </w:pPr>
          <w:r w:rsidRPr="006A0DE5">
            <w:rPr>
              <w:noProof/>
            </w:rPr>
            <w:t xml:space="preserve">Scott, M., Jacob, A., Hendrie, D., Parsons, R., Girdler, S., Falkmer, T., &amp; Falkmer, M. (2017, 05 18). Employers' perception of the costs and the benefits of hiring individuals with autism spectrum disorder in open employment in Australia. </w:t>
          </w:r>
          <w:r w:rsidRPr="006A0DE5">
            <w:rPr>
              <w:i/>
              <w:iCs/>
              <w:noProof/>
            </w:rPr>
            <w:t>PLoS ONE</w:t>
          </w:r>
          <w:r w:rsidRPr="006A0DE5">
            <w:rPr>
              <w:noProof/>
            </w:rPr>
            <w:t>. doi:https://doi.org/10.1371/journal.pone.0177607</w:t>
          </w:r>
        </w:p>
        <w:p w14:paraId="45C79DCD" w14:textId="77777777" w:rsidR="00F66874" w:rsidRPr="006A0DE5" w:rsidRDefault="00F66874" w:rsidP="009E125E">
          <w:pPr>
            <w:pStyle w:val="Bibliography"/>
            <w:ind w:left="432" w:hanging="432"/>
            <w:jc w:val="both"/>
            <w:rPr>
              <w:noProof/>
            </w:rPr>
          </w:pPr>
          <w:r w:rsidRPr="006A0DE5">
            <w:rPr>
              <w:noProof/>
            </w:rPr>
            <w:t xml:space="preserve">Shrivastava, P., Zsolnai, L., Wasieleski, D., Stafford-Smith, M., &amp; Walker, T. (2019). Finance and Management for the Anthropocene. </w:t>
          </w:r>
          <w:r w:rsidRPr="006A0DE5">
            <w:rPr>
              <w:i/>
              <w:iCs/>
              <w:noProof/>
            </w:rPr>
            <w:t>Organization and Environment, 32</w:t>
          </w:r>
          <w:r w:rsidRPr="006A0DE5">
            <w:rPr>
              <w:noProof/>
            </w:rPr>
            <w:t>(1), 26-40.</w:t>
          </w:r>
        </w:p>
        <w:p w14:paraId="15FDAE7F" w14:textId="77777777" w:rsidR="00F66874" w:rsidRPr="006A0DE5" w:rsidRDefault="00F66874" w:rsidP="009E125E">
          <w:pPr>
            <w:pStyle w:val="Bibliography"/>
            <w:ind w:left="432" w:hanging="432"/>
            <w:jc w:val="both"/>
            <w:rPr>
              <w:noProof/>
            </w:rPr>
          </w:pPr>
          <w:r w:rsidRPr="006A0DE5">
            <w:rPr>
              <w:noProof/>
            </w:rPr>
            <w:t xml:space="preserve">Simone, R. (2010). </w:t>
          </w:r>
          <w:r w:rsidRPr="006A0DE5">
            <w:rPr>
              <w:i/>
              <w:iCs/>
              <w:noProof/>
            </w:rPr>
            <w:t>Asperger's on the Job: Must-have Advice for People with Asperger's or High-Functioning Autism and their Employers, Educators, and Advocates.</w:t>
          </w:r>
          <w:r w:rsidRPr="006A0DE5">
            <w:rPr>
              <w:noProof/>
            </w:rPr>
            <w:t xml:space="preserve"> Arlington, Texas: Future Horizons.</w:t>
          </w:r>
        </w:p>
        <w:p w14:paraId="401BFCA1" w14:textId="77777777" w:rsidR="00F66874" w:rsidRPr="006A0DE5" w:rsidRDefault="00F66874" w:rsidP="009E125E">
          <w:pPr>
            <w:pStyle w:val="Bibliography"/>
            <w:ind w:left="432" w:hanging="432"/>
            <w:jc w:val="both"/>
            <w:rPr>
              <w:noProof/>
            </w:rPr>
          </w:pPr>
          <w:r w:rsidRPr="006A0DE5">
            <w:rPr>
              <w:noProof/>
            </w:rPr>
            <w:t xml:space="preserve">Solomon, C. (2020). Autism and Employment: Implications for Employers and Adults with ASD. </w:t>
          </w:r>
          <w:r w:rsidRPr="006A0DE5">
            <w:rPr>
              <w:i/>
              <w:iCs/>
              <w:noProof/>
            </w:rPr>
            <w:t>Journal of Autism and Developmental Disorders, 50</w:t>
          </w:r>
          <w:r w:rsidRPr="006A0DE5">
            <w:rPr>
              <w:noProof/>
            </w:rPr>
            <w:t>, 4209-4217.</w:t>
          </w:r>
        </w:p>
        <w:p w14:paraId="0CB772B3" w14:textId="77777777" w:rsidR="00F66874" w:rsidRPr="006A0DE5" w:rsidRDefault="00F66874" w:rsidP="009E125E">
          <w:pPr>
            <w:pStyle w:val="Bibliography"/>
            <w:ind w:left="432" w:hanging="432"/>
            <w:jc w:val="both"/>
            <w:rPr>
              <w:noProof/>
            </w:rPr>
          </w:pPr>
          <w:r w:rsidRPr="006A0DE5">
            <w:rPr>
              <w:noProof/>
            </w:rPr>
            <w:t xml:space="preserve">Whelpley, C. E. &amp; Perrault, E. (2021). Autism at work: How internal and external factors influence employee outcomes and firm performance. </w:t>
          </w:r>
          <w:r w:rsidRPr="006A0DE5">
            <w:rPr>
              <w:i/>
              <w:iCs/>
              <w:noProof/>
            </w:rPr>
            <w:t>Journal of General Management, 46</w:t>
          </w:r>
          <w:r w:rsidRPr="006A0DE5">
            <w:rPr>
              <w:noProof/>
            </w:rPr>
            <w:t>(3), 210-219.</w:t>
          </w:r>
        </w:p>
        <w:p w14:paraId="430153F3" w14:textId="77777777" w:rsidR="00E104ED" w:rsidRDefault="00E104ED">
          <w:pPr>
            <w:spacing w:after="200" w:line="276" w:lineRule="auto"/>
            <w:rPr>
              <w:rFonts w:eastAsiaTheme="minorHAnsi"/>
            </w:rPr>
          </w:pPr>
        </w:p>
        <w:p w14:paraId="47466075" w14:textId="20F7CE67" w:rsidR="00477E48" w:rsidRDefault="00F66874" w:rsidP="00477E48">
          <w:pPr>
            <w:spacing w:line="276" w:lineRule="auto"/>
            <w:rPr>
              <w:rFonts w:eastAsiaTheme="minorHAnsi"/>
            </w:rPr>
          </w:pPr>
          <w:r w:rsidRPr="006967BA">
            <w:rPr>
              <w:rFonts w:eastAsiaTheme="minorHAnsi"/>
              <w:b/>
              <w:bCs/>
              <w:color w:val="0070C0"/>
              <w:u w:val="single"/>
            </w:rPr>
            <w:t>Call for Papers</w:t>
          </w:r>
          <w:r w:rsidR="00477E48" w:rsidRPr="006967BA">
            <w:rPr>
              <w:rFonts w:eastAsiaTheme="minorHAnsi"/>
              <w:b/>
              <w:bCs/>
              <w:color w:val="0070C0"/>
              <w:u w:val="single"/>
            </w:rPr>
            <w:t xml:space="preserve"> #2</w:t>
          </w:r>
          <w:r w:rsidRPr="006967BA">
            <w:rPr>
              <w:rFonts w:eastAsiaTheme="minorHAnsi"/>
              <w:color w:val="0070C0"/>
            </w:rPr>
            <w:t>: Subsidiarity, Freedom, and the Logic of Gift in Business</w:t>
          </w:r>
          <w:r w:rsidRPr="00A62A44">
            <w:rPr>
              <w:rFonts w:eastAsiaTheme="minorHAnsi"/>
            </w:rPr>
            <w:t>.</w:t>
          </w:r>
        </w:p>
        <w:p w14:paraId="0A9A1D31" w14:textId="77777777" w:rsidR="00477E48" w:rsidRPr="00A62A44" w:rsidRDefault="00477E48" w:rsidP="00477E48">
          <w:pPr>
            <w:spacing w:line="276" w:lineRule="auto"/>
            <w:rPr>
              <w:rFonts w:eastAsiaTheme="minorHAnsi"/>
            </w:rPr>
          </w:pPr>
        </w:p>
        <w:p w14:paraId="3D477200" w14:textId="1AE69B44" w:rsidR="00F66874" w:rsidRPr="00691D1F" w:rsidRDefault="00F66874" w:rsidP="00F66874">
          <w:pPr>
            <w:spacing w:line="259" w:lineRule="auto"/>
            <w:jc w:val="both"/>
            <w:rPr>
              <w:rFonts w:eastAsiaTheme="minorHAnsi"/>
            </w:rPr>
          </w:pPr>
          <w:r w:rsidRPr="00691D1F">
            <w:rPr>
              <w:rFonts w:eastAsiaTheme="minorHAnsi"/>
              <w:b/>
              <w:bCs/>
            </w:rPr>
            <w:t>Guest Editors</w:t>
          </w:r>
          <w:r w:rsidRPr="00691D1F">
            <w:rPr>
              <w:rFonts w:eastAsiaTheme="minorHAnsi"/>
            </w:rPr>
            <w:t>:</w:t>
          </w:r>
        </w:p>
        <w:p w14:paraId="4B9CFCE3" w14:textId="75861C28" w:rsidR="00B77878" w:rsidRDefault="00E104ED" w:rsidP="00F66874">
          <w:pPr>
            <w:spacing w:line="259" w:lineRule="auto"/>
            <w:jc w:val="both"/>
            <w:rPr>
              <w:rFonts w:eastAsiaTheme="minorHAnsi"/>
            </w:rPr>
          </w:pPr>
          <w:r>
            <w:rPr>
              <w:noProof/>
            </w:rPr>
            <w:drawing>
              <wp:anchor distT="0" distB="0" distL="114300" distR="114300" simplePos="0" relativeHeight="251850752" behindDoc="1" locked="0" layoutInCell="1" allowOverlap="1" wp14:anchorId="4655AC82" wp14:editId="38E15C0F">
                <wp:simplePos x="0" y="0"/>
                <wp:positionH relativeFrom="margin">
                  <wp:posOffset>4627880</wp:posOffset>
                </wp:positionH>
                <wp:positionV relativeFrom="paragraph">
                  <wp:posOffset>170180</wp:posOffset>
                </wp:positionV>
                <wp:extent cx="1180465" cy="1379220"/>
                <wp:effectExtent l="19050" t="19050" r="19685" b="11430"/>
                <wp:wrapTight wrapText="bothSides">
                  <wp:wrapPolygon edited="0">
                    <wp:start x="-349" y="-298"/>
                    <wp:lineTo x="-349" y="21481"/>
                    <wp:lineTo x="21612" y="21481"/>
                    <wp:lineTo x="21612" y="-298"/>
                    <wp:lineTo x="-349" y="-298"/>
                  </wp:wrapPolygon>
                </wp:wrapTight>
                <wp:docPr id="34" name="Picture 3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medium confidenc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697" t="605" r="19041" b="5078"/>
                        <a:stretch/>
                      </pic:blipFill>
                      <pic:spPr bwMode="auto">
                        <a:xfrm>
                          <a:off x="0" y="0"/>
                          <a:ext cx="1180465" cy="1379220"/>
                        </a:xfrm>
                        <a:prstGeom prst="rect">
                          <a:avLst/>
                        </a:prstGeom>
                        <a:noFill/>
                        <a:ln>
                          <a:solidFill>
                            <a:srgbClr val="000000"/>
                          </a:solidFill>
                        </a:ln>
                        <a:extLst>
                          <a:ext uri="{53640926-AAD7-44D8-BBD7-CCE9431645EC}">
                            <a14:shadowObscured xmlns:a14="http://schemas.microsoft.com/office/drawing/2010/main"/>
                          </a:ext>
                        </a:extLst>
                      </pic:spPr>
                    </pic:pic>
                  </a:graphicData>
                </a:graphic>
              </wp:anchor>
            </w:drawing>
          </w:r>
          <w:r w:rsidR="00902D84">
            <w:rPr>
              <w:noProof/>
            </w:rPr>
            <mc:AlternateContent>
              <mc:Choice Requires="wpg">
                <w:drawing>
                  <wp:anchor distT="0" distB="0" distL="114300" distR="114300" simplePos="0" relativeHeight="251853824" behindDoc="0" locked="0" layoutInCell="1" allowOverlap="1" wp14:anchorId="1C87A3C2" wp14:editId="28126D6A">
                    <wp:simplePos x="0" y="0"/>
                    <wp:positionH relativeFrom="column">
                      <wp:posOffset>-248920</wp:posOffset>
                    </wp:positionH>
                    <wp:positionV relativeFrom="paragraph">
                      <wp:posOffset>205105</wp:posOffset>
                    </wp:positionV>
                    <wp:extent cx="2122169" cy="2149500"/>
                    <wp:effectExtent l="0" t="19050" r="0" b="3175"/>
                    <wp:wrapNone/>
                    <wp:docPr id="35" name="Group 35"/>
                    <wp:cNvGraphicFramePr/>
                    <a:graphic xmlns:a="http://schemas.openxmlformats.org/drawingml/2006/main">
                      <a:graphicData uri="http://schemas.microsoft.com/office/word/2010/wordprocessingGroup">
                        <wpg:wgp>
                          <wpg:cNvGrpSpPr/>
                          <wpg:grpSpPr>
                            <a:xfrm>
                              <a:off x="0" y="0"/>
                              <a:ext cx="2122169" cy="2149500"/>
                              <a:chOff x="-204252" y="27504"/>
                              <a:chExt cx="2123983" cy="2149915"/>
                            </a:xfrm>
                          </wpg:grpSpPr>
                          <pic:pic xmlns:pic="http://schemas.openxmlformats.org/drawingml/2006/picture">
                            <pic:nvPicPr>
                              <pic:cNvPr id="32" name="Picture 32" descr="Martin Schlag Headshot"/>
                              <pic:cNvPicPr>
                                <a:picLocks noChangeAspect="1"/>
                              </pic:cNvPicPr>
                            </pic:nvPicPr>
                            <pic:blipFill rotWithShape="1">
                              <a:blip r:embed="rId53" cstate="print">
                                <a:extLst>
                                  <a:ext uri="{28A0092B-C50C-407E-A947-70E740481C1C}">
                                    <a14:useLocalDpi xmlns:a14="http://schemas.microsoft.com/office/drawing/2010/main" val="0"/>
                                  </a:ext>
                                </a:extLst>
                              </a:blip>
                              <a:srcRect l="6009" r="3515" b="21355"/>
                              <a:stretch/>
                            </pic:blipFill>
                            <pic:spPr bwMode="auto">
                              <a:xfrm>
                                <a:off x="213003" y="27504"/>
                                <a:ext cx="1208039" cy="1396852"/>
                              </a:xfrm>
                              <a:prstGeom prst="rect">
                                <a:avLst/>
                              </a:prstGeom>
                              <a:noFill/>
                              <a:ln>
                                <a:solidFill>
                                  <a:srgbClr val="000000"/>
                                </a:solid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204252" y="1375260"/>
                                <a:ext cx="2123983" cy="802159"/>
                              </a:xfrm>
                              <a:prstGeom prst="rect">
                                <a:avLst/>
                              </a:prstGeom>
                              <a:solidFill>
                                <a:srgbClr val="FFFFFF"/>
                              </a:solidFill>
                              <a:ln w="9525">
                                <a:noFill/>
                                <a:miter lim="800000"/>
                                <a:headEnd/>
                                <a:tailEnd/>
                              </a:ln>
                            </wps:spPr>
                            <wps:txbx>
                              <w:txbxContent>
                                <w:p w14:paraId="30F7F5B1" w14:textId="2ACDEA2B" w:rsidR="00B77878" w:rsidRPr="00863D2E" w:rsidRDefault="00B77878" w:rsidP="00902D84">
                                  <w:pPr>
                                    <w:jc w:val="center"/>
                                    <w:rPr>
                                      <w:rFonts w:eastAsiaTheme="minorHAnsi"/>
                                      <w:b/>
                                      <w:bCs/>
                                      <w:color w:val="002060"/>
                                    </w:rPr>
                                  </w:pPr>
                                  <w:r w:rsidRPr="00863D2E">
                                    <w:rPr>
                                      <w:rFonts w:eastAsiaTheme="minorHAnsi"/>
                                      <w:b/>
                                      <w:bCs/>
                                      <w:color w:val="002060"/>
                                    </w:rPr>
                                    <w:t>Martin Schlag</w:t>
                                  </w:r>
                                </w:p>
                                <w:p w14:paraId="1B20E1FA" w14:textId="2FEF4AFF" w:rsidR="002B39D7" w:rsidRPr="00863D2E" w:rsidRDefault="002B39D7" w:rsidP="00902D84">
                                  <w:pPr>
                                    <w:jc w:val="center"/>
                                    <w:rPr>
                                      <w:rFonts w:eastAsiaTheme="minorHAnsi"/>
                                      <w:color w:val="002060"/>
                                    </w:rPr>
                                  </w:pPr>
                                  <w:r w:rsidRPr="00863D2E">
                                    <w:rPr>
                                      <w:rFonts w:eastAsiaTheme="minorHAnsi"/>
                                      <w:color w:val="002060"/>
                                    </w:rPr>
                                    <w:t>University of St. Thomas</w:t>
                                  </w:r>
                                </w:p>
                                <w:p w14:paraId="54283A5B" w14:textId="30C2C487" w:rsidR="00902D84" w:rsidRPr="001F7F65" w:rsidRDefault="00155EE6" w:rsidP="001F7F65">
                                  <w:pPr>
                                    <w:jc w:val="center"/>
                                    <w:rPr>
                                      <w:rFonts w:eastAsiaTheme="minorHAnsi"/>
                                      <w:color w:val="002060"/>
                                    </w:rPr>
                                  </w:pPr>
                                  <w:hyperlink r:id="rId54" w:history="1">
                                    <w:r w:rsidR="001F7F65" w:rsidRPr="001F7F65">
                                      <w:rPr>
                                        <w:rStyle w:val="Hyperlink"/>
                                        <w:rFonts w:eastAsiaTheme="minorHAnsi"/>
                                      </w:rPr>
                                      <w:t>schl2455@stthomas.edu</w:t>
                                    </w:r>
                                  </w:hyperlink>
                                </w:p>
                                <w:p w14:paraId="676AE1DE" w14:textId="108E47BB" w:rsidR="002B39D7" w:rsidRPr="001F7F65" w:rsidRDefault="003167CF" w:rsidP="001F7F65">
                                  <w:pPr>
                                    <w:jc w:val="center"/>
                                    <w:rPr>
                                      <w:rFonts w:eastAsiaTheme="minorHAnsi"/>
                                      <w:color w:val="002060"/>
                                    </w:rPr>
                                  </w:pPr>
                                  <w:r>
                                    <w:rPr>
                                      <w:rFonts w:eastAsiaTheme="minorHAnsi"/>
                                      <w:color w:val="002060"/>
                                    </w:rPr>
                                    <w:t>(M</w:t>
                                  </w:r>
                                  <w:r w:rsidR="00902D84" w:rsidRPr="001F7F65">
                                    <w:rPr>
                                      <w:rFonts w:eastAsiaTheme="minorHAnsi"/>
                                      <w:color w:val="002060"/>
                                    </w:rPr>
                                    <w:t>ain</w:t>
                                  </w:r>
                                  <w:r w:rsidR="002B39D7" w:rsidRPr="001F7F65">
                                    <w:rPr>
                                      <w:rFonts w:eastAsiaTheme="minorHAnsi"/>
                                      <w:color w:val="002060"/>
                                    </w:rPr>
                                    <w:t xml:space="preserve"> </w:t>
                                  </w:r>
                                  <w:r>
                                    <w:rPr>
                                      <w:rFonts w:eastAsiaTheme="minorHAnsi"/>
                                      <w:color w:val="002060"/>
                                    </w:rPr>
                                    <w:t>C</w:t>
                                  </w:r>
                                  <w:r w:rsidR="002B39D7" w:rsidRPr="001F7F65">
                                    <w:rPr>
                                      <w:rFonts w:eastAsiaTheme="minorHAnsi"/>
                                      <w:color w:val="002060"/>
                                    </w:rPr>
                                    <w:t>ontact</w:t>
                                  </w:r>
                                  <w:r>
                                    <w:rPr>
                                      <w:rFonts w:eastAsiaTheme="minorHAnsi"/>
                                      <w:color w:val="002060"/>
                                    </w:rPr>
                                    <w:t>)</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87A3C2" id="Group 35" o:spid="_x0000_s1040" style="position:absolute;left:0;text-align:left;margin-left:-19.6pt;margin-top:16.15pt;width:167.1pt;height:169.25pt;z-index:251853824;mso-position-horizontal-relative:text;mso-position-vertical-relative:text;mso-width-relative:margin;mso-height-relative:margin" coordorigin="-2042,275" coordsize="21239,21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41" type="#_x0000_t75" alt="Martin Schlag Headshot" style="position:absolute;left:2130;top:275;width:12080;height:1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" stroked="t">
                      <v:imagedata r:id="rId55" o:title="Martin Schlag Headshot" cropbottom="13995f" cropleft="3938f" cropright="2304f"/>
                      <v:path arrowok="t"/>
                    </v:shape>
                    <v:shape id="_x0000_s1042" type="#_x0000_t202" style="position:absolute;left:-2042;top:13752;width:21239;height:8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30F7F5B1" w14:textId="2ACDEA2B" w:rsidR="00B77878" w:rsidRPr="00863D2E" w:rsidRDefault="00B77878" w:rsidP="00902D84">
                            <w:pPr>
                              <w:jc w:val="center"/>
                              <w:rPr>
                                <w:rFonts w:eastAsiaTheme="minorHAnsi"/>
                                <w:b/>
                                <w:bCs/>
                                <w:color w:val="002060"/>
                              </w:rPr>
                            </w:pPr>
                            <w:r w:rsidRPr="00863D2E">
                              <w:rPr>
                                <w:rFonts w:eastAsiaTheme="minorHAnsi"/>
                                <w:b/>
                                <w:bCs/>
                                <w:color w:val="002060"/>
                              </w:rPr>
                              <w:t>Martin Schlag</w:t>
                            </w:r>
                          </w:p>
                          <w:p w14:paraId="1B20E1FA" w14:textId="2FEF4AFF" w:rsidR="002B39D7" w:rsidRPr="00863D2E" w:rsidRDefault="002B39D7" w:rsidP="00902D84">
                            <w:pPr>
                              <w:jc w:val="center"/>
                              <w:rPr>
                                <w:rFonts w:eastAsiaTheme="minorHAnsi"/>
                                <w:color w:val="002060"/>
                              </w:rPr>
                            </w:pPr>
                            <w:r w:rsidRPr="00863D2E">
                              <w:rPr>
                                <w:rFonts w:eastAsiaTheme="minorHAnsi"/>
                                <w:color w:val="002060"/>
                              </w:rPr>
                              <w:t>University of St. Thomas</w:t>
                            </w:r>
                          </w:p>
                          <w:p w14:paraId="54283A5B" w14:textId="30C2C487" w:rsidR="00902D84" w:rsidRPr="001F7F65" w:rsidRDefault="00155EE6" w:rsidP="001F7F65">
                            <w:pPr>
                              <w:jc w:val="center"/>
                              <w:rPr>
                                <w:rFonts w:eastAsiaTheme="minorHAnsi"/>
                                <w:color w:val="002060"/>
                              </w:rPr>
                            </w:pPr>
                            <w:hyperlink r:id="rId56" w:history="1">
                              <w:r w:rsidR="001F7F65" w:rsidRPr="001F7F65">
                                <w:rPr>
                                  <w:rStyle w:val="Hyperlink"/>
                                  <w:rFonts w:eastAsiaTheme="minorHAnsi"/>
                                </w:rPr>
                                <w:t>schl2455@stthomas.edu</w:t>
                              </w:r>
                            </w:hyperlink>
                          </w:p>
                          <w:p w14:paraId="676AE1DE" w14:textId="108E47BB" w:rsidR="002B39D7" w:rsidRPr="001F7F65" w:rsidRDefault="003167CF" w:rsidP="001F7F65">
                            <w:pPr>
                              <w:jc w:val="center"/>
                              <w:rPr>
                                <w:rFonts w:eastAsiaTheme="minorHAnsi"/>
                                <w:color w:val="002060"/>
                              </w:rPr>
                            </w:pPr>
                            <w:r>
                              <w:rPr>
                                <w:rFonts w:eastAsiaTheme="minorHAnsi"/>
                                <w:color w:val="002060"/>
                              </w:rPr>
                              <w:t>(M</w:t>
                            </w:r>
                            <w:r w:rsidR="00902D84" w:rsidRPr="001F7F65">
                              <w:rPr>
                                <w:rFonts w:eastAsiaTheme="minorHAnsi"/>
                                <w:color w:val="002060"/>
                              </w:rPr>
                              <w:t>ain</w:t>
                            </w:r>
                            <w:r w:rsidR="002B39D7" w:rsidRPr="001F7F65">
                              <w:rPr>
                                <w:rFonts w:eastAsiaTheme="minorHAnsi"/>
                                <w:color w:val="002060"/>
                              </w:rPr>
                              <w:t xml:space="preserve"> </w:t>
                            </w:r>
                            <w:r>
                              <w:rPr>
                                <w:rFonts w:eastAsiaTheme="minorHAnsi"/>
                                <w:color w:val="002060"/>
                              </w:rPr>
                              <w:t>C</w:t>
                            </w:r>
                            <w:r w:rsidR="002B39D7" w:rsidRPr="001F7F65">
                              <w:rPr>
                                <w:rFonts w:eastAsiaTheme="minorHAnsi"/>
                                <w:color w:val="002060"/>
                              </w:rPr>
                              <w:t>ontact</w:t>
                            </w:r>
                            <w:r>
                              <w:rPr>
                                <w:rFonts w:eastAsiaTheme="minorHAnsi"/>
                                <w:color w:val="002060"/>
                              </w:rPr>
                              <w:t>)</w:t>
                            </w:r>
                          </w:p>
                        </w:txbxContent>
                      </v:textbox>
                    </v:shape>
                  </v:group>
                </w:pict>
              </mc:Fallback>
            </mc:AlternateContent>
          </w:r>
        </w:p>
        <w:p w14:paraId="3A1E8FF7" w14:textId="05465060" w:rsidR="00B77878" w:rsidRDefault="00AC4D1D" w:rsidP="00F66874">
          <w:pPr>
            <w:spacing w:line="259" w:lineRule="auto"/>
            <w:jc w:val="both"/>
            <w:rPr>
              <w:rFonts w:eastAsiaTheme="minorHAnsi"/>
            </w:rPr>
          </w:pPr>
          <w:r>
            <w:rPr>
              <w:noProof/>
            </w:rPr>
            <w:drawing>
              <wp:anchor distT="0" distB="0" distL="114300" distR="114300" simplePos="0" relativeHeight="251849728" behindDoc="1" locked="0" layoutInCell="1" allowOverlap="1" wp14:anchorId="292B8EC6" wp14:editId="04E0CBFC">
                <wp:simplePos x="0" y="0"/>
                <wp:positionH relativeFrom="column">
                  <wp:posOffset>2313305</wp:posOffset>
                </wp:positionH>
                <wp:positionV relativeFrom="paragraph">
                  <wp:posOffset>3810</wp:posOffset>
                </wp:positionV>
                <wp:extent cx="1255395" cy="1407160"/>
                <wp:effectExtent l="19050" t="19050" r="20955" b="21590"/>
                <wp:wrapTight wrapText="bothSides">
                  <wp:wrapPolygon edited="0">
                    <wp:start x="-328" y="-292"/>
                    <wp:lineTo x="-328" y="21639"/>
                    <wp:lineTo x="21633" y="21639"/>
                    <wp:lineTo x="21633" y="-292"/>
                    <wp:lineTo x="-328" y="-292"/>
                  </wp:wrapPolygon>
                </wp:wrapTight>
                <wp:docPr id="33" name="Picture 33" descr="Dr. Michael J. Naughton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 Michael J. Naughton Headsho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461" t="1000" r="2554" b="10907"/>
                        <a:stretch/>
                      </pic:blipFill>
                      <pic:spPr bwMode="auto">
                        <a:xfrm>
                          <a:off x="0" y="0"/>
                          <a:ext cx="1255395" cy="1407160"/>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0CE8D" w14:textId="2A759B63" w:rsidR="00B77878" w:rsidRDefault="00B77878" w:rsidP="00F66874">
          <w:pPr>
            <w:spacing w:line="259" w:lineRule="auto"/>
            <w:jc w:val="both"/>
            <w:rPr>
              <w:rFonts w:eastAsiaTheme="minorHAnsi"/>
            </w:rPr>
          </w:pPr>
        </w:p>
        <w:p w14:paraId="58996562" w14:textId="77777777" w:rsidR="00B77878" w:rsidRDefault="00B77878" w:rsidP="00F66874">
          <w:pPr>
            <w:spacing w:line="259" w:lineRule="auto"/>
            <w:jc w:val="both"/>
            <w:rPr>
              <w:rFonts w:eastAsiaTheme="minorHAnsi"/>
            </w:rPr>
          </w:pPr>
        </w:p>
        <w:p w14:paraId="391648F3" w14:textId="77777777" w:rsidR="00B77878" w:rsidRDefault="00B77878" w:rsidP="00F66874">
          <w:pPr>
            <w:spacing w:line="259" w:lineRule="auto"/>
            <w:jc w:val="both"/>
            <w:rPr>
              <w:rFonts w:eastAsiaTheme="minorHAnsi"/>
            </w:rPr>
          </w:pPr>
        </w:p>
        <w:p w14:paraId="4B61D94D" w14:textId="77777777" w:rsidR="00B77878" w:rsidRDefault="00B77878" w:rsidP="00F66874">
          <w:pPr>
            <w:spacing w:line="259" w:lineRule="auto"/>
            <w:jc w:val="both"/>
            <w:rPr>
              <w:rFonts w:eastAsiaTheme="minorHAnsi"/>
            </w:rPr>
          </w:pPr>
        </w:p>
        <w:p w14:paraId="65A87665" w14:textId="77777777" w:rsidR="00B77878" w:rsidRDefault="00B77878" w:rsidP="00F66874">
          <w:pPr>
            <w:spacing w:line="259" w:lineRule="auto"/>
            <w:jc w:val="both"/>
            <w:rPr>
              <w:rFonts w:eastAsiaTheme="minorHAnsi"/>
            </w:rPr>
          </w:pPr>
        </w:p>
        <w:p w14:paraId="5B9405D6" w14:textId="7C2FFB58" w:rsidR="00B77878" w:rsidRDefault="00B77878" w:rsidP="00F66874">
          <w:pPr>
            <w:spacing w:line="259" w:lineRule="auto"/>
            <w:jc w:val="both"/>
            <w:rPr>
              <w:rFonts w:eastAsiaTheme="minorHAnsi"/>
            </w:rPr>
          </w:pPr>
        </w:p>
        <w:p w14:paraId="11E2F36A" w14:textId="112E54F2" w:rsidR="00B77878" w:rsidRDefault="00902D84" w:rsidP="00F66874">
          <w:pPr>
            <w:spacing w:line="259" w:lineRule="auto"/>
            <w:jc w:val="both"/>
            <w:rPr>
              <w:rFonts w:eastAsiaTheme="minorHAnsi"/>
            </w:rPr>
          </w:pPr>
          <w:r w:rsidRPr="002B39D7">
            <w:rPr>
              <w:rFonts w:eastAsiaTheme="minorHAnsi"/>
              <w:noProof/>
            </w:rPr>
            <mc:AlternateContent>
              <mc:Choice Requires="wps">
                <w:drawing>
                  <wp:anchor distT="45720" distB="45720" distL="114300" distR="114300" simplePos="0" relativeHeight="251867136" behindDoc="0" locked="0" layoutInCell="1" allowOverlap="1" wp14:anchorId="030A93A2" wp14:editId="65E8924F">
                    <wp:simplePos x="0" y="0"/>
                    <wp:positionH relativeFrom="column">
                      <wp:posOffset>4438015</wp:posOffset>
                    </wp:positionH>
                    <wp:positionV relativeFrom="paragraph">
                      <wp:posOffset>102870</wp:posOffset>
                    </wp:positionV>
                    <wp:extent cx="1602105" cy="1404620"/>
                    <wp:effectExtent l="0" t="0" r="0" b="381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404620"/>
                            </a:xfrm>
                            <a:prstGeom prst="rect">
                              <a:avLst/>
                            </a:prstGeom>
                            <a:solidFill>
                              <a:srgbClr val="FFFFFF"/>
                            </a:solidFill>
                            <a:ln w="9525">
                              <a:noFill/>
                              <a:miter lim="800000"/>
                              <a:headEnd/>
                              <a:tailEnd/>
                            </a:ln>
                          </wps:spPr>
                          <wps:txbx>
                            <w:txbxContent>
                              <w:p w14:paraId="207D6A27" w14:textId="7B3EB694" w:rsidR="002B39D7" w:rsidRPr="00863D2E" w:rsidRDefault="002B39D7" w:rsidP="00902D84">
                                <w:pPr>
                                  <w:jc w:val="center"/>
                                  <w:rPr>
                                    <w:rFonts w:eastAsiaTheme="minorHAnsi"/>
                                    <w:b/>
                                    <w:bCs/>
                                    <w:color w:val="002060"/>
                                  </w:rPr>
                                </w:pPr>
                                <w:r w:rsidRPr="00863D2E">
                                  <w:rPr>
                                    <w:rFonts w:eastAsiaTheme="minorHAnsi"/>
                                    <w:b/>
                                    <w:bCs/>
                                    <w:color w:val="002060"/>
                                  </w:rPr>
                                  <w:t>M</w:t>
                                </w:r>
                                <w:r w:rsidR="00902D84" w:rsidRPr="00863D2E">
                                  <w:rPr>
                                    <w:rFonts w:eastAsiaTheme="minorHAnsi"/>
                                    <w:b/>
                                    <w:bCs/>
                                    <w:color w:val="002060"/>
                                  </w:rPr>
                                  <w:t>arta Rocchi</w:t>
                                </w:r>
                              </w:p>
                              <w:p w14:paraId="27D78E46" w14:textId="691FA9C5" w:rsidR="002B39D7" w:rsidRPr="00863D2E" w:rsidRDefault="002B39D7" w:rsidP="00902D84">
                                <w:pPr>
                                  <w:jc w:val="center"/>
                                  <w:rPr>
                                    <w:rFonts w:eastAsiaTheme="minorHAnsi"/>
                                    <w:color w:val="002060"/>
                                  </w:rPr>
                                </w:pPr>
                                <w:r w:rsidRPr="00863D2E">
                                  <w:rPr>
                                    <w:rFonts w:eastAsiaTheme="minorHAnsi"/>
                                    <w:color w:val="002060"/>
                                  </w:rPr>
                                  <w:t>Dublin City University</w:t>
                                </w:r>
                              </w:p>
                              <w:p w14:paraId="6EF3CE64" w14:textId="7B638900" w:rsidR="002B39D7" w:rsidRDefault="002B39D7" w:rsidP="00902D84">
                                <w:pPr>
                                  <w:spacing w:line="259" w:lineRule="auto"/>
                                  <w:jc w:val="center"/>
                                </w:pPr>
                                <w:r w:rsidRPr="00A62A44">
                                  <w:rPr>
                                    <w:rFonts w:eastAsiaTheme="minorHAnsi"/>
                                    <w:color w:val="0000FF"/>
                                    <w:u w:val="single"/>
                                  </w:rPr>
                                  <w:t>marta.rocchi@dcu.ie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0A93A2" id="_x0000_s1043" type="#_x0000_t202" style="position:absolute;left:0;text-align:left;margin-left:349.45pt;margin-top:8.1pt;width:126.15pt;height:110.6pt;z-index:251867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TzEgIAAP8D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" stroked="f">
                    <v:textbox style="mso-fit-shape-to-text:t">
                      <w:txbxContent>
                        <w:p w14:paraId="207D6A27" w14:textId="7B3EB694" w:rsidR="002B39D7" w:rsidRPr="00863D2E" w:rsidRDefault="002B39D7" w:rsidP="00902D84">
                          <w:pPr>
                            <w:jc w:val="center"/>
                            <w:rPr>
                              <w:rFonts w:eastAsiaTheme="minorHAnsi"/>
                              <w:b/>
                              <w:bCs/>
                              <w:color w:val="002060"/>
                            </w:rPr>
                          </w:pPr>
                          <w:r w:rsidRPr="00863D2E">
                            <w:rPr>
                              <w:rFonts w:eastAsiaTheme="minorHAnsi"/>
                              <w:b/>
                              <w:bCs/>
                              <w:color w:val="002060"/>
                            </w:rPr>
                            <w:t>M</w:t>
                          </w:r>
                          <w:r w:rsidR="00902D84" w:rsidRPr="00863D2E">
                            <w:rPr>
                              <w:rFonts w:eastAsiaTheme="minorHAnsi"/>
                              <w:b/>
                              <w:bCs/>
                              <w:color w:val="002060"/>
                            </w:rPr>
                            <w:t>arta Rocchi</w:t>
                          </w:r>
                        </w:p>
                        <w:p w14:paraId="27D78E46" w14:textId="691FA9C5" w:rsidR="002B39D7" w:rsidRPr="00863D2E" w:rsidRDefault="002B39D7" w:rsidP="00902D84">
                          <w:pPr>
                            <w:jc w:val="center"/>
                            <w:rPr>
                              <w:rFonts w:eastAsiaTheme="minorHAnsi"/>
                              <w:color w:val="002060"/>
                            </w:rPr>
                          </w:pPr>
                          <w:r w:rsidRPr="00863D2E">
                            <w:rPr>
                              <w:rFonts w:eastAsiaTheme="minorHAnsi"/>
                              <w:color w:val="002060"/>
                            </w:rPr>
                            <w:t>Dublin City University</w:t>
                          </w:r>
                        </w:p>
                        <w:p w14:paraId="6EF3CE64" w14:textId="7B638900" w:rsidR="002B39D7" w:rsidRDefault="002B39D7" w:rsidP="00902D84">
                          <w:pPr>
                            <w:spacing w:line="259" w:lineRule="auto"/>
                            <w:jc w:val="center"/>
                          </w:pPr>
                          <w:r w:rsidRPr="00A62A44">
                            <w:rPr>
                              <w:rFonts w:eastAsiaTheme="minorHAnsi"/>
                              <w:color w:val="0000FF"/>
                              <w:u w:val="single"/>
                            </w:rPr>
                            <w:t>marta.rocchi@dcu.ie</w:t>
                          </w:r>
                        </w:p>
                      </w:txbxContent>
                    </v:textbox>
                    <w10:wrap type="square"/>
                  </v:shape>
                </w:pict>
              </mc:Fallback>
            </mc:AlternateContent>
          </w:r>
          <w:r w:rsidRPr="002B39D7">
            <w:rPr>
              <w:rFonts w:eastAsiaTheme="minorHAnsi"/>
              <w:noProof/>
            </w:rPr>
            <mc:AlternateContent>
              <mc:Choice Requires="wps">
                <w:drawing>
                  <wp:anchor distT="45720" distB="45720" distL="114300" distR="114300" simplePos="0" relativeHeight="251865088" behindDoc="0" locked="0" layoutInCell="1" allowOverlap="1" wp14:anchorId="06EAC3E3" wp14:editId="2F737257">
                    <wp:simplePos x="0" y="0"/>
                    <wp:positionH relativeFrom="margin">
                      <wp:align>center</wp:align>
                    </wp:positionH>
                    <wp:positionV relativeFrom="paragraph">
                      <wp:posOffset>107315</wp:posOffset>
                    </wp:positionV>
                    <wp:extent cx="2161540" cy="1404620"/>
                    <wp:effectExtent l="0" t="0" r="0" b="254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1540" cy="1404620"/>
                            </a:xfrm>
                            <a:prstGeom prst="rect">
                              <a:avLst/>
                            </a:prstGeom>
                            <a:solidFill>
                              <a:srgbClr val="FFFFFF"/>
                            </a:solidFill>
                            <a:ln w="9525">
                              <a:noFill/>
                              <a:miter lim="800000"/>
                              <a:headEnd/>
                              <a:tailEnd/>
                            </a:ln>
                          </wps:spPr>
                          <wps:txbx>
                            <w:txbxContent>
                              <w:p w14:paraId="0C22F494" w14:textId="77777777" w:rsidR="002B39D7" w:rsidRPr="00863D2E" w:rsidRDefault="002B39D7" w:rsidP="00902D84">
                                <w:pPr>
                                  <w:jc w:val="center"/>
                                  <w:rPr>
                                    <w:rFonts w:eastAsiaTheme="minorHAnsi"/>
                                    <w:b/>
                                    <w:bCs/>
                                    <w:color w:val="002060"/>
                                  </w:rPr>
                                </w:pPr>
                                <w:r w:rsidRPr="00863D2E">
                                  <w:rPr>
                                    <w:rFonts w:eastAsiaTheme="minorHAnsi"/>
                                    <w:b/>
                                    <w:bCs/>
                                    <w:color w:val="002060"/>
                                  </w:rPr>
                                  <w:t>Michael Naughton</w:t>
                                </w:r>
                              </w:p>
                              <w:p w14:paraId="76C38952" w14:textId="3081B758" w:rsidR="002B39D7" w:rsidRDefault="002B39D7" w:rsidP="00902D84">
                                <w:pPr>
                                  <w:jc w:val="center"/>
                                </w:pPr>
                                <w:r w:rsidRPr="00863D2E">
                                  <w:rPr>
                                    <w:rFonts w:eastAsiaTheme="minorHAnsi"/>
                                    <w:color w:val="002060"/>
                                  </w:rPr>
                                  <w:t>University of St. Thomas</w:t>
                                </w:r>
                                <w:r w:rsidR="00902D84" w:rsidRPr="00863D2E">
                                  <w:rPr>
                                    <w:rFonts w:eastAsiaTheme="minorHAnsi"/>
                                    <w:color w:val="002060"/>
                                  </w:rPr>
                                  <w:t xml:space="preserve"> </w:t>
                                </w:r>
                                <w:hyperlink r:id="rId58" w:history="1">
                                  <w:r w:rsidR="00902D84" w:rsidRPr="00B3479A">
                                    <w:rPr>
                                      <w:rStyle w:val="Hyperlink"/>
                                    </w:rPr>
                                    <w:t>mjnaughton@stthomas.edu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EAC3E3" id="_x0000_s1044" type="#_x0000_t202" style="position:absolute;left:0;text-align:left;margin-left:0;margin-top:8.45pt;width:170.2pt;height:110.6pt;z-index:2518650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" stroked="f">
                    <v:textbox style="mso-fit-shape-to-text:t">
                      <w:txbxContent>
                        <w:p w14:paraId="0C22F494" w14:textId="77777777" w:rsidR="002B39D7" w:rsidRPr="00863D2E" w:rsidRDefault="002B39D7" w:rsidP="00902D84">
                          <w:pPr>
                            <w:jc w:val="center"/>
                            <w:rPr>
                              <w:rFonts w:eastAsiaTheme="minorHAnsi"/>
                              <w:b/>
                              <w:bCs/>
                              <w:color w:val="002060"/>
                            </w:rPr>
                          </w:pPr>
                          <w:r w:rsidRPr="00863D2E">
                            <w:rPr>
                              <w:rFonts w:eastAsiaTheme="minorHAnsi"/>
                              <w:b/>
                              <w:bCs/>
                              <w:color w:val="002060"/>
                            </w:rPr>
                            <w:t>Michael Naughton</w:t>
                          </w:r>
                        </w:p>
                        <w:p w14:paraId="76C38952" w14:textId="3081B758" w:rsidR="002B39D7" w:rsidRDefault="002B39D7" w:rsidP="00902D84">
                          <w:pPr>
                            <w:jc w:val="center"/>
                          </w:pPr>
                          <w:r w:rsidRPr="00863D2E">
                            <w:rPr>
                              <w:rFonts w:eastAsiaTheme="minorHAnsi"/>
                              <w:color w:val="002060"/>
                            </w:rPr>
                            <w:t>University of St. Thomas</w:t>
                          </w:r>
                          <w:r w:rsidR="00902D84" w:rsidRPr="00863D2E">
                            <w:rPr>
                              <w:rFonts w:eastAsiaTheme="minorHAnsi"/>
                              <w:color w:val="002060"/>
                            </w:rPr>
                            <w:t xml:space="preserve"> </w:t>
                          </w:r>
                          <w:hyperlink r:id="rId59" w:history="1">
                            <w:r w:rsidR="00902D84" w:rsidRPr="00B3479A">
                              <w:rPr>
                                <w:rStyle w:val="Hyperlink"/>
                              </w:rPr>
                              <w:t>mjnaughton@stthomas.edu</w:t>
                            </w:r>
                          </w:hyperlink>
                        </w:p>
                      </w:txbxContent>
                    </v:textbox>
                    <w10:wrap type="square" anchorx="margin"/>
                  </v:shape>
                </w:pict>
              </mc:Fallback>
            </mc:AlternateContent>
          </w:r>
        </w:p>
        <w:p w14:paraId="0F43EB0F" w14:textId="58A7CC1C" w:rsidR="00B77878" w:rsidRDefault="00B77878" w:rsidP="00F66874">
          <w:pPr>
            <w:spacing w:line="259" w:lineRule="auto"/>
            <w:jc w:val="both"/>
            <w:rPr>
              <w:rFonts w:eastAsiaTheme="minorHAnsi"/>
            </w:rPr>
          </w:pPr>
        </w:p>
        <w:p w14:paraId="78ED506C" w14:textId="5F1A81DC" w:rsidR="00F66874" w:rsidRDefault="00F66874" w:rsidP="00F66874">
          <w:pPr>
            <w:spacing w:line="259" w:lineRule="auto"/>
            <w:jc w:val="both"/>
            <w:rPr>
              <w:rFonts w:eastAsiaTheme="minorHAnsi"/>
            </w:rPr>
          </w:pPr>
        </w:p>
        <w:p w14:paraId="598BCEE1" w14:textId="203B1F38" w:rsidR="002B39D7" w:rsidRDefault="002B39D7" w:rsidP="00F66874">
          <w:pPr>
            <w:spacing w:line="259" w:lineRule="auto"/>
            <w:jc w:val="both"/>
            <w:rPr>
              <w:rFonts w:eastAsiaTheme="minorHAnsi"/>
            </w:rPr>
          </w:pPr>
        </w:p>
        <w:p w14:paraId="7922DC90" w14:textId="77777777" w:rsidR="00B77878" w:rsidRDefault="00B77878" w:rsidP="00F66874">
          <w:pPr>
            <w:spacing w:line="259" w:lineRule="auto"/>
            <w:jc w:val="both"/>
            <w:rPr>
              <w:rFonts w:eastAsiaTheme="minorHAnsi"/>
              <w:b/>
              <w:bCs/>
              <w:color w:val="FF0000"/>
            </w:rPr>
          </w:pPr>
        </w:p>
        <w:p w14:paraId="14CE5C00" w14:textId="24662925" w:rsidR="00F66874" w:rsidRPr="00691D1F" w:rsidRDefault="00F66874" w:rsidP="00F66874">
          <w:pPr>
            <w:spacing w:line="259" w:lineRule="auto"/>
            <w:jc w:val="both"/>
            <w:rPr>
              <w:rFonts w:eastAsiaTheme="minorHAnsi"/>
              <w:b/>
              <w:bCs/>
              <w:color w:val="FF0000"/>
            </w:rPr>
          </w:pPr>
          <w:r w:rsidRPr="00691D1F">
            <w:rPr>
              <w:rFonts w:eastAsiaTheme="minorHAnsi"/>
              <w:b/>
              <w:bCs/>
              <w:color w:val="FF0000"/>
            </w:rPr>
            <w:t xml:space="preserve">Submission </w:t>
          </w:r>
          <w:r w:rsidR="00691D1F">
            <w:rPr>
              <w:rFonts w:eastAsiaTheme="minorHAnsi"/>
              <w:b/>
              <w:bCs/>
              <w:color w:val="FF0000"/>
            </w:rPr>
            <w:t>D</w:t>
          </w:r>
          <w:r w:rsidRPr="00691D1F">
            <w:rPr>
              <w:rFonts w:eastAsiaTheme="minorHAnsi"/>
              <w:b/>
              <w:bCs/>
              <w:color w:val="FF0000"/>
            </w:rPr>
            <w:t>eadline: October 1, 2022</w:t>
          </w:r>
        </w:p>
        <w:p w14:paraId="27B020EE" w14:textId="77777777" w:rsidR="00F66874" w:rsidRDefault="00F66874" w:rsidP="002E4D65">
          <w:pPr>
            <w:spacing w:line="259" w:lineRule="auto"/>
            <w:jc w:val="both"/>
            <w:rPr>
              <w:rFonts w:eastAsiaTheme="minorHAnsi"/>
            </w:rPr>
          </w:pPr>
          <w:r w:rsidRPr="00A62A44">
            <w:rPr>
              <w:rFonts w:eastAsiaTheme="minorHAnsi"/>
            </w:rPr>
            <w:t xml:space="preserve">In general terms, according to the principle of subsidiarity, higher entities should not replace smaller entities in fulfilling their tasks unless the smaller entities are unable to do so. Each person and each group should be empowered to develop their own gifts in moral responsibility to their own calling and social relationships. As such, subsidiarity defends the personal freedom of individuals and of smaller groups against the power of collectives, while at the same time ensuring harmony and balance in society (Naughton, Buckeye, Goodpaster, </w:t>
          </w:r>
          <w:r>
            <w:rPr>
              <w:rFonts w:eastAsiaTheme="minorHAnsi"/>
            </w:rPr>
            <w:t>&amp;</w:t>
          </w:r>
          <w:r w:rsidRPr="00A62A44">
            <w:rPr>
              <w:rFonts w:eastAsiaTheme="minorHAnsi"/>
            </w:rPr>
            <w:t xml:space="preserve"> Maines</w:t>
          </w:r>
          <w:r>
            <w:rPr>
              <w:rFonts w:eastAsiaTheme="minorHAnsi"/>
            </w:rPr>
            <w:t>,</w:t>
          </w:r>
          <w:r w:rsidRPr="00A62A44">
            <w:rPr>
              <w:rFonts w:eastAsiaTheme="minorHAnsi"/>
            </w:rPr>
            <w:t xml:space="preserve"> 2015). Under different names</w:t>
          </w:r>
          <w:r>
            <w:rPr>
              <w:rFonts w:eastAsiaTheme="minorHAnsi"/>
            </w:rPr>
            <w:t xml:space="preserve"> (e.g., s</w:t>
          </w:r>
          <w:r w:rsidRPr="00A62A44">
            <w:rPr>
              <w:rFonts w:eastAsiaTheme="minorHAnsi"/>
            </w:rPr>
            <w:t>elf-determination, autonomy, and pro-socialness</w:t>
          </w:r>
          <w:r>
            <w:rPr>
              <w:rFonts w:eastAsiaTheme="minorHAnsi"/>
            </w:rPr>
            <w:t>)</w:t>
          </w:r>
          <w:r w:rsidRPr="00A62A44">
            <w:rPr>
              <w:rFonts w:eastAsiaTheme="minorHAnsi"/>
            </w:rPr>
            <w:t xml:space="preserve">, the principle of </w:t>
          </w:r>
          <w:r w:rsidRPr="00A62A44">
            <w:rPr>
              <w:rFonts w:eastAsiaTheme="minorHAnsi"/>
            </w:rPr>
            <w:lastRenderedPageBreak/>
            <w:t xml:space="preserve">subsidiarity has been the </w:t>
          </w:r>
          <w:r>
            <w:rPr>
              <w:rFonts w:eastAsiaTheme="minorHAnsi"/>
            </w:rPr>
            <w:t>focus</w:t>
          </w:r>
          <w:r w:rsidRPr="00A62A44">
            <w:rPr>
              <w:rFonts w:eastAsiaTheme="minorHAnsi"/>
            </w:rPr>
            <w:t xml:space="preserve"> of scholarship in economics and the social sciences as well as business ethics and Catholic social thought. From a theoretical, practical, and critical perspective, studies </w:t>
          </w:r>
          <w:r>
            <w:rPr>
              <w:rFonts w:eastAsiaTheme="minorHAnsi"/>
            </w:rPr>
            <w:t xml:space="preserve">have </w:t>
          </w:r>
          <w:r w:rsidRPr="00A62A44">
            <w:rPr>
              <w:rFonts w:eastAsiaTheme="minorHAnsi"/>
            </w:rPr>
            <w:t>show</w:t>
          </w:r>
          <w:r>
            <w:rPr>
              <w:rFonts w:eastAsiaTheme="minorHAnsi"/>
            </w:rPr>
            <w:t>n</w:t>
          </w:r>
          <w:r w:rsidRPr="00A62A44">
            <w:rPr>
              <w:rFonts w:eastAsiaTheme="minorHAnsi"/>
            </w:rPr>
            <w:t xml:space="preserve"> the importance of good organizational environments for human flourishing (</w:t>
          </w:r>
          <w:r>
            <w:rPr>
              <w:rFonts w:eastAsiaTheme="minorHAnsi"/>
            </w:rPr>
            <w:t>e.g.,</w:t>
          </w:r>
          <w:r w:rsidRPr="00A62A44">
            <w:rPr>
              <w:color w:val="000000"/>
              <w:shd w:val="clear" w:color="auto" w:fill="FFFFFF"/>
            </w:rPr>
            <w:t xml:space="preserve"> Ryan </w:t>
          </w:r>
          <w:r>
            <w:rPr>
              <w:color w:val="000000"/>
              <w:shd w:val="clear" w:color="auto" w:fill="FFFFFF"/>
            </w:rPr>
            <w:t>&amp;</w:t>
          </w:r>
          <w:r w:rsidRPr="00A62A44">
            <w:rPr>
              <w:color w:val="000000"/>
              <w:shd w:val="clear" w:color="auto" w:fill="FFFFFF"/>
            </w:rPr>
            <w:t xml:space="preserve"> Deci</w:t>
          </w:r>
          <w:r>
            <w:rPr>
              <w:color w:val="000000"/>
              <w:shd w:val="clear" w:color="auto" w:fill="FFFFFF"/>
            </w:rPr>
            <w:t>,</w:t>
          </w:r>
          <w:r w:rsidRPr="00A62A44">
            <w:rPr>
              <w:color w:val="000000"/>
              <w:shd w:val="clear" w:color="auto" w:fill="FFFFFF"/>
            </w:rPr>
            <w:t xml:space="preserve"> 2017)</w:t>
          </w:r>
          <w:r w:rsidRPr="00A62A44">
            <w:rPr>
              <w:rFonts w:eastAsiaTheme="minorHAnsi"/>
            </w:rPr>
            <w:t xml:space="preserve">. </w:t>
          </w:r>
          <w:r w:rsidRPr="00A62A44">
            <w:rPr>
              <w:color w:val="000000"/>
              <w:shd w:val="clear" w:color="auto" w:fill="FFFFFF"/>
            </w:rPr>
            <w:t>The problems of decentralization and autonomy are very much studied in organizational science, and that of reciprocity is well-researched in economics (</w:t>
          </w:r>
          <w:r>
            <w:rPr>
              <w:color w:val="000000"/>
              <w:shd w:val="clear" w:color="auto" w:fill="FFFFFF"/>
            </w:rPr>
            <w:t>e.g.,</w:t>
          </w:r>
          <w:r w:rsidRPr="00A62A44">
            <w:rPr>
              <w:color w:val="000000"/>
              <w:shd w:val="clear" w:color="auto" w:fill="FFFFFF"/>
            </w:rPr>
            <w:t xml:space="preserve"> Ostrom</w:t>
          </w:r>
          <w:r>
            <w:rPr>
              <w:color w:val="000000"/>
              <w:shd w:val="clear" w:color="auto" w:fill="FFFFFF"/>
            </w:rPr>
            <w:t>,</w:t>
          </w:r>
          <w:r w:rsidRPr="00A62A44">
            <w:rPr>
              <w:color w:val="000000"/>
              <w:shd w:val="clear" w:color="auto" w:fill="FFFFFF"/>
            </w:rPr>
            <w:t xml:space="preserve"> 2019). Inspired by Catholic social thought, Stefano Zamagni and Luigino Bruni, have given new meaning to the Italian school of Civil Economy (Bruni </w:t>
          </w:r>
          <w:r>
            <w:rPr>
              <w:color w:val="000000"/>
              <w:shd w:val="clear" w:color="auto" w:fill="FFFFFF"/>
            </w:rPr>
            <w:t>&amp;</w:t>
          </w:r>
          <w:r w:rsidRPr="00A62A44">
            <w:rPr>
              <w:color w:val="000000"/>
              <w:shd w:val="clear" w:color="auto" w:fill="FFFFFF"/>
            </w:rPr>
            <w:t xml:space="preserve"> Zamagni</w:t>
          </w:r>
          <w:r>
            <w:rPr>
              <w:color w:val="000000"/>
              <w:shd w:val="clear" w:color="auto" w:fill="FFFFFF"/>
            </w:rPr>
            <w:t>,</w:t>
          </w:r>
          <w:r w:rsidRPr="00A62A44">
            <w:rPr>
              <w:color w:val="000000"/>
              <w:shd w:val="clear" w:color="auto" w:fill="FFFFFF"/>
            </w:rPr>
            <w:t xml:space="preserve"> 2016). Its main tenet is that we need to overcome the old liberal dichotomy of state (with i</w:t>
          </w:r>
          <w:r>
            <w:rPr>
              <w:color w:val="000000"/>
              <w:shd w:val="clear" w:color="auto" w:fill="FFFFFF"/>
            </w:rPr>
            <w:t>t</w:t>
          </w:r>
          <w:r w:rsidRPr="00A62A44">
            <w:rPr>
              <w:color w:val="000000"/>
              <w:shd w:val="clear" w:color="auto" w:fill="FFFFFF"/>
            </w:rPr>
            <w:t>s logic of imposition) and market (with its logic of contract and commutative justice) by rediscovering civil society (with its logic of gift, reciprocity, fraternity, and gratuitousness). This Special Issue provides an opportunity for cross-pollination of many ideas from disparate disciplines. Contributions that bridge these fields are welcome.</w:t>
          </w:r>
        </w:p>
        <w:p w14:paraId="12D3D4F0" w14:textId="77777777" w:rsidR="002E4D65" w:rsidRDefault="002E4D65" w:rsidP="002E4D65">
          <w:pPr>
            <w:spacing w:line="259" w:lineRule="auto"/>
            <w:jc w:val="both"/>
            <w:rPr>
              <w:rFonts w:eastAsiaTheme="minorHAnsi"/>
            </w:rPr>
          </w:pPr>
        </w:p>
        <w:p w14:paraId="21253FDB" w14:textId="77777777" w:rsidR="002E4D65" w:rsidRDefault="00F66874" w:rsidP="002E4D65">
          <w:pPr>
            <w:spacing w:line="259" w:lineRule="auto"/>
            <w:jc w:val="both"/>
            <w:rPr>
              <w:rFonts w:eastAsiaTheme="minorHAnsi"/>
            </w:rPr>
          </w:pPr>
          <w:r w:rsidRPr="00A62A44">
            <w:rPr>
              <w:rFonts w:eastAsiaTheme="minorHAnsi"/>
            </w:rPr>
            <w:t xml:space="preserve">In </w:t>
          </w:r>
          <w:r>
            <w:rPr>
              <w:rFonts w:eastAsiaTheme="minorHAnsi"/>
            </w:rPr>
            <w:t xml:space="preserve">the </w:t>
          </w:r>
          <w:r w:rsidRPr="00A62A44">
            <w:rPr>
              <w:rFonts w:eastAsiaTheme="minorHAnsi"/>
            </w:rPr>
            <w:t>business literature, subsidiarity has been dealt with mainly in the field of business ethics (e.g., Kelley</w:t>
          </w:r>
          <w:r>
            <w:rPr>
              <w:rFonts w:eastAsiaTheme="minorHAnsi"/>
            </w:rPr>
            <w:t>,</w:t>
          </w:r>
          <w:r w:rsidRPr="00A62A44">
            <w:rPr>
              <w:rFonts w:eastAsiaTheme="minorHAnsi"/>
            </w:rPr>
            <w:t xml:space="preserve"> 2010</w:t>
          </w:r>
          <w:r>
            <w:rPr>
              <w:rFonts w:eastAsiaTheme="minorHAnsi"/>
            </w:rPr>
            <w:t>;</w:t>
          </w:r>
          <w:r w:rsidRPr="00A62A44">
            <w:rPr>
              <w:rFonts w:eastAsiaTheme="minorHAnsi"/>
            </w:rPr>
            <w:t xml:space="preserve"> Cremers</w:t>
          </w:r>
          <w:r>
            <w:rPr>
              <w:rFonts w:eastAsiaTheme="minorHAnsi"/>
            </w:rPr>
            <w:t xml:space="preserve">, </w:t>
          </w:r>
          <w:r w:rsidRPr="00A62A44">
            <w:rPr>
              <w:rFonts w:eastAsiaTheme="minorHAnsi"/>
            </w:rPr>
            <w:t>2017</w:t>
          </w:r>
          <w:r>
            <w:rPr>
              <w:rFonts w:eastAsiaTheme="minorHAnsi"/>
            </w:rPr>
            <w:t>;</w:t>
          </w:r>
          <w:r w:rsidRPr="00A62A44">
            <w:rPr>
              <w:rFonts w:eastAsiaTheme="minorHAnsi"/>
            </w:rPr>
            <w:t xml:space="preserve"> Martini </w:t>
          </w:r>
          <w:r>
            <w:rPr>
              <w:rFonts w:eastAsiaTheme="minorHAnsi"/>
            </w:rPr>
            <w:t>&amp;</w:t>
          </w:r>
          <w:r w:rsidRPr="00A62A44">
            <w:rPr>
              <w:rFonts w:eastAsiaTheme="minorHAnsi"/>
            </w:rPr>
            <w:t xml:space="preserve"> Spataro</w:t>
          </w:r>
          <w:r>
            <w:rPr>
              <w:rFonts w:eastAsiaTheme="minorHAnsi"/>
            </w:rPr>
            <w:t>,</w:t>
          </w:r>
          <w:r w:rsidRPr="00A62A44">
            <w:rPr>
              <w:rFonts w:eastAsiaTheme="minorHAnsi"/>
            </w:rPr>
            <w:t xml:space="preserve"> 2018</w:t>
          </w:r>
          <w:r>
            <w:rPr>
              <w:rFonts w:eastAsiaTheme="minorHAnsi"/>
            </w:rPr>
            <w:t>;</w:t>
          </w:r>
          <w:r w:rsidRPr="00A62A44">
            <w:rPr>
              <w:rFonts w:eastAsiaTheme="minorHAnsi"/>
            </w:rPr>
            <w:t xml:space="preserve"> </w:t>
          </w:r>
          <w:proofErr w:type="spellStart"/>
          <w:r w:rsidRPr="00A62A44">
            <w:rPr>
              <w:rFonts w:eastAsiaTheme="minorHAnsi"/>
            </w:rPr>
            <w:t>Aßländer</w:t>
          </w:r>
          <w:proofErr w:type="spellEnd"/>
          <w:r>
            <w:rPr>
              <w:rFonts w:eastAsiaTheme="minorHAnsi"/>
            </w:rPr>
            <w:t>,</w:t>
          </w:r>
          <w:r w:rsidRPr="00A62A44">
            <w:rPr>
              <w:rFonts w:eastAsiaTheme="minorHAnsi"/>
            </w:rPr>
            <w:t xml:space="preserve"> 2020</w:t>
          </w:r>
          <w:r>
            <w:rPr>
              <w:rFonts w:eastAsiaTheme="minorHAnsi"/>
            </w:rPr>
            <w:t>;</w:t>
          </w:r>
          <w:r w:rsidRPr="00A62A44">
            <w:rPr>
              <w:rFonts w:eastAsiaTheme="minorHAnsi"/>
            </w:rPr>
            <w:t xml:space="preserve"> </w:t>
          </w:r>
          <w:proofErr w:type="spellStart"/>
          <w:r w:rsidRPr="00A62A44">
            <w:rPr>
              <w:rFonts w:eastAsiaTheme="minorHAnsi"/>
            </w:rPr>
            <w:t>Frémeaux</w:t>
          </w:r>
          <w:proofErr w:type="spellEnd"/>
          <w:r>
            <w:rPr>
              <w:rFonts w:eastAsiaTheme="minorHAnsi"/>
            </w:rPr>
            <w:t>,</w:t>
          </w:r>
          <w:r w:rsidRPr="00A62A44">
            <w:rPr>
              <w:rFonts w:eastAsiaTheme="minorHAnsi"/>
            </w:rPr>
            <w:t xml:space="preserve"> 2020). Specifically, in the business ethics literature, there are three thematic focuses of subsidiarity: a) one group of publications considers subsidiarity as an essential element for the common good of society, the economy, and of the firm (Kelly</w:t>
          </w:r>
          <w:r>
            <w:rPr>
              <w:rFonts w:eastAsiaTheme="minorHAnsi"/>
            </w:rPr>
            <w:t>,</w:t>
          </w:r>
          <w:r w:rsidRPr="00A62A44">
            <w:rPr>
              <w:rFonts w:eastAsiaTheme="minorHAnsi"/>
            </w:rPr>
            <w:t xml:space="preserve"> 2004; Kelley</w:t>
          </w:r>
          <w:r>
            <w:rPr>
              <w:rFonts w:eastAsiaTheme="minorHAnsi"/>
            </w:rPr>
            <w:t>,</w:t>
          </w:r>
          <w:r w:rsidRPr="00A62A44">
            <w:rPr>
              <w:rFonts w:eastAsiaTheme="minorHAnsi"/>
            </w:rPr>
            <w:t xml:space="preserve"> 2010; </w:t>
          </w:r>
          <w:proofErr w:type="spellStart"/>
          <w:r w:rsidRPr="00A62A44">
            <w:rPr>
              <w:rFonts w:eastAsiaTheme="minorHAnsi"/>
            </w:rPr>
            <w:t>Aßländer</w:t>
          </w:r>
          <w:proofErr w:type="spellEnd"/>
          <w:r>
            <w:rPr>
              <w:rFonts w:eastAsiaTheme="minorHAnsi"/>
            </w:rPr>
            <w:t>,</w:t>
          </w:r>
          <w:r w:rsidRPr="00A62A44">
            <w:rPr>
              <w:rFonts w:eastAsiaTheme="minorHAnsi"/>
            </w:rPr>
            <w:t xml:space="preserve"> 2011; Sison </w:t>
          </w:r>
          <w:r>
            <w:rPr>
              <w:rFonts w:eastAsiaTheme="minorHAnsi"/>
            </w:rPr>
            <w:t>&amp;</w:t>
          </w:r>
          <w:r w:rsidRPr="00A62A44">
            <w:rPr>
              <w:rFonts w:eastAsiaTheme="minorHAnsi"/>
            </w:rPr>
            <w:t xml:space="preserve"> </w:t>
          </w:r>
          <w:proofErr w:type="spellStart"/>
          <w:r w:rsidRPr="00A62A44">
            <w:rPr>
              <w:rFonts w:eastAsiaTheme="minorHAnsi"/>
            </w:rPr>
            <w:t>Fontrodona</w:t>
          </w:r>
          <w:proofErr w:type="spellEnd"/>
          <w:r>
            <w:rPr>
              <w:rFonts w:eastAsiaTheme="minorHAnsi"/>
            </w:rPr>
            <w:t>,</w:t>
          </w:r>
          <w:r w:rsidRPr="00A62A44">
            <w:rPr>
              <w:rFonts w:eastAsiaTheme="minorHAnsi"/>
            </w:rPr>
            <w:t xml:space="preserve"> 2012)</w:t>
          </w:r>
          <w:r>
            <w:rPr>
              <w:rFonts w:eastAsiaTheme="minorHAnsi"/>
            </w:rPr>
            <w:t>;</w:t>
          </w:r>
          <w:r w:rsidRPr="00A62A44">
            <w:rPr>
              <w:rFonts w:eastAsiaTheme="minorHAnsi"/>
            </w:rPr>
            <w:t xml:space="preserve"> b) another series of publications underscores the importance of subsidiarity for empowerment, freedom, and human flourishing of employees. (Naughton</w:t>
          </w:r>
          <w:r>
            <w:rPr>
              <w:rFonts w:eastAsiaTheme="minorHAnsi"/>
            </w:rPr>
            <w:t xml:space="preserve"> et al.,</w:t>
          </w:r>
          <w:r w:rsidRPr="00A62A44">
            <w:rPr>
              <w:rFonts w:eastAsiaTheme="minorHAnsi"/>
            </w:rPr>
            <w:t xml:space="preserve"> 2015; Cremers</w:t>
          </w:r>
          <w:r>
            <w:rPr>
              <w:rFonts w:eastAsiaTheme="minorHAnsi"/>
            </w:rPr>
            <w:t>,</w:t>
          </w:r>
          <w:r w:rsidRPr="00A62A44">
            <w:rPr>
              <w:rFonts w:eastAsiaTheme="minorHAnsi"/>
            </w:rPr>
            <w:t xml:space="preserve"> 2017); and c) a third group uses subsidiarity as a link to economists like Toniolo (Martini </w:t>
          </w:r>
          <w:r>
            <w:rPr>
              <w:rFonts w:eastAsiaTheme="minorHAnsi"/>
            </w:rPr>
            <w:t>&amp;</w:t>
          </w:r>
          <w:r w:rsidRPr="00A62A44">
            <w:rPr>
              <w:rFonts w:eastAsiaTheme="minorHAnsi"/>
            </w:rPr>
            <w:t xml:space="preserve"> Spataro</w:t>
          </w:r>
          <w:r>
            <w:rPr>
              <w:rFonts w:eastAsiaTheme="minorHAnsi"/>
            </w:rPr>
            <w:t>,</w:t>
          </w:r>
          <w:r w:rsidRPr="00A62A44">
            <w:rPr>
              <w:rFonts w:eastAsiaTheme="minorHAnsi"/>
            </w:rPr>
            <w:t xml:space="preserve"> 2018) and Ostrom (Albareda </w:t>
          </w:r>
          <w:r>
            <w:rPr>
              <w:rFonts w:eastAsiaTheme="minorHAnsi"/>
            </w:rPr>
            <w:t>&amp;</w:t>
          </w:r>
          <w:r w:rsidRPr="00A62A44">
            <w:rPr>
              <w:rFonts w:eastAsiaTheme="minorHAnsi"/>
            </w:rPr>
            <w:t xml:space="preserve"> Sison</w:t>
          </w:r>
          <w:r>
            <w:rPr>
              <w:rFonts w:eastAsiaTheme="minorHAnsi"/>
            </w:rPr>
            <w:t>,</w:t>
          </w:r>
          <w:r w:rsidRPr="00A62A44">
            <w:rPr>
              <w:rFonts w:eastAsiaTheme="minorHAnsi"/>
            </w:rPr>
            <w:t xml:space="preserve"> 2020) who share a vision of gratuitousness (gift) in business. In this third group, we place Frémeaux (2020) who uses the principle of subsidiarity in her analysis of diversity, equity, and inclusion as a way to foster the diverse gifts of all.</w:t>
          </w:r>
        </w:p>
        <w:p w14:paraId="441F670B" w14:textId="77777777" w:rsidR="002E4D65" w:rsidRDefault="002E4D65" w:rsidP="002E4D65">
          <w:pPr>
            <w:spacing w:line="259" w:lineRule="auto"/>
            <w:jc w:val="both"/>
            <w:rPr>
              <w:rFonts w:eastAsiaTheme="minorHAnsi"/>
            </w:rPr>
          </w:pPr>
        </w:p>
        <w:p w14:paraId="106D67A7" w14:textId="2D0F6EEE" w:rsidR="00F66874" w:rsidRPr="00A62A44" w:rsidRDefault="00F66874" w:rsidP="002E4D65">
          <w:pPr>
            <w:spacing w:line="259" w:lineRule="auto"/>
            <w:jc w:val="both"/>
            <w:rPr>
              <w:rFonts w:eastAsiaTheme="minorHAnsi"/>
            </w:rPr>
          </w:pPr>
          <w:r>
            <w:rPr>
              <w:rFonts w:eastAsiaTheme="minorHAnsi"/>
            </w:rPr>
            <w:t>Despite these contributions, t</w:t>
          </w:r>
          <w:r w:rsidRPr="00A62A44">
            <w:rPr>
              <w:rFonts w:eastAsiaTheme="minorHAnsi"/>
            </w:rPr>
            <w:t xml:space="preserve">he literature does not offer a substantial monographic study of the importance of </w:t>
          </w:r>
          <w:proofErr w:type="gramStart"/>
          <w:r w:rsidRPr="00A62A44">
            <w:rPr>
              <w:rFonts w:eastAsiaTheme="minorHAnsi"/>
            </w:rPr>
            <w:t>subsidiarity</w:t>
          </w:r>
          <w:proofErr w:type="gramEnd"/>
          <w:r w:rsidRPr="00A62A44">
            <w:rPr>
              <w:rFonts w:eastAsiaTheme="minorHAnsi"/>
            </w:rPr>
            <w:t xml:space="preserve"> nor does it sufficiently link the three concepts of subsidiarity, freedom, and logic of gift.</w:t>
          </w:r>
          <w:r>
            <w:rPr>
              <w:rFonts w:eastAsiaTheme="minorHAnsi"/>
            </w:rPr>
            <w:t xml:space="preserve"> </w:t>
          </w:r>
          <w:r w:rsidRPr="00A62A44">
            <w:rPr>
              <w:rFonts w:eastAsiaTheme="minorHAnsi"/>
            </w:rPr>
            <w:t>In our special issue we recognize the origin of the principle of subsidiarity in the Bible and in Catholic social teaching. However, Islam, Chinese philosophy and religion, Stoic philosophy, and the Enlightenment know the principle too. Th</w:t>
          </w:r>
          <w:r>
            <w:rPr>
              <w:rFonts w:eastAsiaTheme="minorHAnsi"/>
            </w:rPr>
            <w:t>us, th</w:t>
          </w:r>
          <w:r w:rsidRPr="00A62A44">
            <w:rPr>
              <w:rFonts w:eastAsiaTheme="minorHAnsi"/>
            </w:rPr>
            <w:t>ere are myriad approaches, both religious and secular to them, which can deliver fruitful insights for social philosophy and the social sciences.</w:t>
          </w:r>
          <w:r>
            <w:rPr>
              <w:rFonts w:eastAsiaTheme="minorHAnsi"/>
            </w:rPr>
            <w:t xml:space="preserve"> This</w:t>
          </w:r>
          <w:r w:rsidRPr="00A62A44">
            <w:rPr>
              <w:rFonts w:eastAsiaTheme="minorHAnsi"/>
            </w:rPr>
            <w:t xml:space="preserve"> special issue therefore seeks to foster such a conversation</w:t>
          </w:r>
          <w:r>
            <w:rPr>
              <w:rFonts w:eastAsiaTheme="minorHAnsi"/>
            </w:rPr>
            <w:t xml:space="preserve"> and</w:t>
          </w:r>
          <w:r w:rsidRPr="00A62A44">
            <w:rPr>
              <w:rFonts w:eastAsiaTheme="minorHAnsi"/>
            </w:rPr>
            <w:t xml:space="preserve"> aims to extend and develop theoretical conceptualizations as well as explore new applications of subsidiarity to the dynamics of business and management. We encourage authors to challenge existing theories and discover new fields of application of subsidiarity in business and management in a globalized economy and in a world that is increasingly beset by problems that can only be solved by international cooperation. We are particularly interested in the origin and development of subsidiarity in non-Christian religions as well as in secular philosophy.</w:t>
          </w:r>
        </w:p>
        <w:p w14:paraId="502E1CAD" w14:textId="77777777" w:rsidR="00F66874" w:rsidRPr="00A62A44" w:rsidRDefault="00F66874" w:rsidP="002E4D65">
          <w:pPr>
            <w:spacing w:line="259" w:lineRule="auto"/>
            <w:jc w:val="both"/>
            <w:rPr>
              <w:rFonts w:eastAsiaTheme="minorHAnsi"/>
            </w:rPr>
          </w:pPr>
        </w:p>
        <w:p w14:paraId="140EFCBB" w14:textId="77777777" w:rsidR="00F66874" w:rsidRPr="00691D1F" w:rsidRDefault="00F66874" w:rsidP="002E4D65">
          <w:pPr>
            <w:adjustRightInd w:val="0"/>
            <w:contextualSpacing/>
            <w:jc w:val="both"/>
            <w:rPr>
              <w:rFonts w:eastAsiaTheme="minorHAnsi"/>
              <w:b/>
              <w:bCs/>
            </w:rPr>
          </w:pPr>
          <w:r w:rsidRPr="00691D1F">
            <w:rPr>
              <w:rFonts w:eastAsiaTheme="minorHAnsi"/>
              <w:b/>
              <w:bCs/>
            </w:rPr>
            <w:t>Potential Themes</w:t>
          </w:r>
        </w:p>
        <w:p w14:paraId="58E87669" w14:textId="77777777" w:rsidR="00F66874" w:rsidRPr="00A62A44" w:rsidRDefault="00F66874" w:rsidP="002E4D65">
          <w:pPr>
            <w:adjustRightInd w:val="0"/>
            <w:contextualSpacing/>
            <w:jc w:val="both"/>
            <w:rPr>
              <w:rFonts w:eastAsiaTheme="minorHAnsi"/>
            </w:rPr>
          </w:pPr>
          <w:r w:rsidRPr="00A62A44">
            <w:rPr>
              <w:rFonts w:eastAsiaTheme="minorHAnsi"/>
            </w:rPr>
            <w:t>Contributions may address a wide range of questions related to subsidiarity, freedom, and the logic of gift in business including (but not limited to):</w:t>
          </w:r>
        </w:p>
        <w:p w14:paraId="69137435" w14:textId="77777777" w:rsidR="00F66874" w:rsidRPr="00A62A44" w:rsidRDefault="00F66874" w:rsidP="002E4D65">
          <w:pPr>
            <w:numPr>
              <w:ilvl w:val="0"/>
              <w:numId w:val="38"/>
            </w:numPr>
            <w:contextualSpacing/>
            <w:jc w:val="both"/>
          </w:pPr>
          <w:r w:rsidRPr="00A62A44">
            <w:lastRenderedPageBreak/>
            <w:t>New theoretical perspectives that deepen the conceptual understanding of subsidiarity for business and society.</w:t>
          </w:r>
        </w:p>
        <w:p w14:paraId="2A5DFBD5" w14:textId="77777777" w:rsidR="00F66874" w:rsidRPr="00A62A44" w:rsidRDefault="00F66874" w:rsidP="002E4D65">
          <w:pPr>
            <w:numPr>
              <w:ilvl w:val="0"/>
              <w:numId w:val="38"/>
            </w:numPr>
            <w:contextualSpacing/>
            <w:jc w:val="both"/>
          </w:pPr>
          <w:r w:rsidRPr="00A62A44">
            <w:t>Subsidiarity as a middle ground between universalism and relativism.</w:t>
          </w:r>
        </w:p>
        <w:p w14:paraId="7292E767" w14:textId="77777777" w:rsidR="00F66874" w:rsidRPr="00A62A44" w:rsidRDefault="00F66874" w:rsidP="002E4D65">
          <w:pPr>
            <w:numPr>
              <w:ilvl w:val="0"/>
              <w:numId w:val="38"/>
            </w:numPr>
            <w:contextualSpacing/>
            <w:jc w:val="both"/>
          </w:pPr>
          <w:r w:rsidRPr="00A62A44">
            <w:t xml:space="preserve">Innovative approaches to the connection between subsidiarity, freedom, and the logic of gift in </w:t>
          </w:r>
          <w:r>
            <w:t xml:space="preserve">the </w:t>
          </w:r>
          <w:r w:rsidRPr="00A62A44">
            <w:t>social sciences, social philosophy, and business ethics.</w:t>
          </w:r>
        </w:p>
        <w:p w14:paraId="08C45022" w14:textId="77777777" w:rsidR="00F66874" w:rsidRPr="00A62A44" w:rsidRDefault="00F66874" w:rsidP="002E4D65">
          <w:pPr>
            <w:numPr>
              <w:ilvl w:val="0"/>
              <w:numId w:val="38"/>
            </w:numPr>
            <w:contextualSpacing/>
            <w:jc w:val="both"/>
          </w:pPr>
          <w:r w:rsidRPr="00A62A44">
            <w:t>Subsidiarity in the framework of virtue ethics.</w:t>
          </w:r>
        </w:p>
        <w:p w14:paraId="6E42E99D" w14:textId="77777777" w:rsidR="00F66874" w:rsidRPr="00A62A44" w:rsidRDefault="00F66874" w:rsidP="002E4D65">
          <w:pPr>
            <w:numPr>
              <w:ilvl w:val="0"/>
              <w:numId w:val="38"/>
            </w:numPr>
            <w:contextualSpacing/>
            <w:jc w:val="both"/>
          </w:pPr>
          <w:r w:rsidRPr="00A62A44">
            <w:t>Origin and development of subsidiarity in religious traditions, particularly in non-Christian religions.</w:t>
          </w:r>
        </w:p>
        <w:p w14:paraId="18090DE5" w14:textId="77777777" w:rsidR="00F66874" w:rsidRPr="00A62A44" w:rsidRDefault="00F66874" w:rsidP="002E4D65">
          <w:pPr>
            <w:numPr>
              <w:ilvl w:val="0"/>
              <w:numId w:val="38"/>
            </w:numPr>
            <w:contextualSpacing/>
            <w:jc w:val="both"/>
          </w:pPr>
          <w:r w:rsidRPr="00A62A44">
            <w:t>Applications of subsidiarity to business and management, especially in organizational culture.</w:t>
          </w:r>
        </w:p>
        <w:p w14:paraId="2E66C65C" w14:textId="77777777" w:rsidR="00F66874" w:rsidRPr="00A62A44" w:rsidRDefault="00F66874" w:rsidP="002E4D65">
          <w:pPr>
            <w:numPr>
              <w:ilvl w:val="0"/>
              <w:numId w:val="38"/>
            </w:numPr>
            <w:contextualSpacing/>
            <w:jc w:val="both"/>
          </w:pPr>
          <w:r w:rsidRPr="00A62A44">
            <w:t>Impact of subsidiarity on the conceptualization of top-down approaches to business responsibility.</w:t>
          </w:r>
        </w:p>
        <w:p w14:paraId="37D48BCB" w14:textId="77777777" w:rsidR="00F66874" w:rsidRPr="00A62A44" w:rsidRDefault="00F66874" w:rsidP="002E4D65">
          <w:pPr>
            <w:numPr>
              <w:ilvl w:val="0"/>
              <w:numId w:val="38"/>
            </w:numPr>
            <w:contextualSpacing/>
            <w:jc w:val="both"/>
          </w:pPr>
          <w:r w:rsidRPr="00A62A44">
            <w:t>Perspectives opened by subsidiarity on thinking about localization in the expectations for responsible behavior.</w:t>
          </w:r>
        </w:p>
        <w:p w14:paraId="7003B273" w14:textId="77777777" w:rsidR="00F66874" w:rsidRPr="00A62A44" w:rsidRDefault="00F66874" w:rsidP="002E4D65">
          <w:pPr>
            <w:numPr>
              <w:ilvl w:val="0"/>
              <w:numId w:val="38"/>
            </w:numPr>
            <w:contextualSpacing/>
            <w:jc w:val="both"/>
          </w:pPr>
          <w:r w:rsidRPr="00A62A44">
            <w:t xml:space="preserve">Role of subsidiarity in the creation of an organizational culture that fosters humanistic management. </w:t>
          </w:r>
        </w:p>
        <w:p w14:paraId="58E1DF76" w14:textId="77777777" w:rsidR="00F66874" w:rsidRPr="00A62A44" w:rsidRDefault="00F66874" w:rsidP="002E4D65">
          <w:pPr>
            <w:numPr>
              <w:ilvl w:val="0"/>
              <w:numId w:val="38"/>
            </w:numPr>
            <w:contextualSpacing/>
            <w:jc w:val="both"/>
          </w:pPr>
          <w:r w:rsidRPr="00A62A44">
            <w:t>Organizational aspects of employee participation with view to the development of everybody’s diverse gifts.</w:t>
          </w:r>
        </w:p>
        <w:p w14:paraId="6C468B1B" w14:textId="77777777" w:rsidR="00F66874" w:rsidRPr="00A62A44" w:rsidRDefault="00F66874" w:rsidP="002E4D65">
          <w:pPr>
            <w:numPr>
              <w:ilvl w:val="0"/>
              <w:numId w:val="38"/>
            </w:numPr>
            <w:contextualSpacing/>
            <w:jc w:val="both"/>
          </w:pPr>
          <w:r w:rsidRPr="00A62A44">
            <w:t>Ways in which subsidiarity fosters the individual autonomy of employees and its limits.</w:t>
          </w:r>
        </w:p>
        <w:p w14:paraId="69537175" w14:textId="77777777" w:rsidR="00F66874" w:rsidRPr="00A62A44" w:rsidRDefault="00F66874" w:rsidP="002E4D65">
          <w:pPr>
            <w:ind w:left="720"/>
            <w:contextualSpacing/>
            <w:jc w:val="both"/>
          </w:pPr>
        </w:p>
        <w:p w14:paraId="41349003" w14:textId="40697E32" w:rsidR="00F66874" w:rsidRPr="00691D1F" w:rsidRDefault="00F66874" w:rsidP="002E4D65">
          <w:pPr>
            <w:spacing w:line="259" w:lineRule="auto"/>
            <w:jc w:val="both"/>
            <w:rPr>
              <w:rFonts w:eastAsiaTheme="minorHAnsi"/>
              <w:b/>
              <w:bCs/>
            </w:rPr>
          </w:pPr>
          <w:r w:rsidRPr="00691D1F">
            <w:rPr>
              <w:rFonts w:eastAsiaTheme="minorHAnsi"/>
              <w:b/>
              <w:bCs/>
            </w:rPr>
            <w:t xml:space="preserve">Submission </w:t>
          </w:r>
          <w:r w:rsidR="00691D1F" w:rsidRPr="00691D1F">
            <w:rPr>
              <w:rFonts w:eastAsiaTheme="minorHAnsi"/>
              <w:b/>
              <w:bCs/>
            </w:rPr>
            <w:t>I</w:t>
          </w:r>
          <w:r w:rsidRPr="00691D1F">
            <w:rPr>
              <w:rFonts w:eastAsiaTheme="minorHAnsi"/>
              <w:b/>
              <w:bCs/>
            </w:rPr>
            <w:t>nstructions</w:t>
          </w:r>
        </w:p>
        <w:p w14:paraId="58C8494C" w14:textId="77777777" w:rsidR="00F66874" w:rsidRPr="00260BB7" w:rsidRDefault="00F66874" w:rsidP="002E4D65">
          <w:pPr>
            <w:spacing w:line="259" w:lineRule="auto"/>
            <w:jc w:val="both"/>
            <w:rPr>
              <w:rFonts w:eastAsiaTheme="minorHAnsi"/>
            </w:rPr>
          </w:pPr>
          <w:r w:rsidRPr="00260BB7">
            <w:rPr>
              <w:rFonts w:eastAsiaTheme="minorHAnsi"/>
            </w:rPr>
            <w:t xml:space="preserve">Submissions are welcome from a variety of theoretical, methodological, and disciplinary perspectives, as long as they are closely in line with the topic of the Special Issue. Authors are </w:t>
          </w:r>
        </w:p>
        <w:p w14:paraId="16B0C0BA" w14:textId="77777777" w:rsidR="00F66874" w:rsidRPr="00260BB7" w:rsidRDefault="00F66874" w:rsidP="002E4D65">
          <w:pPr>
            <w:spacing w:line="259" w:lineRule="auto"/>
            <w:jc w:val="both"/>
            <w:rPr>
              <w:rFonts w:eastAsiaTheme="minorHAnsi"/>
            </w:rPr>
          </w:pPr>
        </w:p>
        <w:p w14:paraId="60C35A1B" w14:textId="02A62DA5" w:rsidR="00955E97" w:rsidRDefault="00F66874" w:rsidP="00955E97">
          <w:pPr>
            <w:spacing w:line="259" w:lineRule="auto"/>
            <w:jc w:val="both"/>
            <w:rPr>
              <w:rFonts w:eastAsiaTheme="minorHAnsi"/>
            </w:rPr>
          </w:pPr>
          <w:r w:rsidRPr="00260BB7">
            <w:rPr>
              <w:rFonts w:eastAsiaTheme="minorHAnsi"/>
            </w:rPr>
            <w:t xml:space="preserve">strongly encouraged to refer to the </w:t>
          </w:r>
          <w:r w:rsidRPr="00260BB7">
            <w:rPr>
              <w:rFonts w:eastAsiaTheme="minorHAnsi"/>
              <w:i/>
              <w:iCs/>
            </w:rPr>
            <w:t>BASR’s</w:t>
          </w:r>
          <w:r w:rsidRPr="00260BB7">
            <w:rPr>
              <w:rFonts w:eastAsiaTheme="minorHAnsi"/>
            </w:rPr>
            <w:t xml:space="preserve"> submission guidelines for detailed instructions on submitting a paper to this Special Issue. Papers must be original and unpublished. They can have up to 10,000 words and must follow </w:t>
          </w:r>
          <w:r w:rsidRPr="00955E97">
            <w:rPr>
              <w:rFonts w:eastAsiaTheme="minorHAnsi"/>
            </w:rPr>
            <w:t xml:space="preserve">the editorial style of </w:t>
          </w:r>
          <w:r w:rsidRPr="00955E97">
            <w:rPr>
              <w:rFonts w:eastAsiaTheme="minorHAnsi"/>
              <w:i/>
              <w:iCs/>
            </w:rPr>
            <w:t>Business and Society Review</w:t>
          </w:r>
          <w:r w:rsidR="00955E97">
            <w:rPr>
              <w:rFonts w:eastAsiaTheme="minorHAnsi"/>
            </w:rPr>
            <w:t xml:space="preserve"> which are found here (</w:t>
          </w:r>
          <w:hyperlink r:id="rId60" w:history="1">
            <w:r w:rsidR="00902D84" w:rsidRPr="00B3479A">
              <w:rPr>
                <w:rStyle w:val="Hyperlink"/>
                <w:rFonts w:eastAsiaTheme="minorHAnsi"/>
              </w:rPr>
              <w:t>https://onlinelibrary.wiley.com/page/journal/14678594/homepage/forauthors.html</w:t>
            </w:r>
          </w:hyperlink>
          <w:r w:rsidR="00902D84">
            <w:rPr>
              <w:rFonts w:eastAsiaTheme="minorHAnsi"/>
            </w:rPr>
            <w:t xml:space="preserve">). </w:t>
          </w:r>
        </w:p>
        <w:p w14:paraId="46D1BA5A" w14:textId="77777777" w:rsidR="00955E97" w:rsidRDefault="00955E97" w:rsidP="00955E97">
          <w:pPr>
            <w:spacing w:line="259" w:lineRule="auto"/>
            <w:jc w:val="both"/>
            <w:rPr>
              <w:rFonts w:eastAsiaTheme="minorHAnsi"/>
            </w:rPr>
          </w:pPr>
        </w:p>
        <w:p w14:paraId="10A59CAF" w14:textId="2CC7604D" w:rsidR="00F66874" w:rsidRPr="00260BB7" w:rsidRDefault="00F66874" w:rsidP="002E4D65">
          <w:pPr>
            <w:spacing w:line="259" w:lineRule="auto"/>
            <w:jc w:val="both"/>
            <w:rPr>
              <w:rFonts w:eastAsiaTheme="minorHAnsi"/>
            </w:rPr>
          </w:pPr>
          <w:r w:rsidRPr="00260BB7">
            <w:rPr>
              <w:rFonts w:eastAsiaTheme="minorHAnsi"/>
            </w:rPr>
            <w:t xml:space="preserve">All submissions must be made via </w:t>
          </w:r>
          <w:r w:rsidRPr="00260BB7">
            <w:rPr>
              <w:rFonts w:eastAsiaTheme="minorHAnsi"/>
              <w:i/>
              <w:iCs/>
            </w:rPr>
            <w:t>BASR</w:t>
          </w:r>
          <w:r w:rsidRPr="00260BB7">
            <w:rPr>
              <w:rFonts w:eastAsiaTheme="minorHAnsi"/>
            </w:rPr>
            <w:t>’s online submission platform</w:t>
          </w:r>
          <w:r w:rsidR="00824503" w:rsidRPr="00260BB7">
            <w:rPr>
              <w:rFonts w:eastAsiaTheme="minorHAnsi"/>
            </w:rPr>
            <w:t xml:space="preserve"> by October 1</w:t>
          </w:r>
          <w:r w:rsidR="00824503" w:rsidRPr="00260BB7">
            <w:rPr>
              <w:rFonts w:eastAsiaTheme="minorHAnsi"/>
              <w:vertAlign w:val="superscript"/>
            </w:rPr>
            <w:t>st</w:t>
          </w:r>
          <w:r w:rsidR="00824503" w:rsidRPr="00260BB7">
            <w:rPr>
              <w:rFonts w:eastAsiaTheme="minorHAnsi"/>
            </w:rPr>
            <w:t>, 2022</w:t>
          </w:r>
          <w:r w:rsidR="009F1A47">
            <w:rPr>
              <w:rFonts w:eastAsiaTheme="minorHAnsi"/>
            </w:rPr>
            <w:t>,</w:t>
          </w:r>
          <w:r w:rsidR="002E4D65" w:rsidRPr="00260BB7">
            <w:rPr>
              <w:rFonts w:eastAsiaTheme="minorHAnsi"/>
            </w:rPr>
            <w:t xml:space="preserve"> </w:t>
          </w:r>
          <w:r w:rsidR="00955E97">
            <w:t xml:space="preserve">Go to </w:t>
          </w:r>
          <w:hyperlink r:id="rId61" w:history="1">
            <w:r w:rsidR="00955E97" w:rsidRPr="00B3479A">
              <w:rPr>
                <w:rStyle w:val="Hyperlink"/>
                <w:rFonts w:eastAsiaTheme="minorHAnsi"/>
              </w:rPr>
              <w:t>https://mc.manuscriptcentral.com/basr</w:t>
            </w:r>
          </w:hyperlink>
          <w:r w:rsidR="00955E97">
            <w:rPr>
              <w:rFonts w:eastAsiaTheme="minorHAnsi"/>
            </w:rPr>
            <w:t xml:space="preserve">. </w:t>
          </w:r>
          <w:r w:rsidRPr="00260BB7">
            <w:rPr>
              <w:rFonts w:eastAsiaTheme="minorHAnsi"/>
            </w:rPr>
            <w:t>Please be sure to indicate that the paper is for this Special Issue, during the submission process. The online submission system will start accepting submissions 60 days prior to the call for papers submission deadline.</w:t>
          </w:r>
        </w:p>
        <w:p w14:paraId="5716D11D" w14:textId="77777777" w:rsidR="002E4D65" w:rsidRPr="00260BB7" w:rsidRDefault="002E4D65" w:rsidP="002E4D65">
          <w:pPr>
            <w:spacing w:line="259" w:lineRule="auto"/>
            <w:jc w:val="both"/>
            <w:rPr>
              <w:rFonts w:eastAsiaTheme="minorHAnsi"/>
            </w:rPr>
          </w:pPr>
        </w:p>
        <w:p w14:paraId="3C78AB2F" w14:textId="77C626BD" w:rsidR="00F66874" w:rsidRPr="00260BB7" w:rsidRDefault="00F66874" w:rsidP="002E4D65">
          <w:pPr>
            <w:spacing w:line="259" w:lineRule="auto"/>
            <w:jc w:val="both"/>
            <w:rPr>
              <w:rFonts w:eastAsiaTheme="minorHAnsi"/>
            </w:rPr>
          </w:pPr>
          <w:r w:rsidRPr="00260BB7">
            <w:rPr>
              <w:rFonts w:eastAsiaTheme="minorHAnsi"/>
            </w:rPr>
            <w:t>A paper development conference will be held June 23-24, 2022</w:t>
          </w:r>
          <w:r w:rsidR="009F1A47">
            <w:rPr>
              <w:rFonts w:eastAsiaTheme="minorHAnsi"/>
            </w:rPr>
            <w:t>,</w:t>
          </w:r>
          <w:r w:rsidRPr="00260BB7">
            <w:rPr>
              <w:rFonts w:eastAsiaTheme="minorHAnsi"/>
            </w:rPr>
            <w:t xml:space="preserve"> in Budapest at Public Service University – Ludovika University. Submitting a paper to this paper development conference is not a requirement for submitting or publishing a paper in this special issue. If you have any questions about the special issue or are interested in the paper development conference, please contact the guest editors through the contact details provided above.</w:t>
          </w:r>
        </w:p>
        <w:p w14:paraId="7C4BFA18" w14:textId="77777777" w:rsidR="00F66874" w:rsidRPr="00260BB7" w:rsidRDefault="00F66874" w:rsidP="00F66874">
          <w:pPr>
            <w:spacing w:line="259" w:lineRule="auto"/>
            <w:rPr>
              <w:rFonts w:eastAsiaTheme="minorHAnsi"/>
            </w:rPr>
          </w:pPr>
        </w:p>
        <w:p w14:paraId="09C66AA0" w14:textId="2E163C3C" w:rsidR="00F66874" w:rsidRPr="00691D1F" w:rsidRDefault="00F66874" w:rsidP="00F66874">
          <w:pPr>
            <w:spacing w:line="259" w:lineRule="auto"/>
            <w:rPr>
              <w:rFonts w:eastAsiaTheme="minorHAnsi"/>
              <w:b/>
              <w:bCs/>
              <w:color w:val="333333"/>
            </w:rPr>
          </w:pPr>
          <w:r w:rsidRPr="00691D1F">
            <w:rPr>
              <w:rFonts w:eastAsiaTheme="minorHAnsi"/>
              <w:b/>
              <w:bCs/>
              <w:color w:val="333333"/>
            </w:rPr>
            <w:t>References</w:t>
          </w:r>
          <w:r w:rsidR="00824503" w:rsidRPr="00691D1F">
            <w:rPr>
              <w:rFonts w:eastAsiaTheme="minorHAnsi"/>
              <w:b/>
              <w:bCs/>
              <w:color w:val="333333"/>
            </w:rPr>
            <w:t>:</w:t>
          </w:r>
        </w:p>
        <w:p w14:paraId="288BF47B" w14:textId="77777777" w:rsidR="00F66874" w:rsidRPr="00A62A44" w:rsidRDefault="00F66874" w:rsidP="009E125E">
          <w:pPr>
            <w:ind w:left="432" w:hanging="432"/>
            <w:jc w:val="both"/>
            <w:rPr>
              <w:rFonts w:eastAsiaTheme="minorHAnsi"/>
            </w:rPr>
          </w:pPr>
          <w:r w:rsidRPr="00A62A44">
            <w:rPr>
              <w:rFonts w:eastAsiaTheme="minorHAnsi"/>
            </w:rPr>
            <w:t>Albareda, L</w:t>
          </w:r>
          <w:r>
            <w:rPr>
              <w:rFonts w:eastAsiaTheme="minorHAnsi"/>
            </w:rPr>
            <w:t>.,</w:t>
          </w:r>
          <w:r w:rsidRPr="00A62A44">
            <w:rPr>
              <w:rFonts w:eastAsiaTheme="minorHAnsi"/>
            </w:rPr>
            <w:t xml:space="preserve"> </w:t>
          </w:r>
          <w:r>
            <w:rPr>
              <w:rFonts w:eastAsiaTheme="minorHAnsi"/>
            </w:rPr>
            <w:t>&amp;</w:t>
          </w:r>
          <w:r w:rsidRPr="00A62A44">
            <w:rPr>
              <w:rFonts w:eastAsiaTheme="minorHAnsi"/>
            </w:rPr>
            <w:t xml:space="preserve"> Sison</w:t>
          </w:r>
          <w:r>
            <w:rPr>
              <w:rFonts w:eastAsiaTheme="minorHAnsi"/>
            </w:rPr>
            <w:t>, A. J. G</w:t>
          </w:r>
          <w:r w:rsidRPr="00A62A44">
            <w:rPr>
              <w:rFonts w:eastAsiaTheme="minorHAnsi"/>
            </w:rPr>
            <w:t xml:space="preserve">. 2020. “Commons Organizing: Embedding Common Good and Institutions for Collective Action. Insights from Ethics and Economics,” </w:t>
          </w:r>
          <w:r w:rsidRPr="00A62A44">
            <w:rPr>
              <w:rFonts w:eastAsiaTheme="minorHAnsi"/>
              <w:i/>
              <w:iCs/>
            </w:rPr>
            <w:t>Journal of Business Ethics</w:t>
          </w:r>
          <w:r w:rsidRPr="00A62A44">
            <w:rPr>
              <w:rFonts w:eastAsiaTheme="minorHAnsi"/>
            </w:rPr>
            <w:t xml:space="preserve"> 166: 727–743.</w:t>
          </w:r>
        </w:p>
        <w:p w14:paraId="1C2EDB4B" w14:textId="77777777" w:rsidR="00F66874" w:rsidRPr="00A62A44" w:rsidRDefault="00F66874" w:rsidP="009E125E">
          <w:pPr>
            <w:ind w:left="432" w:hanging="432"/>
            <w:jc w:val="both"/>
            <w:rPr>
              <w:rFonts w:eastAsiaTheme="minorHAnsi"/>
            </w:rPr>
          </w:pPr>
          <w:proofErr w:type="spellStart"/>
          <w:r w:rsidRPr="00A62A44">
            <w:rPr>
              <w:rFonts w:eastAsiaTheme="minorHAnsi"/>
            </w:rPr>
            <w:lastRenderedPageBreak/>
            <w:t>Aßländer</w:t>
          </w:r>
          <w:proofErr w:type="spellEnd"/>
          <w:r w:rsidRPr="00A62A44">
            <w:rPr>
              <w:rFonts w:eastAsiaTheme="minorHAnsi"/>
            </w:rPr>
            <w:t>, M</w:t>
          </w:r>
          <w:r>
            <w:rPr>
              <w:rFonts w:eastAsiaTheme="minorHAnsi"/>
            </w:rPr>
            <w:t>.</w:t>
          </w:r>
          <w:r w:rsidRPr="00A62A44">
            <w:rPr>
              <w:rFonts w:eastAsiaTheme="minorHAnsi"/>
            </w:rPr>
            <w:t xml:space="preserve"> S. 2011. “Corporate Social Responsibility as Subsidiary Co-Responsibility: A Macroeconomic Perspective,” </w:t>
          </w:r>
          <w:r w:rsidRPr="00A62A44">
            <w:rPr>
              <w:rFonts w:eastAsiaTheme="minorHAnsi"/>
              <w:i/>
              <w:iCs/>
            </w:rPr>
            <w:t>Journal of Business Ethics</w:t>
          </w:r>
          <w:r w:rsidRPr="00A62A44">
            <w:rPr>
              <w:rFonts w:eastAsiaTheme="minorHAnsi"/>
            </w:rPr>
            <w:t xml:space="preserve"> 99:115–128.</w:t>
          </w:r>
        </w:p>
        <w:p w14:paraId="4C9F8019" w14:textId="77777777" w:rsidR="00F66874" w:rsidRPr="00A62A44" w:rsidRDefault="00F66874" w:rsidP="009E125E">
          <w:pPr>
            <w:ind w:left="432" w:hanging="432"/>
            <w:jc w:val="both"/>
            <w:rPr>
              <w:rFonts w:eastAsiaTheme="minorHAnsi"/>
            </w:rPr>
          </w:pPr>
          <w:proofErr w:type="spellStart"/>
          <w:r w:rsidRPr="00A62A44">
            <w:rPr>
              <w:rFonts w:eastAsiaTheme="minorHAnsi"/>
            </w:rPr>
            <w:t>Aßländer</w:t>
          </w:r>
          <w:proofErr w:type="spellEnd"/>
          <w:r w:rsidRPr="00A62A44">
            <w:rPr>
              <w:rFonts w:eastAsiaTheme="minorHAnsi"/>
            </w:rPr>
            <w:t>, M</w:t>
          </w:r>
          <w:r>
            <w:rPr>
              <w:rFonts w:eastAsiaTheme="minorHAnsi"/>
            </w:rPr>
            <w:t>.</w:t>
          </w:r>
          <w:r w:rsidRPr="00A62A44">
            <w:rPr>
              <w:rFonts w:eastAsiaTheme="minorHAnsi"/>
            </w:rPr>
            <w:t xml:space="preserve"> S. 2020. “How to Overcome Structural Injustice? Social Connectedness and the Tenet of Subsidiarity,” </w:t>
          </w:r>
          <w:r w:rsidRPr="00A62A44">
            <w:rPr>
              <w:rFonts w:eastAsiaTheme="minorHAnsi"/>
              <w:i/>
              <w:iCs/>
            </w:rPr>
            <w:t>Journal of Business Ethics</w:t>
          </w:r>
          <w:r w:rsidRPr="00A62A44">
            <w:rPr>
              <w:rFonts w:eastAsiaTheme="minorHAnsi"/>
            </w:rPr>
            <w:t xml:space="preserve"> 162:719–732.</w:t>
          </w:r>
        </w:p>
        <w:p w14:paraId="1E020D3C" w14:textId="77777777" w:rsidR="00F66874" w:rsidRPr="00A62A44" w:rsidRDefault="00F66874" w:rsidP="009E125E">
          <w:pPr>
            <w:ind w:left="432" w:hanging="432"/>
            <w:jc w:val="both"/>
            <w:rPr>
              <w:rFonts w:eastAsiaTheme="minorHAnsi"/>
            </w:rPr>
          </w:pPr>
          <w:r w:rsidRPr="00A62A44">
            <w:rPr>
              <w:rFonts w:eastAsiaTheme="minorHAnsi"/>
            </w:rPr>
            <w:t>Bruni, L</w:t>
          </w:r>
          <w:r>
            <w:rPr>
              <w:rFonts w:eastAsiaTheme="minorHAnsi"/>
            </w:rPr>
            <w:t>.,</w:t>
          </w:r>
          <w:r w:rsidRPr="00A62A44">
            <w:rPr>
              <w:rFonts w:eastAsiaTheme="minorHAnsi"/>
            </w:rPr>
            <w:t xml:space="preserve"> </w:t>
          </w:r>
          <w:r>
            <w:rPr>
              <w:rFonts w:eastAsiaTheme="minorHAnsi"/>
            </w:rPr>
            <w:t>&amp;</w:t>
          </w:r>
          <w:r w:rsidRPr="00A62A44">
            <w:rPr>
              <w:rFonts w:eastAsiaTheme="minorHAnsi"/>
            </w:rPr>
            <w:t xml:space="preserve"> Zamagni</w:t>
          </w:r>
          <w:r>
            <w:rPr>
              <w:rFonts w:eastAsiaTheme="minorHAnsi"/>
            </w:rPr>
            <w:t>, S</w:t>
          </w:r>
          <w:r w:rsidRPr="00A62A44">
            <w:rPr>
              <w:rFonts w:eastAsiaTheme="minorHAnsi"/>
            </w:rPr>
            <w:t xml:space="preserve">. 2016. </w:t>
          </w:r>
          <w:r w:rsidRPr="00A62A44">
            <w:rPr>
              <w:rFonts w:eastAsiaTheme="minorHAnsi"/>
              <w:i/>
              <w:iCs/>
            </w:rPr>
            <w:t>Civil Economy: Another Idea of the Market.</w:t>
          </w:r>
          <w:r w:rsidRPr="00A62A44">
            <w:rPr>
              <w:rFonts w:eastAsiaTheme="minorHAnsi"/>
            </w:rPr>
            <w:t xml:space="preserve"> Newcastle upon Tyne: Agenda Publishing.</w:t>
          </w:r>
        </w:p>
        <w:p w14:paraId="4FC27B95" w14:textId="77777777" w:rsidR="00F66874" w:rsidRPr="00A62A44" w:rsidRDefault="00F66874" w:rsidP="009E125E">
          <w:pPr>
            <w:ind w:left="432" w:hanging="432"/>
            <w:jc w:val="both"/>
            <w:rPr>
              <w:rFonts w:eastAsiaTheme="minorHAnsi"/>
            </w:rPr>
          </w:pPr>
          <w:r w:rsidRPr="00A62A44">
            <w:rPr>
              <w:rFonts w:eastAsiaTheme="minorHAnsi"/>
            </w:rPr>
            <w:t>Cremers, M</w:t>
          </w:r>
          <w:r>
            <w:rPr>
              <w:rFonts w:eastAsiaTheme="minorHAnsi"/>
            </w:rPr>
            <w:t>.</w:t>
          </w:r>
          <w:r w:rsidRPr="00A62A44">
            <w:rPr>
              <w:rFonts w:eastAsiaTheme="minorHAnsi"/>
            </w:rPr>
            <w:t xml:space="preserve"> 2017. “What Corporate Governance Can Learn from Catholic Social Teaching,” </w:t>
          </w:r>
          <w:r w:rsidRPr="00A62A44">
            <w:rPr>
              <w:rFonts w:eastAsiaTheme="minorHAnsi"/>
              <w:i/>
              <w:iCs/>
            </w:rPr>
            <w:t>Journal of Business Ethics</w:t>
          </w:r>
          <w:r w:rsidRPr="00A62A44">
            <w:rPr>
              <w:rFonts w:eastAsiaTheme="minorHAnsi"/>
            </w:rPr>
            <w:t xml:space="preserve"> 145: 711–724.</w:t>
          </w:r>
        </w:p>
        <w:p w14:paraId="730BD339" w14:textId="77777777" w:rsidR="00F66874" w:rsidRPr="00A62A44" w:rsidRDefault="00F66874" w:rsidP="009E125E">
          <w:pPr>
            <w:ind w:left="432" w:hanging="432"/>
            <w:jc w:val="both"/>
            <w:rPr>
              <w:rFonts w:eastAsiaTheme="minorHAnsi"/>
            </w:rPr>
          </w:pPr>
          <w:r w:rsidRPr="00A62A44">
            <w:rPr>
              <w:rFonts w:eastAsiaTheme="minorHAnsi"/>
            </w:rPr>
            <w:t xml:space="preserve">Frémeaux, S. 2020. “A Common Good Perspective on Diversity,” </w:t>
          </w:r>
          <w:r w:rsidRPr="00A62A44">
            <w:rPr>
              <w:rFonts w:eastAsiaTheme="minorHAnsi"/>
              <w:i/>
              <w:iCs/>
            </w:rPr>
            <w:t>Business Ethics Quarterly</w:t>
          </w:r>
          <w:r w:rsidRPr="00A62A44">
            <w:rPr>
              <w:rFonts w:eastAsiaTheme="minorHAnsi"/>
            </w:rPr>
            <w:t xml:space="preserve"> 30 (2):</w:t>
          </w:r>
          <w:r>
            <w:rPr>
              <w:rFonts w:eastAsiaTheme="minorHAnsi"/>
            </w:rPr>
            <w:t xml:space="preserve"> </w:t>
          </w:r>
          <w:r w:rsidRPr="00A62A44">
            <w:rPr>
              <w:rFonts w:eastAsiaTheme="minorHAnsi"/>
            </w:rPr>
            <w:t>200–228.</w:t>
          </w:r>
        </w:p>
        <w:p w14:paraId="27B33894" w14:textId="77777777" w:rsidR="00F66874" w:rsidRPr="00A62A44" w:rsidRDefault="00F66874" w:rsidP="009E125E">
          <w:pPr>
            <w:ind w:left="432" w:hanging="432"/>
            <w:jc w:val="both"/>
            <w:rPr>
              <w:rFonts w:eastAsiaTheme="minorHAnsi"/>
            </w:rPr>
          </w:pPr>
          <w:r w:rsidRPr="00A62A44">
            <w:rPr>
              <w:rFonts w:eastAsiaTheme="minorHAnsi"/>
            </w:rPr>
            <w:t xml:space="preserve">Kelley, S. 2010. “Subsidiarity: challenging the </w:t>
          </w:r>
          <w:proofErr w:type="gramStart"/>
          <w:r w:rsidRPr="00A62A44">
            <w:rPr>
              <w:rFonts w:eastAsiaTheme="minorHAnsi"/>
            </w:rPr>
            <w:t>top down</w:t>
          </w:r>
          <w:proofErr w:type="gramEnd"/>
          <w:r w:rsidRPr="00A62A44">
            <w:rPr>
              <w:rFonts w:eastAsiaTheme="minorHAnsi"/>
            </w:rPr>
            <w:t xml:space="preserve"> bias,” </w:t>
          </w:r>
          <w:r w:rsidRPr="00A62A44">
            <w:rPr>
              <w:rFonts w:eastAsiaTheme="minorHAnsi"/>
              <w:i/>
              <w:iCs/>
            </w:rPr>
            <w:t>Journal of Religion and Business Ethics</w:t>
          </w:r>
          <w:r w:rsidRPr="00A62A44">
            <w:rPr>
              <w:rFonts w:eastAsiaTheme="minorHAnsi"/>
            </w:rPr>
            <w:t xml:space="preserve"> 1 (2): 1-11.</w:t>
          </w:r>
        </w:p>
        <w:p w14:paraId="218E5DCF" w14:textId="77777777" w:rsidR="00F66874" w:rsidRPr="00A62A44" w:rsidRDefault="00F66874" w:rsidP="009E125E">
          <w:pPr>
            <w:ind w:left="432" w:hanging="432"/>
            <w:jc w:val="both"/>
            <w:rPr>
              <w:rFonts w:eastAsiaTheme="minorHAnsi"/>
            </w:rPr>
          </w:pPr>
          <w:r w:rsidRPr="00A62A44">
            <w:rPr>
              <w:rFonts w:eastAsiaTheme="minorHAnsi"/>
            </w:rPr>
            <w:t>Kelly, J</w:t>
          </w:r>
          <w:r>
            <w:rPr>
              <w:rFonts w:eastAsiaTheme="minorHAnsi"/>
            </w:rPr>
            <w:t>.</w:t>
          </w:r>
          <w:r w:rsidRPr="00A62A44">
            <w:rPr>
              <w:rFonts w:eastAsiaTheme="minorHAnsi"/>
            </w:rPr>
            <w:t xml:space="preserve"> E. 2004. “Solidarity and Subsidiarity: ‘Organizing Principles’ for Corporate Moral Leadership in the New Global Economy,” </w:t>
          </w:r>
          <w:r w:rsidRPr="00A62A44">
            <w:rPr>
              <w:rFonts w:eastAsiaTheme="minorHAnsi"/>
              <w:i/>
              <w:iCs/>
            </w:rPr>
            <w:t>Journal of Business Ethics</w:t>
          </w:r>
          <w:r w:rsidRPr="00A62A44">
            <w:rPr>
              <w:rFonts w:eastAsiaTheme="minorHAnsi"/>
            </w:rPr>
            <w:t xml:space="preserve"> 52: 283–295.</w:t>
          </w:r>
        </w:p>
        <w:p w14:paraId="6DB19215" w14:textId="77777777" w:rsidR="00F66874" w:rsidRPr="00A62A44" w:rsidRDefault="00F66874" w:rsidP="009E125E">
          <w:pPr>
            <w:ind w:left="432" w:hanging="432"/>
            <w:jc w:val="both"/>
            <w:rPr>
              <w:rFonts w:eastAsiaTheme="minorHAnsi"/>
            </w:rPr>
          </w:pPr>
          <w:r w:rsidRPr="00A62A44">
            <w:rPr>
              <w:rFonts w:eastAsiaTheme="minorHAnsi"/>
              <w:lang w:val="it-IT"/>
            </w:rPr>
            <w:t>Martini, A</w:t>
          </w:r>
          <w:r>
            <w:rPr>
              <w:rFonts w:eastAsiaTheme="minorHAnsi"/>
              <w:lang w:val="it-IT"/>
            </w:rPr>
            <w:t>.,</w:t>
          </w:r>
          <w:r w:rsidRPr="00A62A44">
            <w:rPr>
              <w:rFonts w:eastAsiaTheme="minorHAnsi"/>
              <w:lang w:val="it-IT"/>
            </w:rPr>
            <w:t xml:space="preserve"> Spataro</w:t>
          </w:r>
          <w:r>
            <w:rPr>
              <w:rFonts w:eastAsiaTheme="minorHAnsi"/>
              <w:lang w:val="it-IT"/>
            </w:rPr>
            <w:t>, L.</w:t>
          </w:r>
          <w:r w:rsidRPr="00A62A44">
            <w:rPr>
              <w:rFonts w:eastAsiaTheme="minorHAnsi"/>
              <w:lang w:val="it-IT"/>
            </w:rPr>
            <w:t xml:space="preserve">. </w:t>
          </w:r>
          <w:r w:rsidRPr="00A62A44">
            <w:rPr>
              <w:rFonts w:eastAsiaTheme="minorHAnsi"/>
            </w:rPr>
            <w:t xml:space="preserve">2018. “The Principle of Subsidiarity and the Ethical Factor in Giuseppe Toniolo’s Thought,” </w:t>
          </w:r>
          <w:r w:rsidRPr="00A62A44">
            <w:rPr>
              <w:rFonts w:eastAsiaTheme="minorHAnsi"/>
              <w:i/>
              <w:iCs/>
            </w:rPr>
            <w:t>Journal of Business Ethics</w:t>
          </w:r>
          <w:r w:rsidRPr="00A62A44">
            <w:rPr>
              <w:rFonts w:eastAsiaTheme="minorHAnsi"/>
            </w:rPr>
            <w:t xml:space="preserve"> 153: 105–119.</w:t>
          </w:r>
        </w:p>
        <w:p w14:paraId="503E1F32" w14:textId="77777777" w:rsidR="00F66874" w:rsidRPr="00A62A44" w:rsidRDefault="00F66874" w:rsidP="009E125E">
          <w:pPr>
            <w:ind w:left="432" w:hanging="432"/>
            <w:jc w:val="both"/>
            <w:rPr>
              <w:rFonts w:eastAsiaTheme="minorHAnsi"/>
            </w:rPr>
          </w:pPr>
          <w:r w:rsidRPr="00A62A44">
            <w:rPr>
              <w:rFonts w:eastAsiaTheme="minorHAnsi"/>
            </w:rPr>
            <w:t>Naughton, M</w:t>
          </w:r>
          <w:r>
            <w:rPr>
              <w:rFonts w:eastAsiaTheme="minorHAnsi"/>
            </w:rPr>
            <w:t>.</w:t>
          </w:r>
          <w:r w:rsidRPr="00A62A44">
            <w:rPr>
              <w:rFonts w:eastAsiaTheme="minorHAnsi"/>
            </w:rPr>
            <w:t xml:space="preserve"> J., Buckeye, </w:t>
          </w:r>
          <w:r>
            <w:rPr>
              <w:rFonts w:eastAsiaTheme="minorHAnsi"/>
            </w:rPr>
            <w:t xml:space="preserve">J. G., </w:t>
          </w:r>
          <w:r w:rsidRPr="00A62A44">
            <w:rPr>
              <w:rFonts w:eastAsiaTheme="minorHAnsi"/>
            </w:rPr>
            <w:t xml:space="preserve">Goodpaster, </w:t>
          </w:r>
          <w:r>
            <w:rPr>
              <w:rFonts w:eastAsiaTheme="minorHAnsi"/>
            </w:rPr>
            <w:t xml:space="preserve">K. E., </w:t>
          </w:r>
          <w:r w:rsidRPr="00A62A44">
            <w:rPr>
              <w:rFonts w:eastAsiaTheme="minorHAnsi"/>
            </w:rPr>
            <w:t>Maines</w:t>
          </w:r>
          <w:r>
            <w:rPr>
              <w:rFonts w:eastAsiaTheme="minorHAnsi"/>
            </w:rPr>
            <w:t>, T. D</w:t>
          </w:r>
          <w:r w:rsidRPr="00A62A44">
            <w:rPr>
              <w:rFonts w:eastAsiaTheme="minorHAnsi"/>
            </w:rPr>
            <w:t xml:space="preserve">. 2015. </w:t>
          </w:r>
          <w:r w:rsidRPr="00A62A44">
            <w:rPr>
              <w:rFonts w:eastAsiaTheme="minorHAnsi"/>
              <w:i/>
              <w:iCs/>
            </w:rPr>
            <w:t>Respect in Action: Applying Subsidiarity in Business</w:t>
          </w:r>
          <w:r w:rsidRPr="00A62A44">
            <w:rPr>
              <w:rFonts w:eastAsiaTheme="minorHAnsi"/>
            </w:rPr>
            <w:t>. N.P.: UNIAPAC and University of St. Thomas.</w:t>
          </w:r>
        </w:p>
        <w:p w14:paraId="7A3FACD5" w14:textId="77777777" w:rsidR="00F66874" w:rsidRPr="00A62A44" w:rsidRDefault="00F66874" w:rsidP="009E125E">
          <w:pPr>
            <w:ind w:left="432" w:hanging="432"/>
            <w:jc w:val="both"/>
            <w:rPr>
              <w:rFonts w:eastAsiaTheme="minorHAnsi"/>
            </w:rPr>
          </w:pPr>
          <w:r w:rsidRPr="00A62A44">
            <w:rPr>
              <w:rFonts w:eastAsiaTheme="minorHAnsi"/>
            </w:rPr>
            <w:t xml:space="preserve">Ostrom, E. 2019. </w:t>
          </w:r>
          <w:r w:rsidRPr="00A62A44">
            <w:rPr>
              <w:rFonts w:eastAsiaTheme="minorHAnsi"/>
              <w:i/>
              <w:iCs/>
            </w:rPr>
            <w:t>Governing the Commons: The Evolution of Institutions for Collective Action</w:t>
          </w:r>
          <w:r w:rsidRPr="00A62A44">
            <w:rPr>
              <w:rFonts w:eastAsiaTheme="minorHAnsi"/>
            </w:rPr>
            <w:t>. Cambridge: Cambridge University Press. [Tenth edition. First published 1990.]</w:t>
          </w:r>
        </w:p>
        <w:p w14:paraId="6807A5E9" w14:textId="68A74007" w:rsidR="00F66874" w:rsidRDefault="00F66874" w:rsidP="009E125E">
          <w:pPr>
            <w:ind w:left="432" w:hanging="432"/>
            <w:jc w:val="both"/>
            <w:rPr>
              <w:rFonts w:eastAsiaTheme="minorHAnsi"/>
            </w:rPr>
          </w:pPr>
          <w:r w:rsidRPr="00A62A44">
            <w:rPr>
              <w:rFonts w:eastAsiaTheme="minorHAnsi"/>
            </w:rPr>
            <w:t>Sison, A</w:t>
          </w:r>
          <w:r>
            <w:rPr>
              <w:rFonts w:eastAsiaTheme="minorHAnsi"/>
            </w:rPr>
            <w:t xml:space="preserve">. </w:t>
          </w:r>
          <w:r w:rsidRPr="00A62A44">
            <w:rPr>
              <w:rFonts w:eastAsiaTheme="minorHAnsi"/>
            </w:rPr>
            <w:t>J</w:t>
          </w:r>
          <w:r>
            <w:rPr>
              <w:rFonts w:eastAsiaTheme="minorHAnsi"/>
            </w:rPr>
            <w:t>.</w:t>
          </w:r>
          <w:r w:rsidRPr="00A62A44">
            <w:rPr>
              <w:rFonts w:eastAsiaTheme="minorHAnsi"/>
            </w:rPr>
            <w:t xml:space="preserve"> G</w:t>
          </w:r>
          <w:r>
            <w:rPr>
              <w:rFonts w:eastAsiaTheme="minorHAnsi"/>
            </w:rPr>
            <w:t>.,</w:t>
          </w:r>
          <w:r w:rsidRPr="00A62A44">
            <w:rPr>
              <w:rFonts w:eastAsiaTheme="minorHAnsi"/>
            </w:rPr>
            <w:t xml:space="preserve"> </w:t>
          </w:r>
          <w:proofErr w:type="spellStart"/>
          <w:r w:rsidRPr="00A62A44">
            <w:rPr>
              <w:rFonts w:eastAsiaTheme="minorHAnsi"/>
            </w:rPr>
            <w:t>Fontrodona</w:t>
          </w:r>
          <w:proofErr w:type="spellEnd"/>
          <w:r>
            <w:rPr>
              <w:rFonts w:eastAsiaTheme="minorHAnsi"/>
            </w:rPr>
            <w:t>, J</w:t>
          </w:r>
          <w:r w:rsidRPr="00A62A44">
            <w:rPr>
              <w:rFonts w:eastAsiaTheme="minorHAnsi"/>
            </w:rPr>
            <w:t xml:space="preserve">. 2012. “The Common Good of the Firm in the Aristotelian-Thomistic Tradition,” </w:t>
          </w:r>
          <w:r w:rsidRPr="00A62A44">
            <w:rPr>
              <w:rFonts w:eastAsiaTheme="minorHAnsi"/>
              <w:i/>
              <w:iCs/>
            </w:rPr>
            <w:t>Business Ethics Quarterly</w:t>
          </w:r>
          <w:r w:rsidRPr="00A62A44">
            <w:rPr>
              <w:rFonts w:eastAsiaTheme="minorHAnsi"/>
            </w:rPr>
            <w:t xml:space="preserve"> 22 (2): 211–246.</w:t>
          </w:r>
        </w:p>
        <w:p w14:paraId="331243D6" w14:textId="77777777" w:rsidR="009E125E" w:rsidRDefault="009E125E">
          <w:pPr>
            <w:spacing w:after="200" w:line="276" w:lineRule="auto"/>
            <w:rPr>
              <w:b/>
              <w:bCs/>
            </w:rPr>
          </w:pPr>
          <w:r>
            <w:br w:type="page"/>
          </w:r>
        </w:p>
        <w:p w14:paraId="6618B8B6" w14:textId="2800ADEF" w:rsidR="009E125E" w:rsidRPr="003A2406" w:rsidRDefault="007079E1" w:rsidP="009E125E">
          <w:pPr>
            <w:pStyle w:val="Heading2"/>
            <w:jc w:val="center"/>
            <w:rPr>
              <w:rFonts w:ascii="Garamond" w:hAnsi="Garamond" w:cs="Times"/>
              <w:color w:val="auto"/>
              <w:sz w:val="24"/>
              <w:szCs w:val="24"/>
              <w:u w:val="single"/>
            </w:rPr>
          </w:pPr>
          <w:bookmarkStart w:id="57" w:name="_SPECIAL_ISSUE_OF_1"/>
          <w:bookmarkStart w:id="58" w:name="_Toc101351373"/>
          <w:bookmarkEnd w:id="57"/>
          <w:r w:rsidRPr="003A2406">
            <w:rPr>
              <w:rFonts w:ascii="Garamond" w:hAnsi="Garamond" w:cs="Times"/>
              <w:color w:val="auto"/>
              <w:sz w:val="24"/>
              <w:szCs w:val="24"/>
              <w:u w:val="single"/>
            </w:rPr>
            <w:lastRenderedPageBreak/>
            <w:t xml:space="preserve">SPECIAL ISSUE OF </w:t>
          </w:r>
          <w:r w:rsidRPr="003A2406">
            <w:rPr>
              <w:rFonts w:ascii="Garamond" w:hAnsi="Garamond" w:cs="Times"/>
              <w:color w:val="auto"/>
              <w:sz w:val="24"/>
              <w:szCs w:val="24"/>
              <w:u w:val="single"/>
            </w:rPr>
            <w:br/>
            <w:t>MANAGEMENT COMMUNICATION QUARTERLY</w:t>
          </w:r>
          <w:bookmarkEnd w:id="58"/>
        </w:p>
        <w:p w14:paraId="0E9EBFA3" w14:textId="2D68E33F" w:rsidR="00AE3CE9" w:rsidRDefault="00AE3CE9" w:rsidP="009E125E">
          <w:pPr>
            <w:jc w:val="center"/>
            <w:rPr>
              <w:b/>
              <w:bCs/>
            </w:rPr>
          </w:pPr>
        </w:p>
        <w:p w14:paraId="5D72FDF3" w14:textId="7589A869" w:rsidR="009E125E" w:rsidRDefault="00AC4D1D" w:rsidP="009E125E">
          <w:pPr>
            <w:jc w:val="center"/>
            <w:rPr>
              <w:b/>
              <w:bCs/>
            </w:rPr>
          </w:pPr>
          <w:r>
            <w:rPr>
              <w:noProof/>
            </w:rPr>
            <w:drawing>
              <wp:anchor distT="0" distB="0" distL="114300" distR="114300" simplePos="0" relativeHeight="251868160" behindDoc="1" locked="0" layoutInCell="1" allowOverlap="1" wp14:anchorId="69D7254F" wp14:editId="7AF63C48">
                <wp:simplePos x="0" y="0"/>
                <wp:positionH relativeFrom="margin">
                  <wp:posOffset>88265</wp:posOffset>
                </wp:positionH>
                <wp:positionV relativeFrom="paragraph">
                  <wp:posOffset>88900</wp:posOffset>
                </wp:positionV>
                <wp:extent cx="1353185" cy="1433195"/>
                <wp:effectExtent l="0" t="0" r="0" b="0"/>
                <wp:wrapTight wrapText="bothSides">
                  <wp:wrapPolygon edited="0">
                    <wp:start x="0" y="0"/>
                    <wp:lineTo x="0" y="21246"/>
                    <wp:lineTo x="21286" y="21246"/>
                    <wp:lineTo x="21286" y="0"/>
                    <wp:lineTo x="0" y="0"/>
                  </wp:wrapPolygon>
                </wp:wrapTight>
                <wp:docPr id="46" name="Picture 46" descr="A picture containing person,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person, wall, person, indoor&#10;&#10;Description automatically generated"/>
                        <pic:cNvPicPr>
                          <a:picLocks noChangeAspect="1" noChangeArrowheads="1"/>
                        </pic:cNvPicPr>
                      </pic:nvPicPr>
                      <pic:blipFill rotWithShape="1">
                        <a:blip r:embed="rId62">
                          <a:extLst>
                            <a:ext uri="{28A0092B-C50C-407E-A947-70E740481C1C}">
                              <a14:useLocalDpi xmlns:a14="http://schemas.microsoft.com/office/drawing/2010/main" val="0"/>
                            </a:ext>
                          </a:extLst>
                        </a:blip>
                        <a:srcRect l="6669" r="4662" b="6045"/>
                        <a:stretch/>
                      </pic:blipFill>
                      <pic:spPr bwMode="auto">
                        <a:xfrm>
                          <a:off x="0" y="0"/>
                          <a:ext cx="1353185" cy="143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125E" w:rsidRPr="00F239C3">
            <w:rPr>
              <w:b/>
              <w:bCs/>
            </w:rPr>
            <w:t>CSR Communication in an Age of Digitalization and Polarization</w:t>
          </w:r>
        </w:p>
        <w:p w14:paraId="1F853955" w14:textId="6B382E86" w:rsidR="009E125E" w:rsidRPr="00F239C3" w:rsidRDefault="00AE3CE9" w:rsidP="009E125E">
          <w:pPr>
            <w:jc w:val="center"/>
            <w:rPr>
              <w:b/>
              <w:bCs/>
              <w:color w:val="FF0000"/>
            </w:rPr>
          </w:pPr>
          <w:r>
            <w:rPr>
              <w:b/>
              <w:bCs/>
              <w:color w:val="FF0000"/>
            </w:rPr>
            <w:t xml:space="preserve">Submission </w:t>
          </w:r>
          <w:r w:rsidR="009E125E" w:rsidRPr="00F239C3">
            <w:rPr>
              <w:b/>
              <w:bCs/>
              <w:color w:val="FF0000"/>
            </w:rPr>
            <w:t>Deadline: December 15, 2022</w:t>
          </w:r>
        </w:p>
        <w:p w14:paraId="54F5347D" w14:textId="40B1963D" w:rsidR="009E125E" w:rsidRDefault="009E125E" w:rsidP="009E125E"/>
        <w:p w14:paraId="5DEB8B9B" w14:textId="603DC71A" w:rsidR="009E125E" w:rsidRDefault="009E125E" w:rsidP="009E125E">
          <w:pPr>
            <w:jc w:val="both"/>
          </w:pPr>
          <w:r>
            <w:t>T</w:t>
          </w:r>
          <w:r w:rsidRPr="00F41E2A">
            <w:t>he focus of this special issue is to bring together research on how organizations address sustainability/responsibility issues strategically via CSR communication in today’s globally accessible and dynamic communication environments, especially in increasingly polarized societal discourses via digital media.</w:t>
          </w:r>
        </w:p>
        <w:p w14:paraId="30579E3D" w14:textId="18B8E9C1" w:rsidR="009E125E" w:rsidRDefault="00F16FA3" w:rsidP="009E125E">
          <w:pPr>
            <w:jc w:val="both"/>
          </w:pPr>
          <w:r>
            <w:rPr>
              <w:noProof/>
            </w:rPr>
            <mc:AlternateContent>
              <mc:Choice Requires="wps">
                <w:drawing>
                  <wp:anchor distT="45720" distB="45720" distL="114300" distR="114300" simplePos="0" relativeHeight="251870208" behindDoc="1" locked="0" layoutInCell="1" allowOverlap="1" wp14:anchorId="082719CF" wp14:editId="53739DB3">
                    <wp:simplePos x="0" y="0"/>
                    <wp:positionH relativeFrom="column">
                      <wp:posOffset>-31768</wp:posOffset>
                    </wp:positionH>
                    <wp:positionV relativeFrom="paragraph">
                      <wp:posOffset>180525</wp:posOffset>
                    </wp:positionV>
                    <wp:extent cx="1499235" cy="1404620"/>
                    <wp:effectExtent l="0" t="0" r="5715" b="0"/>
                    <wp:wrapTight wrapText="bothSides">
                      <wp:wrapPolygon edited="0">
                        <wp:start x="0" y="0"/>
                        <wp:lineTo x="0" y="21052"/>
                        <wp:lineTo x="21408" y="21052"/>
                        <wp:lineTo x="21408" y="0"/>
                        <wp:lineTo x="0" y="0"/>
                      </wp:wrapPolygon>
                    </wp:wrapTight>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404620"/>
                            </a:xfrm>
                            <a:prstGeom prst="rect">
                              <a:avLst/>
                            </a:prstGeom>
                            <a:solidFill>
                              <a:srgbClr val="FFFFFF"/>
                            </a:solidFill>
                            <a:ln w="9525">
                              <a:noFill/>
                              <a:miter lim="800000"/>
                              <a:headEnd/>
                              <a:tailEnd/>
                            </a:ln>
                          </wps:spPr>
                          <wps:txbx>
                            <w:txbxContent>
                              <w:p w14:paraId="48F027F1" w14:textId="39AD5660" w:rsidR="003A11FE" w:rsidRPr="00863D2E" w:rsidRDefault="003A11FE" w:rsidP="003A11FE">
                                <w:pPr>
                                  <w:jc w:val="center"/>
                                  <w:rPr>
                                    <w:b/>
                                    <w:bCs/>
                                    <w:color w:val="002060"/>
                                  </w:rPr>
                                </w:pPr>
                                <w:r w:rsidRPr="00863D2E">
                                  <w:rPr>
                                    <w:b/>
                                    <w:bCs/>
                                    <w:color w:val="002060"/>
                                  </w:rPr>
                                  <w:t>Matthias Wenzel</w:t>
                                </w:r>
                              </w:p>
                              <w:p w14:paraId="40392E61" w14:textId="77777777" w:rsidR="003A11FE" w:rsidRPr="00863D2E" w:rsidRDefault="003A11FE" w:rsidP="003A11FE">
                                <w:pPr>
                                  <w:jc w:val="center"/>
                                  <w:rPr>
                                    <w:color w:val="002060"/>
                                  </w:rPr>
                                </w:pPr>
                                <w:r w:rsidRPr="00863D2E">
                                  <w:rPr>
                                    <w:color w:val="002060"/>
                                  </w:rPr>
                                  <w:t>Leuphana University of Lüneburg</w:t>
                                </w:r>
                              </w:p>
                              <w:p w14:paraId="70F61017" w14:textId="0ED91954" w:rsidR="003A11FE" w:rsidRDefault="003A11FE" w:rsidP="003A11FE">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2719CF" id="_x0000_s1045" type="#_x0000_t202" style="position:absolute;left:0;text-align:left;margin-left:-2.5pt;margin-top:14.2pt;width:118.05pt;height:110.6pt;z-index:-25144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" stroked="f">
                    <v:textbox style="mso-fit-shape-to-text:t">
                      <w:txbxContent>
                        <w:p w14:paraId="48F027F1" w14:textId="39AD5660" w:rsidR="003A11FE" w:rsidRPr="00863D2E" w:rsidRDefault="003A11FE" w:rsidP="003A11FE">
                          <w:pPr>
                            <w:jc w:val="center"/>
                            <w:rPr>
                              <w:b/>
                              <w:bCs/>
                              <w:color w:val="002060"/>
                            </w:rPr>
                          </w:pPr>
                          <w:r w:rsidRPr="00863D2E">
                            <w:rPr>
                              <w:b/>
                              <w:bCs/>
                              <w:color w:val="002060"/>
                            </w:rPr>
                            <w:t>Matthias Wenzel</w:t>
                          </w:r>
                        </w:p>
                        <w:p w14:paraId="40392E61" w14:textId="77777777" w:rsidR="003A11FE" w:rsidRPr="00863D2E" w:rsidRDefault="003A11FE" w:rsidP="003A11FE">
                          <w:pPr>
                            <w:jc w:val="center"/>
                            <w:rPr>
                              <w:color w:val="002060"/>
                            </w:rPr>
                          </w:pPr>
                          <w:r w:rsidRPr="00863D2E">
                            <w:rPr>
                              <w:color w:val="002060"/>
                            </w:rPr>
                            <w:t>Leuphana University of Lüneburg</w:t>
                          </w:r>
                        </w:p>
                        <w:p w14:paraId="70F61017" w14:textId="0ED91954" w:rsidR="003A11FE" w:rsidRDefault="003A11FE" w:rsidP="003A11FE">
                          <w:pPr>
                            <w:jc w:val="center"/>
                          </w:pPr>
                        </w:p>
                      </w:txbxContent>
                    </v:textbox>
                    <w10:wrap type="tight"/>
                  </v:shape>
                </w:pict>
              </mc:Fallback>
            </mc:AlternateContent>
          </w:r>
        </w:p>
        <w:p w14:paraId="2C5E5756" w14:textId="07C9066B" w:rsidR="009E125E" w:rsidRPr="00F41E2A" w:rsidRDefault="009E125E" w:rsidP="009E125E">
          <w:pPr>
            <w:jc w:val="both"/>
          </w:pPr>
          <w:r w:rsidRPr="00F41E2A">
            <w:t>The Special Issue has close thematic links to the 6th International CSR Communication Conference that will take place September 14-16, 2022</w:t>
          </w:r>
          <w:r w:rsidR="009F1A47">
            <w:t>,</w:t>
          </w:r>
          <w:r w:rsidRPr="00F41E2A">
            <w:t xml:space="preserve"> at </w:t>
          </w:r>
          <w:proofErr w:type="spellStart"/>
          <w:r w:rsidRPr="00F41E2A">
            <w:t>Leuphana</w:t>
          </w:r>
          <w:proofErr w:type="spellEnd"/>
          <w:r w:rsidRPr="00F41E2A">
            <w:t xml:space="preserve"> University of Lüneburg, Germany (http://csr-com.org/). Like the conference, the special issue will be focused on how organizations can address sustainability/responsibility issues via CSR communication in today’s digital and dynamic communication environments that tend to be increasingly shaped by disinformation and polarization. </w:t>
          </w:r>
        </w:p>
        <w:p w14:paraId="3A495B87" w14:textId="77777777" w:rsidR="009E125E" w:rsidRPr="00F41E2A" w:rsidRDefault="009E125E" w:rsidP="009E125E">
          <w:pPr>
            <w:jc w:val="both"/>
          </w:pPr>
        </w:p>
        <w:p w14:paraId="2B49295A" w14:textId="55D41822" w:rsidR="009E125E" w:rsidRDefault="009E125E" w:rsidP="009E125E">
          <w:pPr>
            <w:jc w:val="both"/>
          </w:pPr>
          <w:r w:rsidRPr="00F41E2A">
            <w:t>The deadline for full paper submissions is Dec</w:t>
          </w:r>
          <w:r>
            <w:t>ember</w:t>
          </w:r>
          <w:r w:rsidRPr="00F41E2A">
            <w:t xml:space="preserve"> 15, 2022. See the full Call for Papers </w:t>
          </w:r>
          <w:hyperlink r:id="rId63" w:history="1">
            <w:r w:rsidRPr="008338BD">
              <w:rPr>
                <w:rStyle w:val="Hyperlink"/>
              </w:rPr>
              <w:t>here</w:t>
            </w:r>
          </w:hyperlink>
          <w:r w:rsidRPr="00F41E2A">
            <w:t xml:space="preserve">: </w:t>
          </w:r>
        </w:p>
        <w:p w14:paraId="30C43D55" w14:textId="77777777" w:rsidR="009E125E" w:rsidRPr="00F41E2A" w:rsidRDefault="009E125E" w:rsidP="009E125E">
          <w:pPr>
            <w:jc w:val="both"/>
          </w:pPr>
          <w:r w:rsidRPr="00F41E2A">
            <w:t xml:space="preserve">Please note that participation in the conference is not required to submit to the MCQ Special Issue. </w:t>
          </w:r>
        </w:p>
        <w:p w14:paraId="7371C556" w14:textId="77777777" w:rsidR="009E125E" w:rsidRDefault="009E125E" w:rsidP="009E125E">
          <w:pPr>
            <w:jc w:val="both"/>
          </w:pPr>
        </w:p>
        <w:p w14:paraId="6EAC5DD0" w14:textId="77777777" w:rsidR="009E125E" w:rsidRPr="00F41E2A" w:rsidRDefault="009E125E" w:rsidP="009E125E">
          <w:pPr>
            <w:jc w:val="both"/>
          </w:pPr>
        </w:p>
        <w:p w14:paraId="6597F237" w14:textId="77777777" w:rsidR="009E125E" w:rsidRDefault="009E125E" w:rsidP="009E125E">
          <w:r>
            <w:rPr>
              <w:noProof/>
            </w:rPr>
            <w:drawing>
              <wp:inline distT="0" distB="0" distL="0" distR="0" wp14:anchorId="314DB45F" wp14:editId="1575CC7F">
                <wp:extent cx="5756910" cy="3227070"/>
                <wp:effectExtent l="0" t="0" r="0" b="0"/>
                <wp:docPr id="23" name="Grafik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2"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56910" cy="3227070"/>
                        </a:xfrm>
                        <a:prstGeom prst="rect">
                          <a:avLst/>
                        </a:prstGeom>
                      </pic:spPr>
                    </pic:pic>
                  </a:graphicData>
                </a:graphic>
              </wp:inline>
            </w:drawing>
          </w:r>
        </w:p>
        <w:p w14:paraId="1134195A" w14:textId="77777777" w:rsidR="009E125E" w:rsidRPr="00F239C3" w:rsidRDefault="009E125E" w:rsidP="009E125E">
          <w:pPr>
            <w:jc w:val="both"/>
            <w:rPr>
              <w:color w:val="0563C1"/>
            </w:rPr>
          </w:pPr>
        </w:p>
        <w:p w14:paraId="08F9C0C4" w14:textId="40777D7E" w:rsidR="00AE3CE9" w:rsidRDefault="00AE3CE9">
          <w:pPr>
            <w:spacing w:after="200" w:line="276" w:lineRule="auto"/>
          </w:pPr>
        </w:p>
        <w:p w14:paraId="46AA69D8" w14:textId="77777777" w:rsidR="00AE3CE9" w:rsidRPr="00955E97" w:rsidRDefault="00AE3CE9" w:rsidP="003A2406">
          <w:pPr>
            <w:pStyle w:val="Heading2"/>
            <w:jc w:val="center"/>
            <w:rPr>
              <w:rFonts w:ascii="Times" w:hAnsi="Times" w:cs="Times"/>
              <w:color w:val="auto"/>
              <w:sz w:val="24"/>
              <w:szCs w:val="24"/>
              <w:u w:val="single"/>
            </w:rPr>
          </w:pPr>
          <w:bookmarkStart w:id="59" w:name="_SIM_SANDBOX_WORKSHOP"/>
          <w:bookmarkStart w:id="60" w:name="_Toc101351374"/>
          <w:bookmarkEnd w:id="59"/>
          <w:r w:rsidRPr="003A2406">
            <w:rPr>
              <w:rFonts w:ascii="Garamond" w:hAnsi="Garamond" w:cs="Times"/>
              <w:color w:val="auto"/>
              <w:sz w:val="24"/>
              <w:szCs w:val="24"/>
              <w:u w:val="single"/>
            </w:rPr>
            <w:lastRenderedPageBreak/>
            <w:t>SIM SANDBOX WORKSHOP</w:t>
          </w:r>
          <w:bookmarkEnd w:id="60"/>
        </w:p>
        <w:p w14:paraId="12AB6E2B" w14:textId="7DE21AA5" w:rsidR="00AE3CE9" w:rsidRPr="00955E97" w:rsidRDefault="00AE3CE9" w:rsidP="00AE3CE9">
          <w:pPr>
            <w:pStyle w:val="NormalWeb"/>
            <w:spacing w:before="0" w:beforeAutospacing="0" w:after="0" w:afterAutospacing="0"/>
            <w:jc w:val="center"/>
            <w:rPr>
              <w:color w:val="FF0000"/>
            </w:rPr>
          </w:pPr>
          <w:r>
            <w:rPr>
              <w:b/>
              <w:bCs/>
              <w:color w:val="FF0000"/>
            </w:rPr>
            <w:t xml:space="preserve">Submission </w:t>
          </w:r>
          <w:r w:rsidRPr="00955E97">
            <w:rPr>
              <w:b/>
              <w:bCs/>
              <w:color w:val="FF0000"/>
            </w:rPr>
            <w:t>Deadline</w:t>
          </w:r>
          <w:r w:rsidR="0034633D">
            <w:rPr>
              <w:b/>
              <w:bCs/>
              <w:color w:val="FF0000"/>
            </w:rPr>
            <w:t>:</w:t>
          </w:r>
          <w:r w:rsidRPr="00955E97">
            <w:rPr>
              <w:b/>
              <w:bCs/>
              <w:color w:val="FF0000"/>
            </w:rPr>
            <w:t xml:space="preserve"> May 1</w:t>
          </w:r>
        </w:p>
        <w:p w14:paraId="55AE3446" w14:textId="53103B0B" w:rsidR="00AE3CE9" w:rsidRPr="009E125E" w:rsidRDefault="00AE3CE9" w:rsidP="00AE3CE9">
          <w:pPr>
            <w:pStyle w:val="NormalWeb"/>
            <w:spacing w:before="0" w:beforeAutospacing="0" w:after="0" w:afterAutospacing="0"/>
            <w:rPr>
              <w:b/>
              <w:bCs/>
              <w:color w:val="000000"/>
            </w:rPr>
          </w:pPr>
        </w:p>
        <w:p w14:paraId="1718344E" w14:textId="555FE432" w:rsidR="00AE3CE9" w:rsidRPr="009E125E" w:rsidRDefault="00AE3CE9" w:rsidP="00AE3CE9">
          <w:pPr>
            <w:jc w:val="both"/>
          </w:pPr>
          <w:r w:rsidRPr="009E125E">
            <w:rPr>
              <w:color w:val="000000"/>
            </w:rPr>
            <w:t>Dear fellow SIMians,</w:t>
          </w:r>
        </w:p>
        <w:p w14:paraId="169B43C5" w14:textId="59600168" w:rsidR="00AE3CE9" w:rsidRPr="009E125E" w:rsidRDefault="00AE3CE9" w:rsidP="00AE3CE9">
          <w:pPr>
            <w:jc w:val="both"/>
          </w:pPr>
          <w:r w:rsidRPr="009E125E">
            <w:rPr>
              <w:color w:val="000000"/>
            </w:rPr>
            <w:t> </w:t>
          </w:r>
        </w:p>
        <w:p w14:paraId="5D838F37" w14:textId="52E004C4" w:rsidR="00AE3CE9" w:rsidRPr="009E125E" w:rsidRDefault="00AE3CE9" w:rsidP="00AE3CE9">
          <w:pPr>
            <w:jc w:val="both"/>
            <w:rPr>
              <w:color w:val="000000"/>
            </w:rPr>
          </w:pPr>
          <w:r w:rsidRPr="009E125E">
            <w:rPr>
              <w:color w:val="000000"/>
            </w:rPr>
            <w:t xml:space="preserve">We would like to invite you to the second </w:t>
          </w:r>
          <w:r w:rsidRPr="009E125E">
            <w:rPr>
              <w:b/>
              <w:bCs/>
              <w:color w:val="000000"/>
              <w:shd w:val="clear" w:color="auto" w:fill="FFFFFF"/>
            </w:rPr>
            <w:t xml:space="preserve">SIM Sandbox </w:t>
          </w:r>
          <w:r w:rsidRPr="009E125E">
            <w:rPr>
              <w:b/>
              <w:bCs/>
              <w:color w:val="000000"/>
            </w:rPr>
            <w:t>Workshop: Presenting and Discussing Research</w:t>
          </w:r>
          <w:r w:rsidRPr="009E125E">
            <w:rPr>
              <w:color w:val="000000"/>
            </w:rPr>
            <w:t xml:space="preserve"> on </w:t>
          </w:r>
          <w:r w:rsidRPr="009E125E">
            <w:rPr>
              <w:b/>
              <w:bCs/>
              <w:color w:val="000000"/>
            </w:rPr>
            <w:t>June 2, 2022</w:t>
          </w:r>
          <w:r w:rsidRPr="009E125E">
            <w:rPr>
              <w:color w:val="000000"/>
            </w:rPr>
            <w:t xml:space="preserve">, hosted by your fellow SIMians, Kevin Chuah, Bram van der Kroft, and David Skandera. It marries the experience of attending a SIM consortium with that of attending a SIM PDW. </w:t>
          </w:r>
        </w:p>
        <w:p w14:paraId="1B1A2918" w14:textId="584F1660" w:rsidR="00AE3CE9" w:rsidRPr="009E125E" w:rsidRDefault="00AE3CE9" w:rsidP="00AE3CE9">
          <w:pPr>
            <w:jc w:val="both"/>
            <w:rPr>
              <w:color w:val="000000"/>
            </w:rPr>
          </w:pPr>
        </w:p>
        <w:p w14:paraId="55A737B6" w14:textId="15660563" w:rsidR="00AE3CE9" w:rsidRPr="009E125E" w:rsidRDefault="00AE3CE9" w:rsidP="00AE3CE9">
          <w:pPr>
            <w:jc w:val="both"/>
          </w:pPr>
          <w:r w:rsidRPr="009E125E">
            <w:rPr>
              <w:color w:val="000000"/>
            </w:rPr>
            <w:t xml:space="preserve">Attendees will be able to discuss the feedback they received on their AOM submission(s) from AOM reviewers, practice presenting their work to an audience of fellow SIM-interested </w:t>
          </w:r>
          <w:proofErr w:type="gramStart"/>
          <w:r w:rsidRPr="009E125E">
            <w:rPr>
              <w:color w:val="000000"/>
            </w:rPr>
            <w:t>scholars, and</w:t>
          </w:r>
          <w:proofErr w:type="gramEnd"/>
          <w:r w:rsidRPr="009E125E">
            <w:rPr>
              <w:color w:val="000000"/>
            </w:rPr>
            <w:t xml:space="preserve"> serve as the discussant for one other attendee’s paper and presentation. This event is designed for early-stage scholars in any AOM division, but in particular for SIMians (i.e., current PhD students and recent graduates).</w:t>
          </w:r>
        </w:p>
        <w:p w14:paraId="0B113197" w14:textId="3194464A" w:rsidR="00AE3CE9" w:rsidRPr="009E125E" w:rsidRDefault="00AE3CE9" w:rsidP="00AE3CE9">
          <w:pPr>
            <w:jc w:val="both"/>
          </w:pPr>
          <w:r w:rsidRPr="009E125E">
            <w:rPr>
              <w:color w:val="000000"/>
            </w:rPr>
            <w:t> </w:t>
          </w:r>
        </w:p>
        <w:p w14:paraId="2DA8139F" w14:textId="46D26C24" w:rsidR="00AE3CE9" w:rsidRPr="009E125E" w:rsidRDefault="00AE3CE9" w:rsidP="00AE3CE9">
          <w:pPr>
            <w:jc w:val="both"/>
          </w:pPr>
          <w:r w:rsidRPr="009E125E">
            <w:rPr>
              <w:b/>
              <w:bCs/>
              <w:color w:val="000000"/>
            </w:rPr>
            <w:t>Our</w:t>
          </w:r>
          <w:r w:rsidRPr="009E125E">
            <w:rPr>
              <w:color w:val="000000"/>
            </w:rPr>
            <w:t xml:space="preserve"> </w:t>
          </w:r>
          <w:r w:rsidRPr="009E125E">
            <w:rPr>
              <w:b/>
              <w:bCs/>
              <w:color w:val="000000"/>
            </w:rPr>
            <w:t xml:space="preserve">goals </w:t>
          </w:r>
          <w:r w:rsidRPr="009E125E">
            <w:rPr>
              <w:color w:val="000000"/>
            </w:rPr>
            <w:t xml:space="preserve">for this SIM Sandbox Workshop are threefold. We hope to </w:t>
          </w:r>
          <w:r w:rsidRPr="009E125E">
            <w:rPr>
              <w:b/>
              <w:bCs/>
              <w:color w:val="000000"/>
            </w:rPr>
            <w:t>(1)</w:t>
          </w:r>
          <w:r w:rsidRPr="009E125E">
            <w:rPr>
              <w:color w:val="000000"/>
            </w:rPr>
            <w:t xml:space="preserve"> offer emerging SIM scholars an opportunity to discuss the feedback that they received for the upcoming AOM Annual Meeting; </w:t>
          </w:r>
          <w:r w:rsidRPr="009E125E">
            <w:rPr>
              <w:b/>
              <w:bCs/>
              <w:color w:val="000000"/>
            </w:rPr>
            <w:t xml:space="preserve">(2) </w:t>
          </w:r>
          <w:r w:rsidRPr="009E125E">
            <w:rPr>
              <w:color w:val="000000"/>
            </w:rPr>
            <w:t xml:space="preserve">assist in developing a community of SIM thought leaders by taking advantage of the range of expertise in the SIM division; and </w:t>
          </w:r>
          <w:r w:rsidRPr="009E125E">
            <w:rPr>
              <w:b/>
              <w:bCs/>
              <w:color w:val="000000"/>
            </w:rPr>
            <w:t>(3)</w:t>
          </w:r>
          <w:r w:rsidRPr="009E125E">
            <w:rPr>
              <w:color w:val="000000"/>
            </w:rPr>
            <w:t xml:space="preserve"> offer emerging SIM scholars an opportunity to connect with each other and develop long-lasting relationships.</w:t>
          </w:r>
        </w:p>
        <w:p w14:paraId="24058338" w14:textId="01E9392B" w:rsidR="00AE3CE9" w:rsidRPr="009E125E" w:rsidRDefault="00AE3CE9" w:rsidP="00AE3CE9">
          <w:pPr>
            <w:jc w:val="both"/>
          </w:pPr>
          <w:r w:rsidRPr="009E125E">
            <w:rPr>
              <w:color w:val="000000"/>
            </w:rPr>
            <w:t> </w:t>
          </w:r>
        </w:p>
        <w:p w14:paraId="0287C7A0" w14:textId="36CE5EE9" w:rsidR="00AE3CE9" w:rsidRPr="009E125E" w:rsidRDefault="00AE3CE9" w:rsidP="00AE3CE9">
          <w:pPr>
            <w:jc w:val="both"/>
          </w:pPr>
          <w:r w:rsidRPr="009E125E">
            <w:rPr>
              <w:color w:val="000000"/>
            </w:rPr>
            <w:t xml:space="preserve">If you are interested in joining the second SIM Sandbox Workshop, you can </w:t>
          </w:r>
          <w:r w:rsidRPr="009E125E">
            <w:rPr>
              <w:b/>
              <w:bCs/>
              <w:color w:val="000000"/>
            </w:rPr>
            <w:t xml:space="preserve">sign up by sending an email </w:t>
          </w:r>
          <w:r w:rsidRPr="009E125E">
            <w:rPr>
              <w:color w:val="000000"/>
            </w:rPr>
            <w:t xml:space="preserve">to </w:t>
          </w:r>
          <w:hyperlink r:id="rId65" w:history="1">
            <w:r w:rsidR="00C64A21" w:rsidRPr="00B3479A">
              <w:rPr>
                <w:rStyle w:val="Hyperlink"/>
              </w:rPr>
              <w:t>sim.sandbox.2021@gmail.com</w:t>
            </w:r>
          </w:hyperlink>
          <w:r w:rsidR="00C64A21">
            <w:rPr>
              <w:color w:val="0563C1"/>
              <w:u w:val="single"/>
            </w:rPr>
            <w:t xml:space="preserve">, </w:t>
          </w:r>
          <w:r w:rsidRPr="009E125E">
            <w:rPr>
              <w:color w:val="000000"/>
            </w:rPr>
            <w:t xml:space="preserve">stating your name, school affiliation, and year in your PhD program or job title. The deadline for signing up for the SIM Sandbox Workshop is </w:t>
          </w:r>
          <w:r w:rsidRPr="009E125E">
            <w:rPr>
              <w:b/>
              <w:bCs/>
              <w:color w:val="000000"/>
            </w:rPr>
            <w:t>May 1, 2022</w:t>
          </w:r>
          <w:r w:rsidRPr="009E125E">
            <w:rPr>
              <w:color w:val="000000"/>
            </w:rPr>
            <w:t>, and further information about how to prepare for the workshop will be shared with you after you sign up.</w:t>
          </w:r>
        </w:p>
        <w:p w14:paraId="2E01F528" w14:textId="33BFF6E8" w:rsidR="00AE3CE9" w:rsidRPr="009E125E" w:rsidRDefault="00AE3CE9" w:rsidP="00AE3CE9">
          <w:pPr>
            <w:jc w:val="both"/>
            <w:rPr>
              <w:color w:val="000000"/>
            </w:rPr>
          </w:pPr>
          <w:r w:rsidRPr="009E125E">
            <w:rPr>
              <w:color w:val="000000"/>
            </w:rPr>
            <w:t>  </w:t>
          </w:r>
        </w:p>
        <w:p w14:paraId="1C26C392" w14:textId="21AC9DCF" w:rsidR="00AE3CE9" w:rsidRPr="009E125E" w:rsidRDefault="00AE3CE9" w:rsidP="00AE3CE9">
          <w:pPr>
            <w:jc w:val="both"/>
          </w:pPr>
          <w:r w:rsidRPr="009E125E">
            <w:rPr>
              <w:color w:val="000000"/>
            </w:rPr>
            <w:t xml:space="preserve">We will also provide a </w:t>
          </w:r>
          <w:r w:rsidRPr="009E125E">
            <w:rPr>
              <w:b/>
              <w:bCs/>
              <w:color w:val="000000"/>
            </w:rPr>
            <w:t>Networking Opportunity</w:t>
          </w:r>
          <w:r w:rsidRPr="009E125E">
            <w:rPr>
              <w:color w:val="000000"/>
            </w:rPr>
            <w:t xml:space="preserve"> at the end of the workshop.</w:t>
          </w:r>
          <w:r w:rsidRPr="009E125E">
            <w:rPr>
              <w:b/>
              <w:bCs/>
              <w:color w:val="000000"/>
            </w:rPr>
            <w:t xml:space="preserve"> </w:t>
          </w:r>
          <w:r w:rsidRPr="009E125E">
            <w:rPr>
              <w:color w:val="000000"/>
            </w:rPr>
            <w:t xml:space="preserve">This opportunity allows participants to pitch a research idea and/or join the general audience without the need to present a paper and/or research idea. Each pitch should be 3 minutes in length, with the possibility to use presentation slides. After the idea pitch, a Q&amp;A and discussion will follow. If you want to participate via a pitch, please contact us at the aforementioned email address and communicate your willingness to pitch your idea. Please note that this part of the workshop is designed to be a more informal discussion with all attendees to explore potential future research collaborations. As such, there might not be enough time for everyone who would like to pitch an idea to do so. We will select idea pitches based on a first-come, first-serve basis.   </w:t>
          </w:r>
        </w:p>
        <w:p w14:paraId="16297FD3" w14:textId="5BDAFD39" w:rsidR="00AE3CE9" w:rsidRPr="009E125E" w:rsidRDefault="00AE3CE9" w:rsidP="00AE3CE9">
          <w:pPr>
            <w:jc w:val="both"/>
            <w:rPr>
              <w:color w:val="000000"/>
            </w:rPr>
          </w:pPr>
        </w:p>
        <w:p w14:paraId="51197594" w14:textId="7C256C22" w:rsidR="00AE3CE9" w:rsidRPr="009E125E" w:rsidRDefault="00AE3CE9" w:rsidP="00AE3CE9">
          <w:pPr>
            <w:jc w:val="both"/>
          </w:pPr>
          <w:r w:rsidRPr="009E125E">
            <w:rPr>
              <w:color w:val="000000"/>
            </w:rPr>
            <w:t>Below we review important dates to keep in mind and some initial information on what the SIM Sandbox Workshop will entail (more information will be shared when you sign up):</w:t>
          </w:r>
        </w:p>
        <w:p w14:paraId="58C083E2" w14:textId="6FAD44AB" w:rsidR="00AE3CE9" w:rsidRPr="009E125E" w:rsidRDefault="00AE3CE9" w:rsidP="00AE3CE9">
          <w:pPr>
            <w:jc w:val="both"/>
          </w:pPr>
          <w:r w:rsidRPr="009E125E">
            <w:rPr>
              <w:color w:val="000000"/>
            </w:rPr>
            <w:t> </w:t>
          </w:r>
        </w:p>
        <w:p w14:paraId="6C905C20" w14:textId="1E7FE006" w:rsidR="00AE3CE9" w:rsidRPr="009E125E" w:rsidRDefault="00AE3CE9" w:rsidP="00AE3CE9">
          <w:pPr>
            <w:jc w:val="both"/>
          </w:pPr>
          <w:r w:rsidRPr="009E125E">
            <w:rPr>
              <w:b/>
              <w:bCs/>
              <w:color w:val="000000"/>
            </w:rPr>
            <w:t>May 1, 2022:</w:t>
          </w:r>
        </w:p>
        <w:p w14:paraId="792B2E75" w14:textId="420134B5" w:rsidR="00AE3CE9" w:rsidRPr="009E125E" w:rsidRDefault="00AE3CE9" w:rsidP="00AE3CE9">
          <w:pPr>
            <w:numPr>
              <w:ilvl w:val="0"/>
              <w:numId w:val="33"/>
            </w:numPr>
            <w:jc w:val="both"/>
            <w:textAlignment w:val="baseline"/>
            <w:rPr>
              <w:color w:val="000000"/>
            </w:rPr>
          </w:pPr>
          <w:r w:rsidRPr="009E125E">
            <w:rPr>
              <w:color w:val="000000"/>
            </w:rPr>
            <w:t xml:space="preserve">The </w:t>
          </w:r>
          <w:r w:rsidRPr="009E125E">
            <w:rPr>
              <w:b/>
              <w:bCs/>
              <w:color w:val="000000"/>
            </w:rPr>
            <w:t>deadline</w:t>
          </w:r>
          <w:r w:rsidRPr="009E125E">
            <w:rPr>
              <w:color w:val="000000"/>
            </w:rPr>
            <w:t xml:space="preserve"> to sign up for the second SIM Sandbox Workshop is </w:t>
          </w:r>
          <w:r w:rsidRPr="009E125E">
            <w:rPr>
              <w:b/>
              <w:bCs/>
              <w:color w:val="000000"/>
            </w:rPr>
            <w:t>May 1, 2022</w:t>
          </w:r>
          <w:r w:rsidRPr="009E125E">
            <w:rPr>
              <w:color w:val="000000"/>
            </w:rPr>
            <w:t xml:space="preserve"> (see above for information on how to sign up).</w:t>
          </w:r>
        </w:p>
        <w:p w14:paraId="08A24202" w14:textId="64501ECC" w:rsidR="00AE3CE9" w:rsidRPr="009E125E" w:rsidRDefault="00AE3CE9" w:rsidP="00AE3CE9">
          <w:pPr>
            <w:numPr>
              <w:ilvl w:val="0"/>
              <w:numId w:val="33"/>
            </w:numPr>
            <w:jc w:val="both"/>
            <w:textAlignment w:val="baseline"/>
            <w:rPr>
              <w:color w:val="000000"/>
            </w:rPr>
          </w:pPr>
          <w:r w:rsidRPr="009E125E">
            <w:rPr>
              <w:color w:val="000000"/>
            </w:rPr>
            <w:lastRenderedPageBreak/>
            <w:t xml:space="preserve">Each attendee is encouraged to submit a current SIM-related research paper that has been submitted to the AOM Annual Meeting and feedback received from AOM reviewers when they sign up by emailing a Word/PDF document to </w:t>
          </w:r>
          <w:r w:rsidRPr="009E125E">
            <w:rPr>
              <w:color w:val="0563C1"/>
              <w:u w:val="single"/>
              <w:shd w:val="clear" w:color="auto" w:fill="FFFFFF"/>
            </w:rPr>
            <w:t>sim.sandbox.2021@gmail.com</w:t>
          </w:r>
          <w:r w:rsidRPr="009E125E">
            <w:rPr>
              <w:color w:val="000000"/>
            </w:rPr>
            <w:t>.</w:t>
          </w:r>
        </w:p>
        <w:p w14:paraId="53CAF1CF" w14:textId="7D57E18B" w:rsidR="00AE3CE9" w:rsidRPr="009E125E" w:rsidRDefault="00AE3CE9" w:rsidP="00AE3CE9">
          <w:pPr>
            <w:numPr>
              <w:ilvl w:val="0"/>
              <w:numId w:val="33"/>
            </w:numPr>
            <w:jc w:val="both"/>
            <w:textAlignment w:val="baseline"/>
            <w:rPr>
              <w:color w:val="000000"/>
            </w:rPr>
          </w:pPr>
          <w:r w:rsidRPr="009E125E">
            <w:rPr>
              <w:color w:val="000000"/>
            </w:rPr>
            <w:t xml:space="preserve">Each paper (with feedback) will then be assigned by the organizers to another attendee for discussion. Each attendee will serve as the primary discussant for one other submitted paper (you will receive your review assignment by </w:t>
          </w:r>
          <w:r w:rsidRPr="009E125E">
            <w:rPr>
              <w:b/>
              <w:bCs/>
              <w:color w:val="000000"/>
            </w:rPr>
            <w:t>May 15, 2022</w:t>
          </w:r>
          <w:r w:rsidRPr="009E125E">
            <w:rPr>
              <w:color w:val="000000"/>
            </w:rPr>
            <w:t>). Please make sure your discussion is developmental in nature and aim for around 5 minutes.</w:t>
          </w:r>
        </w:p>
        <w:p w14:paraId="2BAB7D0C" w14:textId="396074EC" w:rsidR="00AE3CE9" w:rsidRPr="009E125E" w:rsidRDefault="00AE3CE9" w:rsidP="00AE3CE9">
          <w:pPr>
            <w:jc w:val="both"/>
          </w:pPr>
          <w:r w:rsidRPr="009E125E">
            <w:rPr>
              <w:color w:val="000000"/>
            </w:rPr>
            <w:t> </w:t>
          </w:r>
        </w:p>
        <w:p w14:paraId="6CE90FF2" w14:textId="77777777" w:rsidR="00AE3CE9" w:rsidRPr="009E125E" w:rsidRDefault="00AE3CE9" w:rsidP="00AE3CE9">
          <w:pPr>
            <w:keepNext/>
            <w:jc w:val="both"/>
          </w:pPr>
          <w:r w:rsidRPr="009E125E">
            <w:rPr>
              <w:b/>
              <w:bCs/>
              <w:color w:val="000000"/>
            </w:rPr>
            <w:t>May 25, 2022:</w:t>
          </w:r>
        </w:p>
        <w:p w14:paraId="4415A7E8" w14:textId="0BBBDF20" w:rsidR="00AE3CE9" w:rsidRPr="009E125E" w:rsidRDefault="00AE3CE9" w:rsidP="00AE3CE9">
          <w:pPr>
            <w:numPr>
              <w:ilvl w:val="0"/>
              <w:numId w:val="34"/>
            </w:numPr>
            <w:jc w:val="both"/>
            <w:textAlignment w:val="baseline"/>
            <w:rPr>
              <w:color w:val="000000"/>
            </w:rPr>
          </w:pPr>
          <w:r w:rsidRPr="009E125E">
            <w:rPr>
              <w:color w:val="000000"/>
            </w:rPr>
            <w:t xml:space="preserve">We ask discussants to send written discussion points to </w:t>
          </w:r>
          <w:r w:rsidRPr="009E125E">
            <w:rPr>
              <w:color w:val="0563C1"/>
              <w:u w:val="single"/>
              <w:shd w:val="clear" w:color="auto" w:fill="FFFFFF"/>
            </w:rPr>
            <w:t>sim.sandbox.2021@gmail.com</w:t>
          </w:r>
          <w:r w:rsidRPr="009E125E">
            <w:rPr>
              <w:color w:val="000000"/>
            </w:rPr>
            <w:t xml:space="preserve"> by </w:t>
          </w:r>
          <w:r w:rsidRPr="009E125E">
            <w:rPr>
              <w:b/>
              <w:bCs/>
              <w:color w:val="000000"/>
            </w:rPr>
            <w:t>May 25, 2021</w:t>
          </w:r>
          <w:r w:rsidRPr="009E125E">
            <w:rPr>
              <w:color w:val="000000"/>
            </w:rPr>
            <w:t>. The discussion points will then be shared with the author(s) of the respective paper.</w:t>
          </w:r>
        </w:p>
        <w:p w14:paraId="0DD745D4" w14:textId="67448FD1" w:rsidR="00AE3CE9" w:rsidRPr="009E125E" w:rsidRDefault="00AE3CE9" w:rsidP="00AE3CE9">
          <w:pPr>
            <w:jc w:val="both"/>
          </w:pPr>
          <w:r w:rsidRPr="009E125E">
            <w:rPr>
              <w:color w:val="000000"/>
            </w:rPr>
            <w:t> </w:t>
          </w:r>
        </w:p>
        <w:p w14:paraId="169E81A0" w14:textId="0BA26CBF" w:rsidR="00AE3CE9" w:rsidRPr="009E125E" w:rsidRDefault="00AE3CE9" w:rsidP="00AE3CE9">
          <w:pPr>
            <w:keepNext/>
            <w:jc w:val="both"/>
          </w:pPr>
          <w:r w:rsidRPr="009E125E">
            <w:rPr>
              <w:b/>
              <w:bCs/>
              <w:color w:val="000000"/>
            </w:rPr>
            <w:t>June 2, 2022:</w:t>
          </w:r>
        </w:p>
        <w:p w14:paraId="59DFA606" w14:textId="1C998C50" w:rsidR="00AE3CE9" w:rsidRPr="009E125E" w:rsidRDefault="00AE3CE9" w:rsidP="00AE3CE9">
          <w:pPr>
            <w:numPr>
              <w:ilvl w:val="0"/>
              <w:numId w:val="35"/>
            </w:numPr>
            <w:jc w:val="both"/>
            <w:textAlignment w:val="baseline"/>
            <w:rPr>
              <w:color w:val="000000"/>
            </w:rPr>
          </w:pPr>
          <w:r w:rsidRPr="009E125E">
            <w:rPr>
              <w:color w:val="000000"/>
            </w:rPr>
            <w:t xml:space="preserve">The event will run for 3 ½ hours on </w:t>
          </w:r>
          <w:r w:rsidRPr="009E125E">
            <w:rPr>
              <w:b/>
              <w:bCs/>
              <w:color w:val="000000"/>
            </w:rPr>
            <w:t>June 2, 2022, from 9:30am EST to 1pm EST</w:t>
          </w:r>
          <w:r w:rsidRPr="009E125E">
            <w:rPr>
              <w:color w:val="000000"/>
            </w:rPr>
            <w:t>.</w:t>
          </w:r>
        </w:p>
        <w:p w14:paraId="73F11848" w14:textId="03EBAF61" w:rsidR="00AE3CE9" w:rsidRPr="009E125E" w:rsidRDefault="00AE3CE9" w:rsidP="00AE3CE9">
          <w:pPr>
            <w:numPr>
              <w:ilvl w:val="0"/>
              <w:numId w:val="35"/>
            </w:numPr>
            <w:jc w:val="both"/>
            <w:textAlignment w:val="baseline"/>
            <w:rPr>
              <w:color w:val="000000"/>
            </w:rPr>
          </w:pPr>
          <w:r w:rsidRPr="009E125E">
            <w:rPr>
              <w:color w:val="000000"/>
            </w:rPr>
            <w:t>On the day of the event, we will begin with a keynote on presenting your work at AOM, followed by multiple topic-based breakout rooms in which authors discuss their research and the feedback received from AOM reviewers. Depending on the number of attendees, each room will have 3-5 people.</w:t>
          </w:r>
        </w:p>
        <w:p w14:paraId="033D75C6" w14:textId="1288207B" w:rsidR="00AE3CE9" w:rsidRPr="009E125E" w:rsidRDefault="00AE3CE9" w:rsidP="00AE3CE9">
          <w:pPr>
            <w:numPr>
              <w:ilvl w:val="0"/>
              <w:numId w:val="35"/>
            </w:numPr>
            <w:jc w:val="both"/>
            <w:textAlignment w:val="baseline"/>
            <w:rPr>
              <w:color w:val="000000"/>
            </w:rPr>
          </w:pPr>
          <w:r w:rsidRPr="009E125E">
            <w:rPr>
              <w:color w:val="000000"/>
            </w:rPr>
            <w:t>In the breakout rooms, the process will be as follows: Each attendee has 12 minutes to present their work and how they intend to incorporate the feedback received from AOM reviewers. Subsequently, the primary discussant will spend 5 minutes discussing the work. Finally, the full audience has 3 minutes to ask questions and debate the paper (again, the feedback session is supposed to be developmental rather than a pure critique of the research project).</w:t>
          </w:r>
        </w:p>
        <w:p w14:paraId="67DBEAE5" w14:textId="0932859D" w:rsidR="00AE3CE9" w:rsidRPr="009E125E" w:rsidRDefault="00AE3CE9" w:rsidP="00AE3CE9">
          <w:pPr>
            <w:numPr>
              <w:ilvl w:val="0"/>
              <w:numId w:val="35"/>
            </w:numPr>
            <w:jc w:val="both"/>
            <w:textAlignment w:val="baseline"/>
            <w:rPr>
              <w:color w:val="000000"/>
            </w:rPr>
          </w:pPr>
          <w:r w:rsidRPr="009E125E">
            <w:rPr>
              <w:color w:val="000000"/>
            </w:rPr>
            <w:t>We conclude with the Networking Opportunity and a discussion about insights gained from the workshop.</w:t>
          </w:r>
        </w:p>
        <w:p w14:paraId="7ACF3559" w14:textId="77777777" w:rsidR="00AE3CE9" w:rsidRPr="009E125E" w:rsidRDefault="00AE3CE9" w:rsidP="00AE3CE9">
          <w:pPr>
            <w:jc w:val="both"/>
          </w:pPr>
          <w:r w:rsidRPr="009E125E">
            <w:rPr>
              <w:color w:val="000000"/>
            </w:rPr>
            <w:t> </w:t>
          </w:r>
        </w:p>
        <w:p w14:paraId="7A3E8639" w14:textId="6DC993E4" w:rsidR="00AE3CE9" w:rsidRPr="009E125E" w:rsidRDefault="00AE3CE9" w:rsidP="00AE3CE9">
          <w:pPr>
            <w:jc w:val="both"/>
          </w:pPr>
          <w:r w:rsidRPr="009E125E">
            <w:rPr>
              <w:color w:val="000000"/>
            </w:rPr>
            <w:t>For any further questions, please do not hesitate to reach out to any or all of the organizers at the emails provided below!</w:t>
          </w:r>
          <w:r w:rsidR="00863D2E" w:rsidRPr="00863D2E">
            <w:rPr>
              <w:b/>
              <w:bCs/>
              <w:noProof/>
            </w:rPr>
            <w:t xml:space="preserve"> </w:t>
          </w:r>
        </w:p>
        <w:p w14:paraId="4BB03251" w14:textId="0FDC78E5" w:rsidR="00AE3CE9" w:rsidRPr="009E125E" w:rsidRDefault="00AE3CE9" w:rsidP="00AE3CE9">
          <w:pPr>
            <w:jc w:val="both"/>
          </w:pPr>
          <w:r w:rsidRPr="009E125E">
            <w:rPr>
              <w:color w:val="000000"/>
            </w:rPr>
            <w:t> </w:t>
          </w:r>
        </w:p>
        <w:p w14:paraId="41871FC6" w14:textId="548FCD71" w:rsidR="00AE3CE9" w:rsidRPr="009E125E" w:rsidRDefault="00AE3CE9" w:rsidP="00AE3CE9">
          <w:pPr>
            <w:jc w:val="both"/>
          </w:pPr>
          <w:r w:rsidRPr="009E125E">
            <w:rPr>
              <w:color w:val="000000"/>
            </w:rPr>
            <w:t>Kind regards,</w:t>
          </w:r>
          <w:r w:rsidR="00BD1B3D" w:rsidRPr="00BD1B3D">
            <w:t xml:space="preserve"> </w:t>
          </w:r>
        </w:p>
        <w:p w14:paraId="77DABA4E" w14:textId="7BCC7D28" w:rsidR="00AE3CE9" w:rsidRPr="009E125E" w:rsidRDefault="00AE3CE9" w:rsidP="00AE3CE9">
          <w:pPr>
            <w:contextualSpacing/>
            <w:jc w:val="both"/>
          </w:pPr>
          <w:r w:rsidRPr="009E125E">
            <w:rPr>
              <w:color w:val="000000"/>
            </w:rPr>
            <w:t> </w:t>
          </w:r>
        </w:p>
        <w:p w14:paraId="097C2472" w14:textId="6EEA70F2" w:rsidR="003A11FE" w:rsidRDefault="00F97CE3" w:rsidP="00AE3CE9">
          <w:pPr>
            <w:contextualSpacing/>
            <w:jc w:val="both"/>
            <w:rPr>
              <w:color w:val="000000"/>
            </w:rPr>
          </w:pPr>
          <w:r>
            <w:rPr>
              <w:b/>
              <w:bCs/>
              <w:noProof/>
            </w:rPr>
            <w:drawing>
              <wp:anchor distT="0" distB="0" distL="114300" distR="114300" simplePos="0" relativeHeight="251926528" behindDoc="1" locked="0" layoutInCell="1" allowOverlap="1" wp14:anchorId="58720B78" wp14:editId="58FB0B0E">
                <wp:simplePos x="0" y="0"/>
                <wp:positionH relativeFrom="margin">
                  <wp:posOffset>4500245</wp:posOffset>
                </wp:positionH>
                <wp:positionV relativeFrom="paragraph">
                  <wp:posOffset>25400</wp:posOffset>
                </wp:positionV>
                <wp:extent cx="1394460" cy="1479550"/>
                <wp:effectExtent l="19050" t="19050" r="15240" b="25400"/>
                <wp:wrapTight wrapText="bothSides">
                  <wp:wrapPolygon edited="0">
                    <wp:start x="-295" y="-278"/>
                    <wp:lineTo x="-295" y="21693"/>
                    <wp:lineTo x="21541" y="21693"/>
                    <wp:lineTo x="21541" y="-278"/>
                    <wp:lineTo x="-295" y="-278"/>
                  </wp:wrapPolygon>
                </wp:wrapTight>
                <wp:docPr id="5" name="Picture 5"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in a suit smiling&#10;&#10;Description automatically generated with low confidence"/>
                        <pic:cNvPicPr>
                          <a:picLocks noChangeAspect="1" noChangeArrowheads="1"/>
                        </pic:cNvPicPr>
                      </pic:nvPicPr>
                      <pic:blipFill rotWithShape="1">
                        <a:blip r:embed="rId66">
                          <a:extLst>
                            <a:ext uri="{28A0092B-C50C-407E-A947-70E740481C1C}">
                              <a14:useLocalDpi xmlns:a14="http://schemas.microsoft.com/office/drawing/2010/main" val="0"/>
                            </a:ext>
                          </a:extLst>
                        </a:blip>
                        <a:srcRect t="3728"/>
                        <a:stretch/>
                      </pic:blipFill>
                      <pic:spPr bwMode="auto">
                        <a:xfrm>
                          <a:off x="0" y="0"/>
                          <a:ext cx="1394460" cy="14795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9D9">
            <w:rPr>
              <w:noProof/>
            </w:rPr>
            <w:drawing>
              <wp:anchor distT="0" distB="0" distL="114300" distR="114300" simplePos="0" relativeHeight="251924480" behindDoc="0" locked="0" layoutInCell="1" allowOverlap="1" wp14:anchorId="0AEF1521" wp14:editId="75C947BC">
                <wp:simplePos x="0" y="0"/>
                <wp:positionH relativeFrom="margin">
                  <wp:posOffset>2378710</wp:posOffset>
                </wp:positionH>
                <wp:positionV relativeFrom="paragraph">
                  <wp:posOffset>38100</wp:posOffset>
                </wp:positionV>
                <wp:extent cx="1231265" cy="1452245"/>
                <wp:effectExtent l="19050" t="19050" r="26035" b="14605"/>
                <wp:wrapTight wrapText="bothSides">
                  <wp:wrapPolygon edited="0">
                    <wp:start x="-334" y="-283"/>
                    <wp:lineTo x="-334" y="21534"/>
                    <wp:lineTo x="21723" y="21534"/>
                    <wp:lineTo x="21723" y="-283"/>
                    <wp:lineTo x="-334" y="-283"/>
                  </wp:wrapPolygon>
                </wp:wrapTight>
                <wp:docPr id="50" name="Picture 50" descr="Bram van der Kr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Bram van der Kroft"/>
                        <pic:cNvPicPr>
                          <a:picLocks noChangeAspect="1"/>
                        </pic:cNvPicPr>
                      </pic:nvPicPr>
                      <pic:blipFill rotWithShape="1">
                        <a:blip r:embed="rId67">
                          <a:extLst>
                            <a:ext uri="{28A0092B-C50C-407E-A947-70E740481C1C}">
                              <a14:useLocalDpi xmlns:a14="http://schemas.microsoft.com/office/drawing/2010/main" val="0"/>
                            </a:ext>
                          </a:extLst>
                        </a:blip>
                        <a:srcRect l="19279" t="15332" r="22220" b="15199"/>
                        <a:stretch/>
                      </pic:blipFill>
                      <pic:spPr bwMode="auto">
                        <a:xfrm>
                          <a:off x="0" y="0"/>
                          <a:ext cx="1231265" cy="1452245"/>
                        </a:xfrm>
                        <a:prstGeom prst="rect">
                          <a:avLst/>
                        </a:prstGeom>
                        <a:no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9D9">
            <w:rPr>
              <w:noProof/>
              <w:color w:val="000000"/>
            </w:rPr>
            <w:drawing>
              <wp:anchor distT="0" distB="0" distL="114300" distR="114300" simplePos="0" relativeHeight="251917312" behindDoc="0" locked="0" layoutInCell="1" allowOverlap="1" wp14:anchorId="16E199A0" wp14:editId="0CFA34D3">
                <wp:simplePos x="0" y="0"/>
                <wp:positionH relativeFrom="column">
                  <wp:posOffset>61595</wp:posOffset>
                </wp:positionH>
                <wp:positionV relativeFrom="paragraph">
                  <wp:posOffset>47625</wp:posOffset>
                </wp:positionV>
                <wp:extent cx="1302385" cy="1442085"/>
                <wp:effectExtent l="19050" t="19050" r="12065" b="24765"/>
                <wp:wrapTight wrapText="bothSides">
                  <wp:wrapPolygon edited="0">
                    <wp:start x="-316" y="-285"/>
                    <wp:lineTo x="-316" y="21686"/>
                    <wp:lineTo x="21484" y="21686"/>
                    <wp:lineTo x="21484" y="-285"/>
                    <wp:lineTo x="-316" y="-285"/>
                  </wp:wrapPolygon>
                </wp:wrapTight>
                <wp:docPr id="49" name="Picture 49" descr="Kevin-Chuah-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Kevin-Chuah-profile"/>
                        <pic:cNvPicPr>
                          <a:picLocks noChangeAspect="1"/>
                        </pic:cNvPicPr>
                      </pic:nvPicPr>
                      <pic:blipFill rotWithShape="1">
                        <a:blip r:embed="rId68">
                          <a:extLst>
                            <a:ext uri="{28A0092B-C50C-407E-A947-70E740481C1C}">
                              <a14:useLocalDpi xmlns:a14="http://schemas.microsoft.com/office/drawing/2010/main" val="0"/>
                            </a:ext>
                          </a:extLst>
                        </a:blip>
                        <a:srcRect l="1" t="1" r="8064" b="19987"/>
                        <a:stretch/>
                      </pic:blipFill>
                      <pic:spPr bwMode="auto">
                        <a:xfrm>
                          <a:off x="0" y="0"/>
                          <a:ext cx="1302385" cy="144208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9D9">
            <w:rPr>
              <w:noProof/>
              <w:color w:val="000000"/>
            </w:rPr>
            <mc:AlternateContent>
              <mc:Choice Requires="wps">
                <w:drawing>
                  <wp:anchor distT="0" distB="0" distL="114300" distR="114300" simplePos="0" relativeHeight="251922432" behindDoc="0" locked="0" layoutInCell="1" allowOverlap="1" wp14:anchorId="542F8A48" wp14:editId="07A98259">
                    <wp:simplePos x="0" y="0"/>
                    <wp:positionH relativeFrom="column">
                      <wp:posOffset>4194810</wp:posOffset>
                    </wp:positionH>
                    <wp:positionV relativeFrom="paragraph">
                      <wp:posOffset>1571625</wp:posOffset>
                    </wp:positionV>
                    <wp:extent cx="1983105" cy="655320"/>
                    <wp:effectExtent l="0" t="0" r="0" b="0"/>
                    <wp:wrapTight wrapText="bothSides">
                      <wp:wrapPolygon edited="0">
                        <wp:start x="0" y="0"/>
                        <wp:lineTo x="0" y="20721"/>
                        <wp:lineTo x="21372" y="20721"/>
                        <wp:lineTo x="21372"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655320"/>
                            </a:xfrm>
                            <a:prstGeom prst="rect">
                              <a:avLst/>
                            </a:prstGeom>
                            <a:solidFill>
                              <a:srgbClr val="FFFFFF"/>
                            </a:solidFill>
                            <a:ln w="9525">
                              <a:noFill/>
                              <a:miter lim="800000"/>
                              <a:headEnd/>
                              <a:tailEnd/>
                            </a:ln>
                          </wps:spPr>
                          <wps:txbx>
                            <w:txbxContent>
                              <w:p w14:paraId="47FFE7E8" w14:textId="5B2792D3" w:rsidR="00C33CA2" w:rsidRPr="00F769D9" w:rsidRDefault="00C33CA2" w:rsidP="00C33CA2">
                                <w:pPr>
                                  <w:contextualSpacing/>
                                  <w:jc w:val="center"/>
                                  <w:rPr>
                                    <w:b/>
                                    <w:bCs/>
                                    <w:color w:val="002060"/>
                                    <w:lang w:val="nl-NL"/>
                                  </w:rPr>
                                </w:pPr>
                                <w:r w:rsidRPr="00F769D9">
                                  <w:rPr>
                                    <w:b/>
                                    <w:bCs/>
                                    <w:color w:val="002060"/>
                                    <w:lang w:val="nl-NL"/>
                                  </w:rPr>
                                  <w:t xml:space="preserve">David </w:t>
                                </w:r>
                                <w:r w:rsidR="00F769D9" w:rsidRPr="00F769D9">
                                  <w:rPr>
                                    <w:b/>
                                    <w:bCs/>
                                    <w:color w:val="002060"/>
                                    <w:lang w:val="nl-NL"/>
                                  </w:rPr>
                                  <w:t xml:space="preserve">J. </w:t>
                                </w:r>
                                <w:r w:rsidRPr="00F769D9">
                                  <w:rPr>
                                    <w:b/>
                                    <w:bCs/>
                                    <w:color w:val="002060"/>
                                    <w:lang w:val="nl-NL"/>
                                  </w:rPr>
                                  <w:t>Skandera</w:t>
                                </w:r>
                              </w:p>
                              <w:p w14:paraId="24DAFA92" w14:textId="77777777" w:rsidR="00F769D9" w:rsidRDefault="00C33CA2" w:rsidP="00F769D9">
                                <w:pPr>
                                  <w:contextualSpacing/>
                                  <w:jc w:val="right"/>
                                  <w:rPr>
                                    <w:color w:val="002060"/>
                                    <w:lang w:val="nl-NL"/>
                                  </w:rPr>
                                </w:pPr>
                                <w:r w:rsidRPr="00F769D9">
                                  <w:rPr>
                                    <w:color w:val="002060"/>
                                    <w:lang w:val="nl-NL"/>
                                  </w:rPr>
                                  <w:t>University of Central Florida</w:t>
                                </w:r>
                              </w:p>
                              <w:p w14:paraId="5D48E4E9" w14:textId="5BEFA560" w:rsidR="00C33CA2" w:rsidRPr="00F769D9" w:rsidRDefault="00155EE6" w:rsidP="00F769D9">
                                <w:pPr>
                                  <w:contextualSpacing/>
                                  <w:jc w:val="center"/>
                                  <w:rPr>
                                    <w:color w:val="002060"/>
                                    <w:lang w:val="nl-NL"/>
                                  </w:rPr>
                                </w:pPr>
                                <w:hyperlink r:id="rId69" w:history="1">
                                  <w:r w:rsidR="00F769D9" w:rsidRPr="00BD6461">
                                    <w:rPr>
                                      <w:rStyle w:val="Hyperlink"/>
                                    </w:rPr>
                                    <w:t>david.skandera@ucf.edu</w:t>
                                  </w:r>
                                </w:hyperlink>
                              </w:p>
                              <w:p w14:paraId="5082B9C0" w14:textId="77777777" w:rsidR="00C33CA2" w:rsidRDefault="00C33CA2" w:rsidP="00C33CA2">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42F8A48" id="_x0000_s1046" type="#_x0000_t202" style="position:absolute;left:0;text-align:left;margin-left:330.3pt;margin-top:123.75pt;width:156.15pt;height:51.6pt;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s0nEwIAAP4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" stroked="f">
                    <v:textbox>
                      <w:txbxContent>
                        <w:p w14:paraId="47FFE7E8" w14:textId="5B2792D3" w:rsidR="00C33CA2" w:rsidRPr="00F769D9" w:rsidRDefault="00C33CA2" w:rsidP="00C33CA2">
                          <w:pPr>
                            <w:contextualSpacing/>
                            <w:jc w:val="center"/>
                            <w:rPr>
                              <w:b/>
                              <w:bCs/>
                              <w:color w:val="002060"/>
                              <w:lang w:val="nl-NL"/>
                            </w:rPr>
                          </w:pPr>
                          <w:r w:rsidRPr="00F769D9">
                            <w:rPr>
                              <w:b/>
                              <w:bCs/>
                              <w:color w:val="002060"/>
                              <w:lang w:val="nl-NL"/>
                            </w:rPr>
                            <w:t xml:space="preserve">David </w:t>
                          </w:r>
                          <w:r w:rsidR="00F769D9" w:rsidRPr="00F769D9">
                            <w:rPr>
                              <w:b/>
                              <w:bCs/>
                              <w:color w:val="002060"/>
                              <w:lang w:val="nl-NL"/>
                            </w:rPr>
                            <w:t xml:space="preserve">J. </w:t>
                          </w:r>
                          <w:r w:rsidRPr="00F769D9">
                            <w:rPr>
                              <w:b/>
                              <w:bCs/>
                              <w:color w:val="002060"/>
                              <w:lang w:val="nl-NL"/>
                            </w:rPr>
                            <w:t>Skandera</w:t>
                          </w:r>
                        </w:p>
                        <w:p w14:paraId="24DAFA92" w14:textId="77777777" w:rsidR="00F769D9" w:rsidRDefault="00C33CA2" w:rsidP="00F769D9">
                          <w:pPr>
                            <w:contextualSpacing/>
                            <w:jc w:val="right"/>
                            <w:rPr>
                              <w:color w:val="002060"/>
                              <w:lang w:val="nl-NL"/>
                            </w:rPr>
                          </w:pPr>
                          <w:r w:rsidRPr="00F769D9">
                            <w:rPr>
                              <w:color w:val="002060"/>
                              <w:lang w:val="nl-NL"/>
                            </w:rPr>
                            <w:t>University of Central Florida</w:t>
                          </w:r>
                        </w:p>
                        <w:p w14:paraId="5D48E4E9" w14:textId="5BEFA560" w:rsidR="00C33CA2" w:rsidRPr="00F769D9" w:rsidRDefault="00155EE6" w:rsidP="00F769D9">
                          <w:pPr>
                            <w:contextualSpacing/>
                            <w:jc w:val="center"/>
                            <w:rPr>
                              <w:color w:val="002060"/>
                              <w:lang w:val="nl-NL"/>
                            </w:rPr>
                          </w:pPr>
                          <w:hyperlink r:id="rId70" w:history="1">
                            <w:r w:rsidR="00F769D9" w:rsidRPr="00BD6461">
                              <w:rPr>
                                <w:rStyle w:val="Hyperlink"/>
                              </w:rPr>
                              <w:t>david.skandera@ucf.edu</w:t>
                            </w:r>
                          </w:hyperlink>
                        </w:p>
                        <w:p w14:paraId="5082B9C0" w14:textId="77777777" w:rsidR="00C33CA2" w:rsidRDefault="00C33CA2" w:rsidP="00C33CA2">
                          <w:pPr>
                            <w:jc w:val="center"/>
                          </w:pPr>
                        </w:p>
                      </w:txbxContent>
                    </v:textbox>
                    <w10:wrap type="tight"/>
                  </v:shape>
                </w:pict>
              </mc:Fallback>
            </mc:AlternateContent>
          </w:r>
          <w:r w:rsidR="00F769D9">
            <w:rPr>
              <w:noProof/>
              <w:color w:val="000000"/>
            </w:rPr>
            <mc:AlternateContent>
              <mc:Choice Requires="wps">
                <w:drawing>
                  <wp:anchor distT="0" distB="0" distL="114300" distR="114300" simplePos="0" relativeHeight="251919360" behindDoc="0" locked="0" layoutInCell="1" allowOverlap="1" wp14:anchorId="337B14E3" wp14:editId="78B30A92">
                    <wp:simplePos x="0" y="0"/>
                    <wp:positionH relativeFrom="margin">
                      <wp:posOffset>1676400</wp:posOffset>
                    </wp:positionH>
                    <wp:positionV relativeFrom="paragraph">
                      <wp:posOffset>1569085</wp:posOffset>
                    </wp:positionV>
                    <wp:extent cx="2635885" cy="625475"/>
                    <wp:effectExtent l="0" t="0" r="0" b="2540"/>
                    <wp:wrapTight wrapText="bothSides">
                      <wp:wrapPolygon edited="0">
                        <wp:start x="0" y="0"/>
                        <wp:lineTo x="0" y="21030"/>
                        <wp:lineTo x="21387" y="21030"/>
                        <wp:lineTo x="21387"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625475"/>
                            </a:xfrm>
                            <a:prstGeom prst="rect">
                              <a:avLst/>
                            </a:prstGeom>
                            <a:solidFill>
                              <a:srgbClr val="FFFFFF"/>
                            </a:solidFill>
                            <a:ln w="9525">
                              <a:noFill/>
                              <a:miter lim="800000"/>
                              <a:headEnd/>
                              <a:tailEnd/>
                            </a:ln>
                          </wps:spPr>
                          <wps:txbx>
                            <w:txbxContent>
                              <w:p w14:paraId="43E0B624" w14:textId="77777777" w:rsidR="00C33CA2" w:rsidRPr="00F769D9" w:rsidRDefault="00C33CA2" w:rsidP="00C33CA2">
                                <w:pPr>
                                  <w:contextualSpacing/>
                                  <w:jc w:val="center"/>
                                  <w:rPr>
                                    <w:b/>
                                    <w:bCs/>
                                    <w:color w:val="002060"/>
                                    <w:lang w:val="nl-NL"/>
                                  </w:rPr>
                                </w:pPr>
                                <w:r w:rsidRPr="00F769D9">
                                  <w:rPr>
                                    <w:b/>
                                    <w:bCs/>
                                    <w:color w:val="002060"/>
                                    <w:lang w:val="nl-NL"/>
                                  </w:rPr>
                                  <w:t>Bram van der Kroft</w:t>
                                </w:r>
                              </w:p>
                              <w:p w14:paraId="1EB86995" w14:textId="03D09D5F" w:rsidR="00C33CA2" w:rsidRPr="00F769D9" w:rsidRDefault="00C33CA2" w:rsidP="00C33CA2">
                                <w:pPr>
                                  <w:contextualSpacing/>
                                  <w:jc w:val="center"/>
                                  <w:rPr>
                                    <w:color w:val="002060"/>
                                    <w:lang w:val="nl-NL"/>
                                  </w:rPr>
                                </w:pPr>
                                <w:r w:rsidRPr="00F769D9">
                                  <w:rPr>
                                    <w:color w:val="002060"/>
                                    <w:lang w:val="nl-NL"/>
                                  </w:rPr>
                                  <w:t>Maastricht University</w:t>
                                </w:r>
                              </w:p>
                              <w:p w14:paraId="23B73F30" w14:textId="77777777" w:rsidR="00C33CA2" w:rsidRDefault="00155EE6" w:rsidP="00C33CA2">
                                <w:pPr>
                                  <w:jc w:val="center"/>
                                </w:pPr>
                                <w:hyperlink r:id="rId71" w:history="1">
                                  <w:r w:rsidR="00C33CA2" w:rsidRPr="00B3479A">
                                    <w:rPr>
                                      <w:rStyle w:val="Hyperlink"/>
                                      <w:lang w:val="nl-NL"/>
                                    </w:rPr>
                                    <w:t>b.vanderkroft@maastrichtuniversity.nl</w:t>
                                  </w:r>
                                </w:hyperlink>
                              </w:p>
                            </w:txbxContent>
                          </wps:txbx>
                          <wps:bodyPr rot="0" vert="horz" wrap="square" lIns="91440" tIns="45720" rIns="91440" bIns="45720" anchor="t" anchorCtr="0">
                            <a:spAutoFit/>
                          </wps:bodyPr>
                        </wps:wsp>
                      </a:graphicData>
                    </a:graphic>
                  </wp:anchor>
                </w:drawing>
              </mc:Choice>
              <mc:Fallback>
                <w:pict>
                  <v:shape w14:anchorId="337B14E3" id="_x0000_s1047" type="#_x0000_t202" style="position:absolute;left:0;text-align:left;margin-left:132pt;margin-top:123.55pt;width:207.55pt;height:49.25pt;z-index:251919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" stroked="f">
                    <v:textbox style="mso-fit-shape-to-text:t">
                      <w:txbxContent>
                        <w:p w14:paraId="43E0B624" w14:textId="77777777" w:rsidR="00C33CA2" w:rsidRPr="00F769D9" w:rsidRDefault="00C33CA2" w:rsidP="00C33CA2">
                          <w:pPr>
                            <w:contextualSpacing/>
                            <w:jc w:val="center"/>
                            <w:rPr>
                              <w:b/>
                              <w:bCs/>
                              <w:color w:val="002060"/>
                              <w:lang w:val="nl-NL"/>
                            </w:rPr>
                          </w:pPr>
                          <w:r w:rsidRPr="00F769D9">
                            <w:rPr>
                              <w:b/>
                              <w:bCs/>
                              <w:color w:val="002060"/>
                              <w:lang w:val="nl-NL"/>
                            </w:rPr>
                            <w:t>Bram van der Kroft</w:t>
                          </w:r>
                        </w:p>
                        <w:p w14:paraId="1EB86995" w14:textId="03D09D5F" w:rsidR="00C33CA2" w:rsidRPr="00F769D9" w:rsidRDefault="00C33CA2" w:rsidP="00C33CA2">
                          <w:pPr>
                            <w:contextualSpacing/>
                            <w:jc w:val="center"/>
                            <w:rPr>
                              <w:color w:val="002060"/>
                              <w:lang w:val="nl-NL"/>
                            </w:rPr>
                          </w:pPr>
                          <w:r w:rsidRPr="00F769D9">
                            <w:rPr>
                              <w:color w:val="002060"/>
                              <w:lang w:val="nl-NL"/>
                            </w:rPr>
                            <w:t>Maastricht University</w:t>
                          </w:r>
                        </w:p>
                        <w:p w14:paraId="23B73F30" w14:textId="77777777" w:rsidR="00C33CA2" w:rsidRDefault="00155EE6" w:rsidP="00C33CA2">
                          <w:pPr>
                            <w:jc w:val="center"/>
                          </w:pPr>
                          <w:hyperlink r:id="rId72" w:history="1">
                            <w:r w:rsidR="00C33CA2" w:rsidRPr="00B3479A">
                              <w:rPr>
                                <w:rStyle w:val="Hyperlink"/>
                                <w:lang w:val="nl-NL"/>
                              </w:rPr>
                              <w:t>b.vanderkroft@maastrichtuniversity.nl</w:t>
                            </w:r>
                          </w:hyperlink>
                        </w:p>
                      </w:txbxContent>
                    </v:textbox>
                    <w10:wrap type="tight" anchorx="margin"/>
                  </v:shape>
                </w:pict>
              </mc:Fallback>
            </mc:AlternateContent>
          </w:r>
          <w:r w:rsidR="00F769D9">
            <w:rPr>
              <w:noProof/>
              <w:color w:val="000000"/>
            </w:rPr>
            <mc:AlternateContent>
              <mc:Choice Requires="wps">
                <w:drawing>
                  <wp:anchor distT="0" distB="0" distL="114300" distR="114300" simplePos="0" relativeHeight="251918336" behindDoc="0" locked="0" layoutInCell="1" allowOverlap="1" wp14:anchorId="55BAAFEC" wp14:editId="343F3A79">
                    <wp:simplePos x="0" y="0"/>
                    <wp:positionH relativeFrom="column">
                      <wp:posOffset>-243205</wp:posOffset>
                    </wp:positionH>
                    <wp:positionV relativeFrom="paragraph">
                      <wp:posOffset>1571625</wp:posOffset>
                    </wp:positionV>
                    <wp:extent cx="1852295" cy="657860"/>
                    <wp:effectExtent l="0" t="0" r="1905" b="2540"/>
                    <wp:wrapTight wrapText="bothSides">
                      <wp:wrapPolygon edited="0">
                        <wp:start x="0" y="0"/>
                        <wp:lineTo x="0" y="21266"/>
                        <wp:lineTo x="21474" y="21266"/>
                        <wp:lineTo x="21474" y="0"/>
                        <wp:lineTo x="0" y="0"/>
                      </wp:wrapPolygon>
                    </wp:wrapTight>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657860"/>
                            </a:xfrm>
                            <a:prstGeom prst="rect">
                              <a:avLst/>
                            </a:prstGeom>
                            <a:solidFill>
                              <a:srgbClr val="FFFFFF"/>
                            </a:solidFill>
                            <a:ln w="9525">
                              <a:noFill/>
                              <a:miter lim="800000"/>
                              <a:headEnd/>
                              <a:tailEnd/>
                            </a:ln>
                          </wps:spPr>
                          <wps:txbx>
                            <w:txbxContent>
                              <w:p w14:paraId="6BA0D8C3" w14:textId="77777777" w:rsidR="00C33CA2" w:rsidRPr="00F769D9" w:rsidRDefault="00C33CA2" w:rsidP="00C33CA2">
                                <w:pPr>
                                  <w:contextualSpacing/>
                                  <w:jc w:val="center"/>
                                  <w:rPr>
                                    <w:b/>
                                    <w:bCs/>
                                    <w:color w:val="002060"/>
                                    <w:lang w:val="nl-NL"/>
                                  </w:rPr>
                                </w:pPr>
                                <w:r w:rsidRPr="00F769D9">
                                  <w:rPr>
                                    <w:b/>
                                    <w:bCs/>
                                    <w:color w:val="002060"/>
                                    <w:lang w:val="nl-NL"/>
                                  </w:rPr>
                                  <w:t>Kevin Chuach</w:t>
                                </w:r>
                              </w:p>
                              <w:p w14:paraId="14A8A43B" w14:textId="1C3D74B2" w:rsidR="00C33CA2" w:rsidRPr="00F769D9" w:rsidRDefault="00C33CA2" w:rsidP="00C33CA2">
                                <w:pPr>
                                  <w:contextualSpacing/>
                                  <w:jc w:val="center"/>
                                  <w:rPr>
                                    <w:color w:val="002060"/>
                                    <w:lang w:val="nl-NL"/>
                                  </w:rPr>
                                </w:pPr>
                                <w:r w:rsidRPr="00F769D9">
                                  <w:rPr>
                                    <w:color w:val="002060"/>
                                    <w:lang w:val="nl-NL"/>
                                  </w:rPr>
                                  <w:t>London Business</w:t>
                                </w:r>
                                <w:r w:rsidR="00F769D9" w:rsidRPr="00F769D9">
                                  <w:rPr>
                                    <w:color w:val="002060"/>
                                    <w:lang w:val="nl-NL"/>
                                  </w:rPr>
                                  <w:t xml:space="preserve"> School</w:t>
                                </w:r>
                              </w:p>
                              <w:p w14:paraId="24B13AC9" w14:textId="3A8B39D8" w:rsidR="00C33CA2" w:rsidRDefault="00155EE6" w:rsidP="00C33CA2">
                                <w:pPr>
                                  <w:contextualSpacing/>
                                  <w:jc w:val="center"/>
                                  <w:rPr>
                                    <w:color w:val="0563C1"/>
                                    <w:u w:val="single"/>
                                  </w:rPr>
                                </w:pPr>
                                <w:hyperlink r:id="rId73" w:history="1">
                                  <w:r w:rsidR="00F769D9" w:rsidRPr="00BD6461">
                                    <w:rPr>
                                      <w:rStyle w:val="Hyperlink"/>
                                    </w:rPr>
                                    <w:t>kchuah@london.edu</w:t>
                                  </w:r>
                                </w:hyperlink>
                              </w:p>
                              <w:p w14:paraId="3E28F235" w14:textId="77777777" w:rsidR="00C33CA2" w:rsidRDefault="00C33CA2" w:rsidP="00C33C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AAFEC" id="_x0000_s1048" type="#_x0000_t202" style="position:absolute;left:0;text-align:left;margin-left:-19.15pt;margin-top:123.75pt;width:145.85pt;height:5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" stroked="f">
                    <v:textbox>
                      <w:txbxContent>
                        <w:p w14:paraId="6BA0D8C3" w14:textId="77777777" w:rsidR="00C33CA2" w:rsidRPr="00F769D9" w:rsidRDefault="00C33CA2" w:rsidP="00C33CA2">
                          <w:pPr>
                            <w:contextualSpacing/>
                            <w:jc w:val="center"/>
                            <w:rPr>
                              <w:b/>
                              <w:bCs/>
                              <w:color w:val="002060"/>
                              <w:lang w:val="nl-NL"/>
                            </w:rPr>
                          </w:pPr>
                          <w:r w:rsidRPr="00F769D9">
                            <w:rPr>
                              <w:b/>
                              <w:bCs/>
                              <w:color w:val="002060"/>
                              <w:lang w:val="nl-NL"/>
                            </w:rPr>
                            <w:t>Kevin Chuach</w:t>
                          </w:r>
                        </w:p>
                        <w:p w14:paraId="14A8A43B" w14:textId="1C3D74B2" w:rsidR="00C33CA2" w:rsidRPr="00F769D9" w:rsidRDefault="00C33CA2" w:rsidP="00C33CA2">
                          <w:pPr>
                            <w:contextualSpacing/>
                            <w:jc w:val="center"/>
                            <w:rPr>
                              <w:color w:val="002060"/>
                              <w:lang w:val="nl-NL"/>
                            </w:rPr>
                          </w:pPr>
                          <w:r w:rsidRPr="00F769D9">
                            <w:rPr>
                              <w:color w:val="002060"/>
                              <w:lang w:val="nl-NL"/>
                            </w:rPr>
                            <w:t>London Business</w:t>
                          </w:r>
                          <w:r w:rsidR="00F769D9" w:rsidRPr="00F769D9">
                            <w:rPr>
                              <w:color w:val="002060"/>
                              <w:lang w:val="nl-NL"/>
                            </w:rPr>
                            <w:t xml:space="preserve"> School</w:t>
                          </w:r>
                        </w:p>
                        <w:p w14:paraId="24B13AC9" w14:textId="3A8B39D8" w:rsidR="00C33CA2" w:rsidRDefault="00155EE6" w:rsidP="00C33CA2">
                          <w:pPr>
                            <w:contextualSpacing/>
                            <w:jc w:val="center"/>
                            <w:rPr>
                              <w:color w:val="0563C1"/>
                              <w:u w:val="single"/>
                            </w:rPr>
                          </w:pPr>
                          <w:hyperlink r:id="rId74" w:history="1">
                            <w:r w:rsidR="00F769D9" w:rsidRPr="00BD6461">
                              <w:rPr>
                                <w:rStyle w:val="Hyperlink"/>
                              </w:rPr>
                              <w:t>kchuah@london.edu</w:t>
                            </w:r>
                          </w:hyperlink>
                        </w:p>
                        <w:p w14:paraId="3E28F235" w14:textId="77777777" w:rsidR="00C33CA2" w:rsidRDefault="00C33CA2" w:rsidP="00C33CA2"/>
                      </w:txbxContent>
                    </v:textbox>
                    <w10:wrap type="tight"/>
                  </v:shape>
                </w:pict>
              </mc:Fallback>
            </mc:AlternateContent>
          </w:r>
        </w:p>
        <w:p w14:paraId="1D33574E" w14:textId="249B7E17" w:rsidR="003A11FE" w:rsidRDefault="003A11FE" w:rsidP="00AE3CE9">
          <w:pPr>
            <w:contextualSpacing/>
            <w:jc w:val="both"/>
            <w:rPr>
              <w:color w:val="000000"/>
            </w:rPr>
          </w:pPr>
        </w:p>
        <w:p w14:paraId="4CBC4BA2" w14:textId="7A059677" w:rsidR="003A11FE" w:rsidRDefault="003A11FE" w:rsidP="003A11FE">
          <w:pPr>
            <w:contextualSpacing/>
            <w:rPr>
              <w:color w:val="000000"/>
            </w:rPr>
          </w:pPr>
        </w:p>
        <w:p w14:paraId="359F182F" w14:textId="28A66ACB" w:rsidR="003A11FE" w:rsidRDefault="003A11FE" w:rsidP="003A11FE">
          <w:pPr>
            <w:contextualSpacing/>
            <w:rPr>
              <w:color w:val="000000"/>
            </w:rPr>
          </w:pPr>
        </w:p>
        <w:p w14:paraId="5C6D8878" w14:textId="77777777" w:rsidR="003A11FE" w:rsidRDefault="003A11FE" w:rsidP="003A11FE">
          <w:pPr>
            <w:contextualSpacing/>
            <w:rPr>
              <w:color w:val="000000"/>
            </w:rPr>
          </w:pPr>
        </w:p>
        <w:p w14:paraId="751F25E6" w14:textId="77777777" w:rsidR="003A11FE" w:rsidRDefault="003A11FE" w:rsidP="003A11FE">
          <w:pPr>
            <w:contextualSpacing/>
            <w:rPr>
              <w:color w:val="000000"/>
            </w:rPr>
          </w:pPr>
        </w:p>
        <w:p w14:paraId="17249D39" w14:textId="5E3C5CB5" w:rsidR="003A11FE" w:rsidRDefault="003A11FE" w:rsidP="003A11FE">
          <w:pPr>
            <w:contextualSpacing/>
            <w:rPr>
              <w:color w:val="000000"/>
            </w:rPr>
          </w:pPr>
        </w:p>
        <w:p w14:paraId="5830F111" w14:textId="4C808234" w:rsidR="003A11FE" w:rsidRDefault="003A11FE" w:rsidP="003A11FE">
          <w:pPr>
            <w:contextualSpacing/>
            <w:rPr>
              <w:color w:val="000000"/>
            </w:rPr>
          </w:pPr>
        </w:p>
        <w:p w14:paraId="086A56DC" w14:textId="21C38EB6" w:rsidR="009E125E" w:rsidRDefault="009E125E" w:rsidP="009E125E">
          <w:pPr>
            <w:jc w:val="both"/>
          </w:pPr>
          <w:bookmarkStart w:id="61" w:name="Announcements"/>
          <w:r w:rsidRPr="00B718C5">
            <w:rPr>
              <w:noProof/>
              <w:color w:val="FF0000"/>
              <w:lang w:val="de-AT" w:eastAsia="de-AT"/>
            </w:rPr>
            <w:lastRenderedPageBreak/>
            <mc:AlternateContent>
              <mc:Choice Requires="wps">
                <w:drawing>
                  <wp:inline distT="0" distB="0" distL="0" distR="0" wp14:anchorId="37B1D970" wp14:editId="79359964">
                    <wp:extent cx="5943600" cy="369570"/>
                    <wp:effectExtent l="0" t="0" r="12700" b="11430"/>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5D8660CD" w14:textId="77777777" w:rsidR="009E125E" w:rsidRPr="00F16FA3" w:rsidRDefault="009E125E" w:rsidP="00652D6E">
                                <w:pPr>
                                  <w:pStyle w:val="Heading1"/>
                                  <w:rPr>
                                    <w:color w:val="FFFFFF" w:themeColor="background1"/>
                                    <w:sz w:val="30"/>
                                    <w:szCs w:val="30"/>
                                  </w:rPr>
                                </w:pPr>
                                <w:bookmarkStart w:id="62" w:name="_Toc101351375"/>
                                <w:r w:rsidRPr="00F16FA3">
                                  <w:rPr>
                                    <w:color w:val="FFFFFF" w:themeColor="background1"/>
                                    <w:sz w:val="30"/>
                                    <w:szCs w:val="30"/>
                                  </w:rPr>
                                  <w:t>ANNOUNCEMENTS</w:t>
                                </w:r>
                                <w:bookmarkEnd w:id="62"/>
                                <w:r w:rsidRPr="00F16FA3">
                                  <w:rPr>
                                    <w:color w:val="FFFFFF" w:themeColor="background1"/>
                                    <w:sz w:val="30"/>
                                    <w:szCs w:val="30"/>
                                  </w:rPr>
                                  <w:t xml:space="preserve"> </w:t>
                                </w:r>
                              </w:p>
                            </w:txbxContent>
                          </wps:txbx>
                          <wps:bodyPr rot="0" vert="horz" wrap="square" lIns="91440" tIns="45720" rIns="91440" bIns="45720" anchor="t" anchorCtr="0">
                            <a:noAutofit/>
                          </wps:bodyPr>
                        </wps:wsp>
                      </a:graphicData>
                    </a:graphic>
                  </wp:inline>
                </w:drawing>
              </mc:Choice>
              <mc:Fallback>
                <w:pict>
                  <v:shape w14:anchorId="37B1D970" id="_x0000_s1049"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" fillcolor="#5e9eff" strokecolor="#002060">
                    <v:fill color2="#ffebfa" rotate="t" angle="90" colors="0 #5e9eff;0 #002060;1 #c4d6eb;1 #ffebfa" focus="100%" type="gradient"/>
                    <v:textbox>
                      <w:txbxContent>
                        <w:p w14:paraId="5D8660CD" w14:textId="77777777" w:rsidR="009E125E" w:rsidRPr="00F16FA3" w:rsidRDefault="009E125E" w:rsidP="00652D6E">
                          <w:pPr>
                            <w:pStyle w:val="Heading1"/>
                            <w:rPr>
                              <w:color w:val="FFFFFF" w:themeColor="background1"/>
                              <w:sz w:val="30"/>
                              <w:szCs w:val="30"/>
                            </w:rPr>
                          </w:pPr>
                          <w:bookmarkStart w:id="63" w:name="_Toc101351375"/>
                          <w:r w:rsidRPr="00F16FA3">
                            <w:rPr>
                              <w:color w:val="FFFFFF" w:themeColor="background1"/>
                              <w:sz w:val="30"/>
                              <w:szCs w:val="30"/>
                            </w:rPr>
                            <w:t>ANNOUNCEMENTS</w:t>
                          </w:r>
                          <w:bookmarkEnd w:id="63"/>
                          <w:r w:rsidRPr="00F16FA3">
                            <w:rPr>
                              <w:color w:val="FFFFFF" w:themeColor="background1"/>
                              <w:sz w:val="30"/>
                              <w:szCs w:val="30"/>
                            </w:rPr>
                            <w:t xml:space="preserve"> </w:t>
                          </w:r>
                        </w:p>
                      </w:txbxContent>
                    </v:textbox>
                    <w10:anchorlock/>
                  </v:shape>
                </w:pict>
              </mc:Fallback>
            </mc:AlternateContent>
          </w:r>
          <w:bookmarkEnd w:id="61"/>
        </w:p>
        <w:p w14:paraId="3ADD7EC2" w14:textId="77777777" w:rsidR="00F97CE3" w:rsidRDefault="007079E1" w:rsidP="00AC7518">
          <w:pPr>
            <w:pStyle w:val="Heading2"/>
            <w:jc w:val="center"/>
            <w:rPr>
              <w:rFonts w:ascii="Garamond" w:hAnsi="Garamond" w:cs="Times"/>
              <w:color w:val="auto"/>
              <w:sz w:val="24"/>
              <w:szCs w:val="24"/>
              <w:u w:val="single"/>
            </w:rPr>
          </w:pPr>
          <w:bookmarkStart w:id="64" w:name="_BOOK_PUBLICATION:"/>
          <w:bookmarkStart w:id="65" w:name="_Toc101351376"/>
          <w:bookmarkEnd w:id="64"/>
          <w:r w:rsidRPr="003A2406">
            <w:rPr>
              <w:rFonts w:ascii="Garamond" w:hAnsi="Garamond" w:cs="Times"/>
              <w:color w:val="auto"/>
              <w:sz w:val="24"/>
              <w:szCs w:val="24"/>
              <w:u w:val="single"/>
            </w:rPr>
            <w:t>BOOK PUBLICATION:</w:t>
          </w:r>
        </w:p>
        <w:p w14:paraId="28F82AE5" w14:textId="6DA9C237" w:rsidR="007079E1" w:rsidRPr="003A2406" w:rsidRDefault="007079E1" w:rsidP="00F97CE3">
          <w:pPr>
            <w:pStyle w:val="Heading2"/>
            <w:spacing w:before="0"/>
            <w:jc w:val="center"/>
            <w:rPr>
              <w:rFonts w:ascii="Garamond" w:hAnsi="Garamond" w:cs="Times"/>
              <w:color w:val="auto"/>
              <w:sz w:val="24"/>
              <w:szCs w:val="24"/>
              <w:u w:val="single"/>
            </w:rPr>
          </w:pPr>
          <w:r w:rsidRPr="003A2406">
            <w:rPr>
              <w:rFonts w:ascii="Garamond" w:hAnsi="Garamond" w:cs="Times"/>
              <w:color w:val="auto"/>
              <w:sz w:val="24"/>
              <w:szCs w:val="24"/>
              <w:u w:val="single"/>
            </w:rPr>
            <w:t>SEVEN ESSENTIALS FOR BUSINESS SUCCESS</w:t>
          </w:r>
          <w:bookmarkEnd w:id="65"/>
        </w:p>
        <w:p w14:paraId="53925D4B" w14:textId="00CAF243" w:rsidR="007079E1" w:rsidRPr="00C07CAE" w:rsidRDefault="007079E1" w:rsidP="007079E1"/>
        <w:p w14:paraId="0389E310" w14:textId="4EF85624" w:rsidR="007079E1" w:rsidRPr="00863D2E" w:rsidRDefault="00F97CE3" w:rsidP="00AC7518">
          <w:pPr>
            <w:rPr>
              <w:color w:val="002060"/>
            </w:rPr>
          </w:pPr>
          <w:r w:rsidRPr="00C64A21">
            <w:rPr>
              <w:b/>
              <w:bCs/>
              <w:noProof/>
              <w:color w:val="002060"/>
            </w:rPr>
            <w:drawing>
              <wp:anchor distT="0" distB="0" distL="114300" distR="114300" simplePos="0" relativeHeight="251834368" behindDoc="0" locked="0" layoutInCell="1" allowOverlap="1" wp14:anchorId="09E4E2B7" wp14:editId="553F65EF">
                <wp:simplePos x="0" y="0"/>
                <wp:positionH relativeFrom="margin">
                  <wp:align>left</wp:align>
                </wp:positionH>
                <wp:positionV relativeFrom="margin">
                  <wp:posOffset>1224280</wp:posOffset>
                </wp:positionV>
                <wp:extent cx="1196975" cy="1529715"/>
                <wp:effectExtent l="19050" t="19050" r="22225" b="13335"/>
                <wp:wrapSquare wrapText="bothSides"/>
                <wp:docPr id="29" name="Picture 29" descr="George Sie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rge Siedel"/>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797" t="4706" r="5149" b="7530"/>
                        <a:stretch/>
                      </pic:blipFill>
                      <pic:spPr bwMode="auto">
                        <a:xfrm>
                          <a:off x="0" y="0"/>
                          <a:ext cx="1196975" cy="152971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9E1" w:rsidRPr="00863D2E">
            <w:rPr>
              <w:b/>
              <w:bCs/>
              <w:color w:val="002060"/>
            </w:rPr>
            <w:t>George Siedel</w:t>
          </w:r>
        </w:p>
        <w:p w14:paraId="7CAA22C9" w14:textId="67B77D40" w:rsidR="00A96BEE" w:rsidRPr="00863D2E" w:rsidRDefault="00A96BEE" w:rsidP="007079E1">
          <w:pPr>
            <w:jc w:val="both"/>
            <w:rPr>
              <w:color w:val="002060"/>
            </w:rPr>
          </w:pPr>
          <w:r w:rsidRPr="00863D2E">
            <w:rPr>
              <w:color w:val="002060"/>
            </w:rPr>
            <w:t>Professor Emeritus</w:t>
          </w:r>
        </w:p>
        <w:p w14:paraId="5BD88D97" w14:textId="47AC4219" w:rsidR="007079E1" w:rsidRPr="00863D2E" w:rsidRDefault="007079E1" w:rsidP="007079E1">
          <w:pPr>
            <w:jc w:val="both"/>
            <w:rPr>
              <w:color w:val="002060"/>
            </w:rPr>
          </w:pPr>
          <w:r w:rsidRPr="00863D2E">
            <w:rPr>
              <w:color w:val="002060"/>
            </w:rPr>
            <w:t>Ross School of Business</w:t>
          </w:r>
        </w:p>
        <w:p w14:paraId="1DBCBD36" w14:textId="6477C595" w:rsidR="007079E1" w:rsidRPr="00863D2E" w:rsidRDefault="007079E1" w:rsidP="007079E1">
          <w:pPr>
            <w:jc w:val="both"/>
            <w:rPr>
              <w:color w:val="002060"/>
            </w:rPr>
          </w:pPr>
          <w:r w:rsidRPr="00863D2E">
            <w:rPr>
              <w:color w:val="002060"/>
            </w:rPr>
            <w:t>University of Michigan</w:t>
          </w:r>
        </w:p>
        <w:p w14:paraId="6CB394E9" w14:textId="2A2FE7F2" w:rsidR="007079E1" w:rsidRPr="00477E48" w:rsidRDefault="00F97CE3" w:rsidP="007079E1">
          <w:pPr>
            <w:jc w:val="both"/>
            <w:rPr>
              <w:color w:val="FF0000"/>
            </w:rPr>
          </w:pPr>
          <w:r w:rsidRPr="00863D2E">
            <w:rPr>
              <w:noProof/>
              <w:color w:val="002060"/>
            </w:rPr>
            <w:drawing>
              <wp:anchor distT="0" distB="0" distL="114300" distR="114300" simplePos="0" relativeHeight="251837440" behindDoc="0" locked="0" layoutInCell="1" allowOverlap="1" wp14:anchorId="3DC0150B" wp14:editId="0AE1ECF5">
                <wp:simplePos x="0" y="0"/>
                <wp:positionH relativeFrom="margin">
                  <wp:align>right</wp:align>
                </wp:positionH>
                <wp:positionV relativeFrom="paragraph">
                  <wp:posOffset>62865</wp:posOffset>
                </wp:positionV>
                <wp:extent cx="1140460" cy="1697355"/>
                <wp:effectExtent l="0" t="0" r="2540" b="0"/>
                <wp:wrapSquare wrapText="bothSides"/>
                <wp:docPr id="27" name="Picture 27" descr="https://3k7by215ywuf340yi3alsfso-wpengine.netdna-ssl.com/wp-content/uploads/sites/5/2021/11/53400-68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3k7by215ywuf340yi3alsfso-wpengine.netdna-ssl.com/wp-content/uploads/sites/5/2021/11/53400-688x1024.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40460"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6495BF" w14:textId="69883A42" w:rsidR="007079E1" w:rsidRPr="00477E48" w:rsidRDefault="00155EE6" w:rsidP="007079E1">
          <w:pPr>
            <w:pStyle w:val="NormalWeb"/>
            <w:shd w:val="clear" w:color="auto" w:fill="FFFFFF"/>
            <w:spacing w:before="0" w:beforeAutospacing="0" w:after="210" w:afterAutospacing="0"/>
            <w:jc w:val="both"/>
          </w:pPr>
          <w:hyperlink r:id="rId77" w:history="1">
            <w:r w:rsidR="007079E1" w:rsidRPr="00AC7518">
              <w:rPr>
                <w:rStyle w:val="Hyperlink"/>
                <w:i/>
                <w:iCs/>
              </w:rPr>
              <w:t>Seven Essentials for Business Success</w:t>
            </w:r>
          </w:hyperlink>
          <w:r w:rsidR="007079E1" w:rsidRPr="00477E48">
            <w:t xml:space="preserve"> enables teachers to understand and use the best practices developed by award-winning professors, each of whom teaches one of the seven areas that are essential for business success: Stanford Professor Charles Lee (accounting), Wharton Professor Richard Shell (business law), Chicago Professor Steven Kaplan (finance), Michigan Professor Gretchen Spreitzer (management), Northwestern Professor Florian </w:t>
          </w:r>
          <w:proofErr w:type="spellStart"/>
          <w:r w:rsidR="007079E1" w:rsidRPr="00477E48">
            <w:t>Zettelmeyer</w:t>
          </w:r>
          <w:proofErr w:type="spellEnd"/>
          <w:r w:rsidR="007079E1" w:rsidRPr="00477E48">
            <w:t xml:space="preserve"> (marketing), MIT Professor Georgia Perakis (operations), and Harvard Professor Jan Rivkin (strategy).  </w:t>
          </w:r>
        </w:p>
        <w:p w14:paraId="6DD197D3" w14:textId="45FE3C4F" w:rsidR="007079E1" w:rsidRPr="00477E48" w:rsidRDefault="007079E1" w:rsidP="007079E1">
          <w:pPr>
            <w:pStyle w:val="NormalWeb"/>
            <w:shd w:val="clear" w:color="auto" w:fill="FFFFFF"/>
            <w:spacing w:before="0" w:beforeAutospacing="0" w:after="210" w:afterAutospacing="0"/>
            <w:jc w:val="both"/>
          </w:pPr>
          <w:r w:rsidRPr="00477E48">
            <w:t>These professors candidly discuss their successes and failures in the classroom, the mentors who inspired them, how they developed their teaching methods, and their rigorous preparation for class. Through descriptions of the professors in action, readers will gain an insider’s perspective on their teaching skills, and witness how they teach the seven essentials for success in a variety of settings―undergraduate, MBA, Executive MBA, and executive education courses. The chapters also describe the daily lives (professional and personal) of the professors, and the impact they have beyond the classroom in improving organizations and society.</w:t>
          </w:r>
        </w:p>
        <w:p w14:paraId="1CBA78E2" w14:textId="77777777" w:rsidR="007079E1" w:rsidRPr="00477E48" w:rsidRDefault="007079E1" w:rsidP="007079E1">
          <w:pPr>
            <w:jc w:val="both"/>
          </w:pPr>
          <w:r w:rsidRPr="00477E48">
            <w:t>The concluding chapter presents six themes that summarize the teaching process used by the seven legendary professors. The chapter also includes many examples of the authenticity that characterizes their integrity and identity.</w:t>
          </w:r>
        </w:p>
        <w:p w14:paraId="38BC3A10" w14:textId="77777777" w:rsidR="007079E1" w:rsidRPr="00477E48" w:rsidRDefault="007079E1" w:rsidP="007079E1">
          <w:pPr>
            <w:jc w:val="both"/>
          </w:pPr>
        </w:p>
        <w:p w14:paraId="280C47FD" w14:textId="68E90A41" w:rsidR="007079E1" w:rsidRPr="008338BD" w:rsidRDefault="007079E1" w:rsidP="007079E1">
          <w:pPr>
            <w:jc w:val="both"/>
            <w:rPr>
              <w:rFonts w:ascii="Times" w:hAnsi="Times" w:cs="Times"/>
            </w:rPr>
          </w:pPr>
          <w:r w:rsidRPr="008338BD">
            <w:rPr>
              <w:rFonts w:ascii="Times" w:hAnsi="Times" w:cs="Times"/>
            </w:rPr>
            <w:t xml:space="preserve">A key element in establishing authenticity is a sense of purpose that extends beyond the classroom and benefits future leaders, organizations and society at large.  An </w:t>
          </w:r>
          <w:hyperlink r:id="rId78" w:history="1">
            <w:r w:rsidRPr="008338BD">
              <w:rPr>
                <w:rStyle w:val="Hyperlink"/>
                <w:rFonts w:ascii="Times" w:hAnsi="Times" w:cs="Times"/>
              </w:rPr>
              <w:t>article</w:t>
            </w:r>
          </w:hyperlink>
          <w:r w:rsidRPr="008338BD">
            <w:rPr>
              <w:rFonts w:ascii="Times" w:hAnsi="Times" w:cs="Times"/>
            </w:rPr>
            <w:t xml:space="preserve"> published by </w:t>
          </w:r>
          <w:r w:rsidRPr="008338BD">
            <w:rPr>
              <w:rFonts w:ascii="Times" w:hAnsi="Times" w:cs="Times"/>
              <w:i/>
            </w:rPr>
            <w:t>AACSB Insights</w:t>
          </w:r>
          <w:r w:rsidRPr="008338BD">
            <w:rPr>
              <w:rFonts w:ascii="Times" w:hAnsi="Times" w:cs="Times"/>
            </w:rPr>
            <w:t>, includes several examples from the book of the impact business school professors can have when they develop this sense of purpose.</w:t>
          </w:r>
        </w:p>
        <w:p w14:paraId="7A327605" w14:textId="77777777" w:rsidR="007079E1" w:rsidRDefault="007079E1" w:rsidP="007079E1">
          <w:pPr>
            <w:jc w:val="both"/>
            <w:rPr>
              <w:rFonts w:ascii="Times" w:hAnsi="Times" w:cs="Times"/>
            </w:rPr>
          </w:pPr>
        </w:p>
        <w:p w14:paraId="7CE69819" w14:textId="1CE8E769" w:rsidR="007079E1" w:rsidRDefault="007079E1" w:rsidP="007079E1">
          <w:pPr>
            <w:jc w:val="both"/>
            <w:rPr>
              <w:rFonts w:ascii="Times" w:hAnsi="Times" w:cs="Times"/>
            </w:rPr>
          </w:pPr>
          <w:r w:rsidRPr="008338BD">
            <w:rPr>
              <w:rFonts w:ascii="Times" w:hAnsi="Times" w:cs="Times"/>
            </w:rPr>
            <w:t xml:space="preserve">For additional information, here is an </w:t>
          </w:r>
          <w:hyperlink r:id="rId79" w:history="1">
            <w:r w:rsidRPr="00A96BEE">
              <w:rPr>
                <w:rStyle w:val="Hyperlink"/>
                <w:rFonts w:ascii="Times" w:hAnsi="Times" w:cs="Times"/>
              </w:rPr>
              <w:t>article</w:t>
            </w:r>
          </w:hyperlink>
          <w:r w:rsidRPr="008338BD">
            <w:rPr>
              <w:rFonts w:ascii="Times" w:hAnsi="Times" w:cs="Times"/>
            </w:rPr>
            <w:t xml:space="preserve"> on the book from Poets&amp; Quants.  </w:t>
          </w:r>
        </w:p>
        <w:p w14:paraId="3565E1B5" w14:textId="4AFBB285" w:rsidR="007079E1" w:rsidRDefault="007079E1" w:rsidP="007079E1">
          <w:pPr>
            <w:jc w:val="both"/>
            <w:rPr>
              <w:rFonts w:ascii="Times" w:hAnsi="Times" w:cs="Times"/>
            </w:rPr>
          </w:pPr>
        </w:p>
        <w:p w14:paraId="34FC8111" w14:textId="55F04077" w:rsidR="00AC7518" w:rsidRDefault="00AC7518" w:rsidP="007079E1">
          <w:pPr>
            <w:jc w:val="both"/>
            <w:rPr>
              <w:rFonts w:ascii="Times" w:hAnsi="Times" w:cs="Times"/>
            </w:rPr>
          </w:pPr>
        </w:p>
        <w:p w14:paraId="7CE60685" w14:textId="3F6A76C8" w:rsidR="00AC7518" w:rsidRDefault="00AC7518" w:rsidP="007079E1">
          <w:pPr>
            <w:jc w:val="both"/>
            <w:rPr>
              <w:rFonts w:ascii="Times" w:hAnsi="Times" w:cs="Times"/>
            </w:rPr>
          </w:pPr>
        </w:p>
        <w:p w14:paraId="725B9E96" w14:textId="0C4BE57E" w:rsidR="00AC7518" w:rsidRDefault="00AC7518" w:rsidP="007079E1">
          <w:pPr>
            <w:jc w:val="both"/>
            <w:rPr>
              <w:rFonts w:ascii="Times" w:hAnsi="Times" w:cs="Times"/>
            </w:rPr>
          </w:pPr>
        </w:p>
        <w:p w14:paraId="56AFD815" w14:textId="5230AB1C" w:rsidR="00AC7518" w:rsidRDefault="00AC7518" w:rsidP="007079E1">
          <w:pPr>
            <w:jc w:val="both"/>
            <w:rPr>
              <w:rFonts w:ascii="Times" w:hAnsi="Times" w:cs="Times"/>
            </w:rPr>
          </w:pPr>
        </w:p>
        <w:p w14:paraId="302122C5" w14:textId="5D1BF45B" w:rsidR="00AC7518" w:rsidRDefault="00AC7518" w:rsidP="007079E1">
          <w:pPr>
            <w:jc w:val="both"/>
            <w:rPr>
              <w:rFonts w:ascii="Times" w:hAnsi="Times" w:cs="Times"/>
            </w:rPr>
          </w:pPr>
        </w:p>
        <w:p w14:paraId="147A2D90" w14:textId="77777777" w:rsidR="00AC7518" w:rsidRPr="008338BD" w:rsidRDefault="00AC7518" w:rsidP="007079E1">
          <w:pPr>
            <w:jc w:val="both"/>
            <w:rPr>
              <w:rFonts w:ascii="Times" w:hAnsi="Times" w:cs="Times"/>
            </w:rPr>
          </w:pPr>
        </w:p>
        <w:p w14:paraId="2090A284" w14:textId="5CA56DEA" w:rsidR="007079E1" w:rsidRPr="00C07CAE" w:rsidRDefault="007079E1" w:rsidP="007079E1">
          <w:pPr>
            <w:pStyle w:val="Heading2"/>
            <w:jc w:val="center"/>
            <w:rPr>
              <w:rFonts w:ascii="Times" w:hAnsi="Times" w:cs="Times"/>
              <w:color w:val="auto"/>
              <w:sz w:val="24"/>
              <w:szCs w:val="24"/>
              <w:u w:val="single"/>
            </w:rPr>
          </w:pPr>
          <w:bookmarkStart w:id="66" w:name="_REFUGEE_EMPLOYMENT_RESOURCES"/>
          <w:bookmarkStart w:id="67" w:name="_Toc101351377"/>
          <w:bookmarkEnd w:id="66"/>
          <w:r w:rsidRPr="003A2406">
            <w:rPr>
              <w:rFonts w:ascii="Garamond" w:hAnsi="Garamond" w:cs="Times"/>
              <w:color w:val="auto"/>
              <w:sz w:val="24"/>
              <w:szCs w:val="24"/>
              <w:u w:val="single"/>
            </w:rPr>
            <w:lastRenderedPageBreak/>
            <w:t>REFUGEE EMPLOYMENT RESOURCES</w:t>
          </w:r>
          <w:bookmarkEnd w:id="67"/>
        </w:p>
        <w:p w14:paraId="67B7598C" w14:textId="77777777" w:rsidR="007079E1" w:rsidRDefault="007079E1" w:rsidP="007079E1"/>
        <w:p w14:paraId="7FF34784" w14:textId="77777777" w:rsidR="007079E1" w:rsidRPr="00F769D9" w:rsidRDefault="007079E1" w:rsidP="007079E1">
          <w:pPr>
            <w:contextualSpacing/>
            <w:jc w:val="both"/>
            <w:rPr>
              <w:b/>
              <w:bCs/>
              <w:color w:val="002060"/>
            </w:rPr>
          </w:pPr>
          <w:r w:rsidRPr="00996410">
            <w:rPr>
              <w:b/>
              <w:bCs/>
              <w:color w:val="1F497D" w:themeColor="text2"/>
            </w:rPr>
            <w:t xml:space="preserve"> </w:t>
          </w:r>
          <w:r w:rsidRPr="00F769D9">
            <w:rPr>
              <w:b/>
              <w:bCs/>
              <w:color w:val="002060"/>
            </w:rPr>
            <w:t xml:space="preserve">Betina </w:t>
          </w:r>
          <w:proofErr w:type="spellStart"/>
          <w:r w:rsidRPr="00F769D9">
            <w:rPr>
              <w:b/>
              <w:bCs/>
              <w:color w:val="002060"/>
            </w:rPr>
            <w:t>Szkudlarek</w:t>
          </w:r>
          <w:proofErr w:type="spellEnd"/>
          <w:r w:rsidRPr="00F769D9">
            <w:rPr>
              <w:color w:val="002060"/>
            </w:rPr>
            <w:tab/>
            <w:t xml:space="preserve">             </w:t>
          </w:r>
          <w:r w:rsidRPr="00F769D9">
            <w:rPr>
              <w:color w:val="002060"/>
            </w:rPr>
            <w:tab/>
          </w:r>
          <w:r w:rsidRPr="00F769D9">
            <w:rPr>
              <w:color w:val="002060"/>
            </w:rPr>
            <w:tab/>
          </w:r>
          <w:r w:rsidRPr="00F769D9">
            <w:rPr>
              <w:color w:val="002060"/>
            </w:rPr>
            <w:tab/>
          </w:r>
          <w:r w:rsidRPr="00F769D9">
            <w:rPr>
              <w:color w:val="002060"/>
            </w:rPr>
            <w:tab/>
            <w:t xml:space="preserve">                </w:t>
          </w:r>
          <w:r w:rsidRPr="00F769D9">
            <w:rPr>
              <w:b/>
              <w:bCs/>
              <w:color w:val="002060"/>
            </w:rPr>
            <w:t xml:space="preserve">Jeannie </w:t>
          </w:r>
          <w:proofErr w:type="spellStart"/>
          <w:r w:rsidRPr="00F769D9">
            <w:rPr>
              <w:b/>
              <w:bCs/>
              <w:color w:val="002060"/>
            </w:rPr>
            <w:t>Eun</w:t>
          </w:r>
          <w:proofErr w:type="spellEnd"/>
          <w:r w:rsidRPr="00F769D9">
            <w:rPr>
              <w:b/>
              <w:bCs/>
              <w:color w:val="002060"/>
            </w:rPr>
            <w:t xml:space="preserve"> </w:t>
          </w:r>
          <w:proofErr w:type="spellStart"/>
          <w:r w:rsidRPr="00F769D9">
            <w:rPr>
              <w:b/>
              <w:bCs/>
              <w:color w:val="002060"/>
            </w:rPr>
            <w:t>Su</w:t>
          </w:r>
          <w:proofErr w:type="spellEnd"/>
          <w:r w:rsidRPr="00F769D9">
            <w:rPr>
              <w:b/>
              <w:bCs/>
              <w:color w:val="002060"/>
            </w:rPr>
            <w:t xml:space="preserve"> Lee</w:t>
          </w:r>
        </w:p>
        <w:p w14:paraId="330B963B" w14:textId="77777777" w:rsidR="007079E1" w:rsidRPr="00F769D9" w:rsidRDefault="007079E1" w:rsidP="007079E1">
          <w:pPr>
            <w:contextualSpacing/>
            <w:jc w:val="both"/>
            <w:rPr>
              <w:color w:val="002060"/>
            </w:rPr>
          </w:pPr>
          <w:r w:rsidRPr="00F769D9">
            <w:rPr>
              <w:color w:val="002060"/>
            </w:rPr>
            <w:t>University of Sydney</w:t>
          </w:r>
          <w:r w:rsidRPr="00F769D9">
            <w:rPr>
              <w:color w:val="002060"/>
            </w:rPr>
            <w:tab/>
          </w:r>
          <w:r w:rsidRPr="00F769D9">
            <w:rPr>
              <w:color w:val="002060"/>
            </w:rPr>
            <w:tab/>
          </w:r>
          <w:r w:rsidRPr="00F769D9">
            <w:rPr>
              <w:color w:val="002060"/>
            </w:rPr>
            <w:tab/>
          </w:r>
          <w:r w:rsidRPr="00F769D9">
            <w:rPr>
              <w:color w:val="002060"/>
            </w:rPr>
            <w:tab/>
          </w:r>
          <w:r w:rsidRPr="00F769D9">
            <w:rPr>
              <w:color w:val="002060"/>
            </w:rPr>
            <w:tab/>
            <w:t xml:space="preserve">                 University of Newcastle, Australia</w:t>
          </w:r>
        </w:p>
        <w:p w14:paraId="5E8F11E6" w14:textId="0468E704" w:rsidR="007079E1" w:rsidRDefault="007079E1" w:rsidP="007079E1"/>
        <w:p w14:paraId="31AE94CC" w14:textId="477338FA" w:rsidR="007079E1" w:rsidRDefault="00AC4D1D" w:rsidP="007079E1">
          <w:pPr>
            <w:jc w:val="both"/>
          </w:pPr>
          <w:r w:rsidRPr="00C07CAE">
            <w:rPr>
              <w:noProof/>
            </w:rPr>
            <w:drawing>
              <wp:anchor distT="0" distB="0" distL="114300" distR="114300" simplePos="0" relativeHeight="251836416" behindDoc="0" locked="0" layoutInCell="1" allowOverlap="1" wp14:anchorId="5A4443C3" wp14:editId="2E7F5066">
                <wp:simplePos x="0" y="0"/>
                <wp:positionH relativeFrom="margin">
                  <wp:posOffset>4563110</wp:posOffset>
                </wp:positionH>
                <wp:positionV relativeFrom="margin">
                  <wp:posOffset>880745</wp:posOffset>
                </wp:positionV>
                <wp:extent cx="1233805" cy="1359535"/>
                <wp:effectExtent l="19050" t="19050" r="23495" b="12065"/>
                <wp:wrapSquare wrapText="bothSides"/>
                <wp:docPr id="31" name="Picture 31" descr="Dr  Jeannie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  Jeannie Lee"/>
                        <pic:cNvPicPr>
                          <a:picLocks noChangeAspect="1" noChangeArrowheads="1"/>
                        </pic:cNvPicPr>
                      </pic:nvPicPr>
                      <pic:blipFill rotWithShape="1">
                        <a:blip r:embed="rId80">
                          <a:extLst>
                            <a:ext uri="{28A0092B-C50C-407E-A947-70E740481C1C}">
                              <a14:useLocalDpi xmlns:a14="http://schemas.microsoft.com/office/drawing/2010/main" val="0"/>
                            </a:ext>
                          </a:extLst>
                        </a:blip>
                        <a:srcRect b="11530"/>
                        <a:stretch/>
                      </pic:blipFill>
                      <pic:spPr bwMode="auto">
                        <a:xfrm>
                          <a:off x="0" y="0"/>
                          <a:ext cx="1233805" cy="135953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7CAE">
            <w:rPr>
              <w:noProof/>
            </w:rPr>
            <w:drawing>
              <wp:anchor distT="0" distB="0" distL="114300" distR="114300" simplePos="0" relativeHeight="251835392" behindDoc="0" locked="0" layoutInCell="1" allowOverlap="1" wp14:anchorId="4AD73EB6" wp14:editId="653C2EB2">
                <wp:simplePos x="0" y="0"/>
                <wp:positionH relativeFrom="margin">
                  <wp:posOffset>8255</wp:posOffset>
                </wp:positionH>
                <wp:positionV relativeFrom="margin">
                  <wp:posOffset>894080</wp:posOffset>
                </wp:positionV>
                <wp:extent cx="1198245" cy="1406525"/>
                <wp:effectExtent l="19050" t="19050" r="20955" b="22225"/>
                <wp:wrapSquare wrapText="bothSides"/>
                <wp:docPr id="30" name="Picture 30" descr="Associate Professor Betina Szkudla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sociate Professor Betina Szkudlarek"/>
                        <pic:cNvPicPr>
                          <a:picLocks noChangeAspect="1" noChangeArrowheads="1"/>
                        </pic:cNvPicPr>
                      </pic:nvPicPr>
                      <pic:blipFill rotWithShape="1">
                        <a:blip r:embed="rId81">
                          <a:extLst>
                            <a:ext uri="{28A0092B-C50C-407E-A947-70E740481C1C}">
                              <a14:useLocalDpi xmlns:a14="http://schemas.microsoft.com/office/drawing/2010/main" val="0"/>
                            </a:ext>
                          </a:extLst>
                        </a:blip>
                        <a:srcRect l="704" t="3961" r="4165" b="6357"/>
                        <a:stretch/>
                      </pic:blipFill>
                      <pic:spPr bwMode="auto">
                        <a:xfrm>
                          <a:off x="0" y="0"/>
                          <a:ext cx="1198245" cy="1406525"/>
                        </a:xfrm>
                        <a:prstGeom prst="rect">
                          <a:avLst/>
                        </a:prstGeom>
                        <a:noFill/>
                        <a:ln>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79E1" w:rsidRPr="008338BD">
            <w:rPr>
              <w:rFonts w:ascii="Times" w:hAnsi="Times" w:cs="Times"/>
            </w:rPr>
            <w:t xml:space="preserve">Associate </w:t>
          </w:r>
          <w:r w:rsidR="007079E1" w:rsidRPr="00C07CAE">
            <w:rPr>
              <w:rFonts w:ascii="Times" w:hAnsi="Times" w:cs="Times"/>
            </w:rPr>
            <w:t xml:space="preserve">Professor Betina </w:t>
          </w:r>
          <w:proofErr w:type="spellStart"/>
          <w:r w:rsidR="007079E1" w:rsidRPr="00C07CAE">
            <w:rPr>
              <w:rFonts w:ascii="Times" w:hAnsi="Times" w:cs="Times"/>
            </w:rPr>
            <w:t>Szkudlarek</w:t>
          </w:r>
          <w:proofErr w:type="spellEnd"/>
          <w:r w:rsidR="007079E1" w:rsidRPr="00C07CAE">
            <w:rPr>
              <w:rFonts w:ascii="Times" w:hAnsi="Times" w:cs="Times"/>
            </w:rPr>
            <w:t xml:space="preserve"> (University of Sydney) and Dr</w:t>
          </w:r>
          <w:r w:rsidR="007079E1">
            <w:rPr>
              <w:rFonts w:ascii="Times" w:hAnsi="Times" w:cs="Times"/>
            </w:rPr>
            <w:t>.</w:t>
          </w:r>
          <w:r w:rsidR="007079E1" w:rsidRPr="00C07CAE">
            <w:rPr>
              <w:rFonts w:ascii="Times" w:hAnsi="Times" w:cs="Times"/>
            </w:rPr>
            <w:t xml:space="preserve"> Jeannie </w:t>
          </w:r>
          <w:proofErr w:type="spellStart"/>
          <w:r w:rsidR="007079E1" w:rsidRPr="00C07CAE">
            <w:rPr>
              <w:rFonts w:ascii="Times" w:hAnsi="Times" w:cs="Times"/>
            </w:rPr>
            <w:t>Eun</w:t>
          </w:r>
          <w:proofErr w:type="spellEnd"/>
          <w:r w:rsidR="007079E1" w:rsidRPr="00C07CAE">
            <w:rPr>
              <w:rFonts w:ascii="Times" w:hAnsi="Times" w:cs="Times"/>
            </w:rPr>
            <w:t xml:space="preserve"> </w:t>
          </w:r>
          <w:proofErr w:type="spellStart"/>
          <w:r w:rsidR="007079E1" w:rsidRPr="00C07CAE">
            <w:rPr>
              <w:rFonts w:ascii="Times" w:hAnsi="Times" w:cs="Times"/>
            </w:rPr>
            <w:t>Su</w:t>
          </w:r>
          <w:proofErr w:type="spellEnd"/>
          <w:r w:rsidR="007079E1" w:rsidRPr="00C07CAE">
            <w:rPr>
              <w:rFonts w:ascii="Times" w:hAnsi="Times" w:cs="Times"/>
            </w:rPr>
            <w:t xml:space="preserve"> Lee (University of Newcastle, Australia) </w:t>
          </w:r>
          <w:r w:rsidR="007079E1" w:rsidRPr="008338BD">
            <w:rPr>
              <w:rFonts w:ascii="Times" w:hAnsi="Times" w:cs="Times"/>
            </w:rPr>
            <w:t>have curated educational materials to help businesses, educators, and the community engage</w:t>
          </w:r>
          <w:r w:rsidR="007079E1">
            <w:rPr>
              <w:rFonts w:ascii="Times" w:hAnsi="Times" w:cs="Times"/>
            </w:rPr>
            <w:t xml:space="preserve"> </w:t>
          </w:r>
          <w:r w:rsidR="007079E1" w:rsidRPr="008338BD">
            <w:rPr>
              <w:rFonts w:ascii="Times" w:hAnsi="Times" w:cs="Times"/>
            </w:rPr>
            <w:t>in</w:t>
          </w:r>
          <w:r w:rsidR="007079E1">
            <w:rPr>
              <w:rFonts w:ascii="Times" w:hAnsi="Times" w:cs="Times"/>
            </w:rPr>
            <w:t xml:space="preserve"> </w:t>
          </w:r>
          <w:r w:rsidR="007079E1" w:rsidRPr="008338BD">
            <w:rPr>
              <w:rFonts w:ascii="Times" w:hAnsi="Times" w:cs="Times"/>
            </w:rPr>
            <w:t>understanding</w:t>
          </w:r>
          <w:r w:rsidR="007079E1">
            <w:rPr>
              <w:rFonts w:ascii="Times" w:hAnsi="Times" w:cs="Times"/>
            </w:rPr>
            <w:t xml:space="preserve">, </w:t>
          </w:r>
          <w:r w:rsidR="007079E1" w:rsidRPr="008338BD">
            <w:rPr>
              <w:rFonts w:ascii="Times" w:hAnsi="Times" w:cs="Times"/>
            </w:rPr>
            <w:t>promoting</w:t>
          </w:r>
          <w:r w:rsidR="007079E1">
            <w:rPr>
              <w:rFonts w:ascii="Times" w:hAnsi="Times" w:cs="Times"/>
            </w:rPr>
            <w:t xml:space="preserve">, </w:t>
          </w:r>
          <w:r w:rsidR="007079E1" w:rsidRPr="008338BD">
            <w:rPr>
              <w:rFonts w:ascii="Times" w:hAnsi="Times" w:cs="Times"/>
            </w:rPr>
            <w:t>and facilitating refugee employment.</w:t>
          </w:r>
          <w:r w:rsidR="007079E1" w:rsidRPr="00C07CAE">
            <w:t xml:space="preserve"> </w:t>
          </w:r>
        </w:p>
        <w:p w14:paraId="118F33B3" w14:textId="77777777" w:rsidR="007079E1" w:rsidRPr="008338BD" w:rsidRDefault="007079E1" w:rsidP="007079E1">
          <w:pPr>
            <w:pStyle w:val="NormalWeb"/>
            <w:shd w:val="clear" w:color="auto" w:fill="FFFFFF"/>
            <w:spacing w:before="0" w:beforeAutospacing="0" w:after="0" w:afterAutospacing="0"/>
            <w:jc w:val="both"/>
            <w:rPr>
              <w:rFonts w:ascii="Times" w:hAnsi="Times" w:cs="Times"/>
              <w:sz w:val="22"/>
              <w:szCs w:val="22"/>
            </w:rPr>
          </w:pPr>
        </w:p>
        <w:p w14:paraId="3DBF087C" w14:textId="3B55BC07" w:rsidR="007079E1" w:rsidRPr="00C07CAE" w:rsidRDefault="007079E1" w:rsidP="007079E1">
          <w:pPr>
            <w:pStyle w:val="NormalWeb"/>
            <w:shd w:val="clear" w:color="auto" w:fill="FFFFFF"/>
            <w:spacing w:before="0" w:beforeAutospacing="0" w:after="0" w:afterAutospacing="0"/>
            <w:jc w:val="both"/>
            <w:rPr>
              <w:rFonts w:ascii="Times" w:hAnsi="Times" w:cs="Times"/>
            </w:rPr>
          </w:pPr>
          <w:r w:rsidRPr="008338BD">
            <w:rPr>
              <w:rFonts w:ascii="Times" w:hAnsi="Times" w:cs="Times"/>
              <w:b/>
              <w:bCs/>
            </w:rPr>
            <w:t>Educators</w:t>
          </w:r>
          <w:r w:rsidRPr="008338BD">
            <w:rPr>
              <w:rFonts w:ascii="Times" w:hAnsi="Times" w:cs="Times"/>
            </w:rPr>
            <w:t> have access to</w:t>
          </w:r>
          <w:r>
            <w:rPr>
              <w:rFonts w:ascii="Times" w:hAnsi="Times" w:cs="Times"/>
            </w:rPr>
            <w:t xml:space="preserve"> </w:t>
          </w:r>
          <w:r w:rsidRPr="008338BD">
            <w:rPr>
              <w:rFonts w:ascii="Times" w:hAnsi="Times" w:cs="Times"/>
            </w:rPr>
            <w:t>several</w:t>
          </w:r>
          <w:r>
            <w:rPr>
              <w:rFonts w:ascii="Times" w:hAnsi="Times" w:cs="Times"/>
            </w:rPr>
            <w:t xml:space="preserve"> </w:t>
          </w:r>
          <w:r w:rsidRPr="008338BD">
            <w:rPr>
              <w:rFonts w:ascii="Times" w:hAnsi="Times" w:cs="Times"/>
            </w:rPr>
            <w:t>multimedia</w:t>
          </w:r>
          <w:r>
            <w:rPr>
              <w:rFonts w:ascii="Times" w:hAnsi="Times" w:cs="Times"/>
            </w:rPr>
            <w:t xml:space="preserve"> </w:t>
          </w:r>
          <w:r w:rsidRPr="008338BD">
            <w:rPr>
              <w:rFonts w:ascii="Times" w:hAnsi="Times" w:cs="Times"/>
            </w:rPr>
            <w:t>resources,</w:t>
          </w:r>
          <w:r>
            <w:rPr>
              <w:rFonts w:ascii="Times" w:hAnsi="Times" w:cs="Times"/>
            </w:rPr>
            <w:t xml:space="preserve"> </w:t>
          </w:r>
          <w:r w:rsidRPr="008338BD">
            <w:rPr>
              <w:rFonts w:ascii="Times" w:hAnsi="Times" w:cs="Times"/>
            </w:rPr>
            <w:t>including a short animation and a</w:t>
          </w:r>
          <w:r>
            <w:rPr>
              <w:rFonts w:ascii="Times" w:hAnsi="Times" w:cs="Times"/>
            </w:rPr>
            <w:t xml:space="preserve"> </w:t>
          </w:r>
          <w:r w:rsidRPr="008338BD">
            <w:rPr>
              <w:rFonts w:ascii="Times" w:hAnsi="Times" w:cs="Times"/>
            </w:rPr>
            <w:t>podcast</w:t>
          </w:r>
          <w:r>
            <w:rPr>
              <w:rFonts w:ascii="Times" w:hAnsi="Times" w:cs="Times"/>
            </w:rPr>
            <w:t xml:space="preserve"> </w:t>
          </w:r>
          <w:r w:rsidRPr="008338BD">
            <w:rPr>
              <w:rFonts w:ascii="Times" w:hAnsi="Times" w:cs="Times"/>
            </w:rPr>
            <w:t>that</w:t>
          </w:r>
          <w:r>
            <w:rPr>
              <w:rFonts w:ascii="Times" w:hAnsi="Times" w:cs="Times"/>
            </w:rPr>
            <w:t xml:space="preserve"> </w:t>
          </w:r>
          <w:r w:rsidRPr="008338BD">
            <w:rPr>
              <w:rFonts w:ascii="Times" w:hAnsi="Times" w:cs="Times"/>
            </w:rPr>
            <w:t>can</w:t>
          </w:r>
          <w:r>
            <w:rPr>
              <w:rFonts w:ascii="Times" w:hAnsi="Times" w:cs="Times"/>
            </w:rPr>
            <w:t xml:space="preserve"> </w:t>
          </w:r>
          <w:r w:rsidRPr="008338BD">
            <w:rPr>
              <w:rFonts w:ascii="Times" w:hAnsi="Times" w:cs="Times"/>
            </w:rPr>
            <w:t>be</w:t>
          </w:r>
          <w:r>
            <w:rPr>
              <w:rFonts w:ascii="Times" w:hAnsi="Times" w:cs="Times"/>
            </w:rPr>
            <w:t xml:space="preserve"> </w:t>
          </w:r>
          <w:r w:rsidRPr="008338BD">
            <w:rPr>
              <w:rFonts w:ascii="Times" w:hAnsi="Times" w:cs="Times"/>
            </w:rPr>
            <w:t>used to help students understand the challenges</w:t>
          </w:r>
          <w:r>
            <w:rPr>
              <w:rFonts w:ascii="Times" w:hAnsi="Times" w:cs="Times"/>
            </w:rPr>
            <w:t xml:space="preserve"> </w:t>
          </w:r>
          <w:r w:rsidRPr="008338BD">
            <w:rPr>
              <w:rFonts w:ascii="Times" w:hAnsi="Times" w:cs="Times"/>
            </w:rPr>
            <w:t>refugees face in their quest</w:t>
          </w:r>
          <w:r>
            <w:rPr>
              <w:rFonts w:ascii="Times" w:hAnsi="Times" w:cs="Times"/>
            </w:rPr>
            <w:t xml:space="preserve"> </w:t>
          </w:r>
          <w:r w:rsidRPr="008338BD">
            <w:rPr>
              <w:rFonts w:ascii="Times" w:hAnsi="Times" w:cs="Times"/>
            </w:rPr>
            <w:t>for employment. The resources additionally provide insights into what</w:t>
          </w:r>
          <w:r>
            <w:rPr>
              <w:rFonts w:ascii="Times" w:hAnsi="Times" w:cs="Times"/>
            </w:rPr>
            <w:t xml:space="preserve"> </w:t>
          </w:r>
          <w:r w:rsidRPr="008338BD">
            <w:rPr>
              <w:rFonts w:ascii="Times" w:hAnsi="Times" w:cs="Times"/>
            </w:rPr>
            <w:t>businesses,</w:t>
          </w:r>
          <w:r>
            <w:rPr>
              <w:rFonts w:ascii="Times" w:hAnsi="Times" w:cs="Times"/>
            </w:rPr>
            <w:t xml:space="preserve"> </w:t>
          </w:r>
          <w:r w:rsidRPr="008338BD">
            <w:rPr>
              <w:rFonts w:ascii="Times" w:hAnsi="Times" w:cs="Times"/>
            </w:rPr>
            <w:t>students and the general public can do to help address barriers to refugee workforce integration.</w:t>
          </w:r>
          <w:r>
            <w:rPr>
              <w:rFonts w:ascii="Times" w:hAnsi="Times" w:cs="Times"/>
            </w:rPr>
            <w:t xml:space="preserve"> </w:t>
          </w:r>
          <w:r w:rsidRPr="008338BD">
            <w:rPr>
              <w:rFonts w:ascii="Times" w:hAnsi="Times" w:cs="Times"/>
            </w:rPr>
            <w:t>(</w:t>
          </w:r>
          <w:hyperlink r:id="rId82" w:tgtFrame="_blank" w:history="1">
            <w:r w:rsidRPr="008338BD">
              <w:rPr>
                <w:rStyle w:val="Hyperlink"/>
                <w:rFonts w:ascii="Times" w:hAnsi="Times" w:cs="Times"/>
                <w:color w:val="1155CC"/>
              </w:rPr>
              <w:t>https://vimeo.com/showcase/refugee-employment</w:t>
            </w:r>
          </w:hyperlink>
          <w:r w:rsidRPr="008338BD">
            <w:rPr>
              <w:rFonts w:ascii="Times" w:hAnsi="Times" w:cs="Times"/>
            </w:rPr>
            <w:t>)</w:t>
          </w:r>
        </w:p>
        <w:p w14:paraId="64B54833" w14:textId="77777777" w:rsidR="007079E1" w:rsidRPr="008338BD" w:rsidRDefault="007079E1" w:rsidP="007079E1">
          <w:pPr>
            <w:pStyle w:val="NormalWeb"/>
            <w:shd w:val="clear" w:color="auto" w:fill="FFFFFF"/>
            <w:spacing w:before="0" w:beforeAutospacing="0" w:after="0" w:afterAutospacing="0"/>
            <w:jc w:val="both"/>
            <w:rPr>
              <w:rFonts w:ascii="Times" w:hAnsi="Times" w:cs="Times"/>
              <w:sz w:val="22"/>
              <w:szCs w:val="22"/>
            </w:rPr>
          </w:pPr>
          <w:r w:rsidRPr="008338BD">
            <w:rPr>
              <w:rFonts w:ascii="Times" w:hAnsi="Times" w:cs="Times"/>
            </w:rPr>
            <w:t> </w:t>
          </w:r>
        </w:p>
        <w:p w14:paraId="199FAD7D" w14:textId="54539F6F" w:rsidR="007079E1" w:rsidRDefault="007079E1" w:rsidP="007079E1">
          <w:pPr>
            <w:pStyle w:val="NormalWeb"/>
            <w:shd w:val="clear" w:color="auto" w:fill="FFFFFF"/>
            <w:spacing w:before="0" w:beforeAutospacing="0" w:after="0" w:afterAutospacing="0"/>
            <w:jc w:val="both"/>
            <w:rPr>
              <w:rFonts w:ascii="Times" w:hAnsi="Times" w:cs="Times"/>
            </w:rPr>
          </w:pPr>
          <w:r w:rsidRPr="008338BD">
            <w:rPr>
              <w:rFonts w:ascii="Times" w:hAnsi="Times" w:cs="Times"/>
            </w:rPr>
            <w:t>For businesses, Employers Guides to Refugee Employment are available in both Global and Australian versions</w:t>
          </w:r>
          <w:r>
            <w:rPr>
              <w:rFonts w:ascii="Times" w:hAnsi="Times" w:cs="Times"/>
            </w:rPr>
            <w:t>.</w:t>
          </w:r>
          <w:r w:rsidRPr="00477E48">
            <w:rPr>
              <w:rFonts w:ascii="Times" w:hAnsi="Times" w:cs="Times"/>
            </w:rPr>
            <w:t xml:space="preserve"> </w:t>
          </w:r>
          <w:r w:rsidRPr="008338BD">
            <w:rPr>
              <w:rFonts w:ascii="Times" w:hAnsi="Times" w:cs="Times"/>
            </w:rPr>
            <w:t>The guides illustrate the benefits of hiring refugees, inform businesses and employers on what to expect when hiring refugees and list additional available resources. </w:t>
          </w:r>
        </w:p>
        <w:p w14:paraId="1DCF4989" w14:textId="4BC05BC5" w:rsidR="007079E1" w:rsidRPr="008338BD" w:rsidRDefault="007079E1" w:rsidP="007079E1">
          <w:pPr>
            <w:pStyle w:val="NormalWeb"/>
            <w:shd w:val="clear" w:color="auto" w:fill="FFFFFF"/>
            <w:spacing w:before="0" w:beforeAutospacing="0" w:after="0" w:afterAutospacing="0"/>
            <w:jc w:val="both"/>
            <w:rPr>
              <w:rFonts w:ascii="Times" w:hAnsi="Times" w:cs="Times"/>
              <w:sz w:val="22"/>
              <w:szCs w:val="22"/>
            </w:rPr>
          </w:pPr>
          <w:r w:rsidRPr="008338BD">
            <w:rPr>
              <w:rFonts w:ascii="Times" w:hAnsi="Times" w:cs="Times"/>
            </w:rPr>
            <w:t>(</w:t>
          </w:r>
          <w:hyperlink r:id="rId83" w:tgtFrame="_blank" w:history="1">
            <w:r w:rsidRPr="008338BD">
              <w:rPr>
                <w:rStyle w:val="Hyperlink"/>
                <w:rFonts w:ascii="Times" w:hAnsi="Times" w:cs="Times"/>
                <w:color w:val="1155CC"/>
              </w:rPr>
              <w:t>https://www.sydney.edu.au/business/news-and-events/news/2018/05/30/bridging-the-refugee-employment-gap.html</w:t>
            </w:r>
          </w:hyperlink>
          <w:r w:rsidRPr="008338BD">
            <w:rPr>
              <w:rFonts w:ascii="Times" w:hAnsi="Times" w:cs="Times"/>
            </w:rPr>
            <w:t xml:space="preserve">). </w:t>
          </w:r>
        </w:p>
        <w:p w14:paraId="3444DE4B" w14:textId="77777777" w:rsidR="007079E1" w:rsidRDefault="007079E1" w:rsidP="007079E1">
          <w:pPr>
            <w:jc w:val="both"/>
            <w:rPr>
              <w:rFonts w:ascii="Times" w:hAnsi="Times" w:cs="Times"/>
            </w:rPr>
          </w:pPr>
        </w:p>
        <w:p w14:paraId="5110AEB3" w14:textId="77777777" w:rsidR="007079E1" w:rsidRDefault="007079E1" w:rsidP="007079E1">
          <w:pPr>
            <w:rPr>
              <w:rFonts w:ascii="Times" w:hAnsi="Times" w:cs="Times"/>
            </w:rPr>
          </w:pPr>
        </w:p>
        <w:p w14:paraId="080ADF80" w14:textId="77777777" w:rsidR="007079E1" w:rsidRDefault="007079E1" w:rsidP="007079E1">
          <w:pPr>
            <w:spacing w:after="200" w:line="276" w:lineRule="auto"/>
            <w:rPr>
              <w:rFonts w:ascii="Times" w:hAnsi="Times" w:cs="Times"/>
            </w:rPr>
          </w:pPr>
          <w:r>
            <w:rPr>
              <w:rFonts w:ascii="Times" w:hAnsi="Times" w:cs="Times"/>
            </w:rPr>
            <w:br w:type="page"/>
          </w:r>
        </w:p>
        <w:p w14:paraId="242CD624" w14:textId="77777777" w:rsidR="007079E1" w:rsidRDefault="007079E1" w:rsidP="007079E1">
          <w:pPr>
            <w:rPr>
              <w:rFonts w:ascii="Times" w:hAnsi="Times" w:cs="Times"/>
            </w:rPr>
          </w:pPr>
          <w:bookmarkStart w:id="68" w:name="Acknowledgement"/>
          <w:r w:rsidRPr="00B718C5">
            <w:rPr>
              <w:noProof/>
              <w:color w:val="FF0000"/>
              <w:lang w:val="de-AT" w:eastAsia="de-AT"/>
            </w:rPr>
            <w:lastRenderedPageBreak/>
            <mc:AlternateContent>
              <mc:Choice Requires="wps">
                <w:drawing>
                  <wp:inline distT="0" distB="0" distL="0" distR="0" wp14:anchorId="7C477191" wp14:editId="5BDCBFEF">
                    <wp:extent cx="5943600" cy="369570"/>
                    <wp:effectExtent l="0" t="0" r="19050" b="11430"/>
                    <wp:docPr id="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69570"/>
                            </a:xfrm>
                            <a:prstGeom prst="rect">
                              <a:avLst/>
                            </a:prstGeom>
                            <a:gradFill flip="none" rotWithShape="1">
                              <a:gsLst>
                                <a:gs pos="0">
                                  <a:srgbClr val="5E9EFF"/>
                                </a:gs>
                                <a:gs pos="0">
                                  <a:srgbClr val="002060"/>
                                </a:gs>
                                <a:gs pos="100000">
                                  <a:srgbClr val="C4D6EB"/>
                                </a:gs>
                                <a:gs pos="100000">
                                  <a:srgbClr val="FFEBFA"/>
                                </a:gs>
                              </a:gsLst>
                              <a:lin ang="0" scaled="1"/>
                              <a:tileRect/>
                            </a:gradFill>
                            <a:ln w="9525" cmpd="sng">
                              <a:solidFill>
                                <a:srgbClr val="002060"/>
                              </a:solidFill>
                              <a:miter lim="800000"/>
                              <a:headEnd/>
                              <a:tailEnd/>
                            </a:ln>
                          </wps:spPr>
                          <wps:txbx>
                            <w:txbxContent>
                              <w:p w14:paraId="53A0E7F6" w14:textId="77777777" w:rsidR="007079E1" w:rsidRPr="00F16FA3" w:rsidRDefault="007079E1" w:rsidP="00AE3CE9">
                                <w:pPr>
                                  <w:pStyle w:val="Heading1"/>
                                  <w:rPr>
                                    <w:color w:val="FFFFFF" w:themeColor="background1"/>
                                    <w:sz w:val="30"/>
                                    <w:szCs w:val="30"/>
                                  </w:rPr>
                                </w:pPr>
                                <w:bookmarkStart w:id="69" w:name="_Toc101351378"/>
                                <w:r w:rsidRPr="00F16FA3">
                                  <w:rPr>
                                    <w:color w:val="FFFFFF" w:themeColor="background1"/>
                                    <w:sz w:val="30"/>
                                    <w:szCs w:val="30"/>
                                  </w:rPr>
                                  <w:t>ACKNOWLEDGEMENT</w:t>
                                </w:r>
                                <w:bookmarkEnd w:id="69"/>
                              </w:p>
                            </w:txbxContent>
                          </wps:txbx>
                          <wps:bodyPr rot="0" vert="horz" wrap="square" lIns="91440" tIns="45720" rIns="91440" bIns="45720" anchor="t" anchorCtr="0">
                            <a:noAutofit/>
                          </wps:bodyPr>
                        </wps:wsp>
                      </a:graphicData>
                    </a:graphic>
                  </wp:inline>
                </w:drawing>
              </mc:Choice>
              <mc:Fallback>
                <w:pict>
                  <v:shape w14:anchorId="7C477191" id="_x0000_s1050" type="#_x0000_t202" style="width:468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" fillcolor="#5e9eff" strokecolor="#002060">
                    <v:fill color2="#ffebfa" rotate="t" angle="90" colors="0 #5e9eff;0 #002060;1 #c4d6eb;1 #ffebfa" focus="100%" type="gradient"/>
                    <v:textbox>
                      <w:txbxContent>
                        <w:p w14:paraId="53A0E7F6" w14:textId="77777777" w:rsidR="007079E1" w:rsidRPr="00F16FA3" w:rsidRDefault="007079E1" w:rsidP="00AE3CE9">
                          <w:pPr>
                            <w:pStyle w:val="Heading1"/>
                            <w:rPr>
                              <w:color w:val="FFFFFF" w:themeColor="background1"/>
                              <w:sz w:val="30"/>
                              <w:szCs w:val="30"/>
                            </w:rPr>
                          </w:pPr>
                          <w:bookmarkStart w:id="70" w:name="_Toc101351378"/>
                          <w:r w:rsidRPr="00F16FA3">
                            <w:rPr>
                              <w:color w:val="FFFFFF" w:themeColor="background1"/>
                              <w:sz w:val="30"/>
                              <w:szCs w:val="30"/>
                            </w:rPr>
                            <w:t>ACKNOWLEDGEMENT</w:t>
                          </w:r>
                          <w:bookmarkEnd w:id="70"/>
                        </w:p>
                      </w:txbxContent>
                    </v:textbox>
                    <w10:anchorlock/>
                  </v:shape>
                </w:pict>
              </mc:Fallback>
            </mc:AlternateContent>
          </w:r>
          <w:bookmarkEnd w:id="68"/>
        </w:p>
        <w:p w14:paraId="671FF619" w14:textId="77777777" w:rsidR="007079E1" w:rsidRPr="00F239C3" w:rsidRDefault="007079E1" w:rsidP="007079E1">
          <w:pPr>
            <w:rPr>
              <w:rFonts w:ascii="Times" w:hAnsi="Times" w:cs="Times"/>
            </w:rPr>
          </w:pPr>
        </w:p>
        <w:p w14:paraId="503100D0" w14:textId="6459326A" w:rsidR="007079E1" w:rsidRPr="00F41759" w:rsidRDefault="007079E1" w:rsidP="007079E1">
          <w:pPr>
            <w:jc w:val="both"/>
            <w:rPr>
              <w:rFonts w:ascii="Times" w:hAnsi="Times" w:cs="Times"/>
            </w:rPr>
          </w:pPr>
          <w:r w:rsidRPr="00F41759">
            <w:rPr>
              <w:rFonts w:ascii="Times" w:hAnsi="Times" w:cs="Times"/>
            </w:rPr>
            <w:t xml:space="preserve">We want to </w:t>
          </w:r>
          <w:r w:rsidR="009E4A6D">
            <w:rPr>
              <w:rFonts w:ascii="Times" w:hAnsi="Times" w:cs="Times"/>
            </w:rPr>
            <w:t xml:space="preserve">acknowledge </w:t>
          </w:r>
          <w:r w:rsidRPr="00F41759">
            <w:rPr>
              <w:rFonts w:ascii="Times" w:hAnsi="Times" w:cs="Times"/>
            </w:rPr>
            <w:t xml:space="preserve">the following SIM </w:t>
          </w:r>
          <w:r w:rsidR="0034633D">
            <w:rPr>
              <w:rFonts w:ascii="Times" w:hAnsi="Times" w:cs="Times"/>
            </w:rPr>
            <w:t xml:space="preserve">Communications team </w:t>
          </w:r>
          <w:r w:rsidR="009E4A6D">
            <w:rPr>
              <w:rFonts w:ascii="Times" w:hAnsi="Times" w:cs="Times"/>
            </w:rPr>
            <w:t xml:space="preserve">members who </w:t>
          </w:r>
          <w:r w:rsidRPr="00F41759">
            <w:rPr>
              <w:rFonts w:ascii="Times" w:hAnsi="Times" w:cs="Times"/>
            </w:rPr>
            <w:t>help</w:t>
          </w:r>
          <w:r w:rsidR="009E4A6D">
            <w:rPr>
              <w:rFonts w:ascii="Times" w:hAnsi="Times" w:cs="Times"/>
            </w:rPr>
            <w:t xml:space="preserve">ed </w:t>
          </w:r>
          <w:r w:rsidRPr="00F41759">
            <w:rPr>
              <w:rFonts w:ascii="Times" w:hAnsi="Times" w:cs="Times"/>
            </w:rPr>
            <w:t>to produce and distribute the</w:t>
          </w:r>
          <w:r w:rsidR="009E4A6D">
            <w:rPr>
              <w:rFonts w:ascii="Times" w:hAnsi="Times" w:cs="Times"/>
            </w:rPr>
            <w:t xml:space="preserve"> April 2022 SIMian </w:t>
          </w:r>
          <w:r w:rsidRPr="00F41759">
            <w:rPr>
              <w:rFonts w:ascii="Times" w:hAnsi="Times" w:cs="Times"/>
            </w:rPr>
            <w:t xml:space="preserve">issue: </w:t>
          </w:r>
        </w:p>
        <w:p w14:paraId="02F8FC57" w14:textId="77777777" w:rsidR="007079E1" w:rsidRPr="00F41759" w:rsidRDefault="007079E1" w:rsidP="007079E1">
          <w:pPr>
            <w:jc w:val="both"/>
            <w:rPr>
              <w:rFonts w:ascii="Times" w:hAnsi="Times" w:cs="Times"/>
            </w:rPr>
          </w:pPr>
        </w:p>
        <w:p w14:paraId="24F541BD" w14:textId="60AD98F9" w:rsidR="007079E1" w:rsidRDefault="007079E1" w:rsidP="007079E1">
          <w:pPr>
            <w:jc w:val="both"/>
            <w:rPr>
              <w:rFonts w:ascii="Times" w:hAnsi="Times" w:cs="Times"/>
            </w:rPr>
          </w:pPr>
          <w:r w:rsidRPr="00F41759">
            <w:rPr>
              <w:rFonts w:ascii="Times" w:hAnsi="Times" w:cs="Times"/>
            </w:rPr>
            <w:t>The SIMian Co-editor</w:t>
          </w:r>
          <w:r>
            <w:rPr>
              <w:rFonts w:ascii="Times" w:hAnsi="Times" w:cs="Times"/>
            </w:rPr>
            <w:t>s</w:t>
          </w:r>
        </w:p>
        <w:p w14:paraId="6FE7C8F9" w14:textId="26EF619F" w:rsidR="007079E1" w:rsidRPr="00AF7B46" w:rsidRDefault="007079E1" w:rsidP="007079E1">
          <w:pPr>
            <w:pStyle w:val="ListParagraph"/>
            <w:numPr>
              <w:ilvl w:val="0"/>
              <w:numId w:val="43"/>
            </w:numPr>
            <w:jc w:val="both"/>
            <w:rPr>
              <w:rFonts w:ascii="Times" w:hAnsi="Times" w:cs="Times"/>
            </w:rPr>
          </w:pPr>
          <w:r w:rsidRPr="00AF7B46">
            <w:rPr>
              <w:rFonts w:ascii="Times" w:hAnsi="Times" w:cs="Times"/>
            </w:rPr>
            <w:t>Jae Hwan Lee (Hamline University)</w:t>
          </w:r>
        </w:p>
        <w:p w14:paraId="2A15FD15" w14:textId="77777777" w:rsidR="007079E1" w:rsidRPr="00AF7B46" w:rsidRDefault="007079E1" w:rsidP="007079E1">
          <w:pPr>
            <w:pStyle w:val="ListParagraph"/>
            <w:numPr>
              <w:ilvl w:val="0"/>
              <w:numId w:val="43"/>
            </w:numPr>
            <w:jc w:val="both"/>
            <w:rPr>
              <w:rFonts w:ascii="Times" w:hAnsi="Times" w:cs="Times"/>
            </w:rPr>
          </w:pPr>
          <w:r w:rsidRPr="00AF7B46">
            <w:rPr>
              <w:rFonts w:ascii="Times" w:hAnsi="Times" w:cs="Times"/>
            </w:rPr>
            <w:t xml:space="preserve">David Skandera (University of Central Florida) </w:t>
          </w:r>
        </w:p>
        <w:p w14:paraId="289AD596" w14:textId="77777777" w:rsidR="007079E1" w:rsidRPr="00AF7B46" w:rsidRDefault="007079E1" w:rsidP="007079E1">
          <w:pPr>
            <w:pStyle w:val="ListParagraph"/>
            <w:numPr>
              <w:ilvl w:val="0"/>
              <w:numId w:val="43"/>
            </w:numPr>
            <w:jc w:val="both"/>
            <w:rPr>
              <w:rFonts w:ascii="Times" w:hAnsi="Times" w:cs="Times"/>
            </w:rPr>
          </w:pPr>
          <w:r w:rsidRPr="00AF7B46">
            <w:rPr>
              <w:rFonts w:ascii="Times" w:hAnsi="Times" w:cs="Times"/>
            </w:rPr>
            <w:t xml:space="preserve">Benjamin Alexander (Cal Poly, San Luis Obispo) </w:t>
          </w:r>
        </w:p>
        <w:p w14:paraId="5700B5DB" w14:textId="77777777" w:rsidR="007079E1" w:rsidRDefault="007079E1" w:rsidP="007079E1">
          <w:pPr>
            <w:jc w:val="both"/>
            <w:rPr>
              <w:rFonts w:ascii="Times" w:hAnsi="Times" w:cs="Times"/>
            </w:rPr>
          </w:pPr>
        </w:p>
        <w:p w14:paraId="7CF2C3F2" w14:textId="1CA78335" w:rsidR="009E4A6D" w:rsidRDefault="007079E1" w:rsidP="007079E1">
          <w:pPr>
            <w:jc w:val="both"/>
            <w:rPr>
              <w:rFonts w:ascii="Times" w:hAnsi="Times" w:cs="Times"/>
            </w:rPr>
          </w:pPr>
          <w:r w:rsidRPr="00F41759">
            <w:rPr>
              <w:rFonts w:ascii="Times" w:hAnsi="Times" w:cs="Times"/>
            </w:rPr>
            <w:t xml:space="preserve">SIM </w:t>
          </w:r>
          <w:r w:rsidR="009E4A6D">
            <w:rPr>
              <w:rFonts w:ascii="Times" w:hAnsi="Times" w:cs="Times"/>
            </w:rPr>
            <w:t xml:space="preserve">Communication </w:t>
          </w:r>
          <w:r w:rsidRPr="00F41759">
            <w:rPr>
              <w:rFonts w:ascii="Times" w:hAnsi="Times" w:cs="Times"/>
            </w:rPr>
            <w:t>Manager</w:t>
          </w:r>
          <w:r w:rsidR="00A72EC6">
            <w:rPr>
              <w:rFonts w:ascii="Times" w:hAnsi="Times" w:cs="Times"/>
            </w:rPr>
            <w:t>s</w:t>
          </w:r>
        </w:p>
        <w:p w14:paraId="74F4843D" w14:textId="1912D68E" w:rsidR="009E4A6D" w:rsidRDefault="009E4A6D" w:rsidP="009E4A6D">
          <w:pPr>
            <w:pStyle w:val="ListParagraph"/>
            <w:numPr>
              <w:ilvl w:val="0"/>
              <w:numId w:val="44"/>
            </w:numPr>
            <w:jc w:val="both"/>
            <w:rPr>
              <w:rFonts w:ascii="Times" w:hAnsi="Times" w:cs="Times"/>
            </w:rPr>
          </w:pPr>
          <w:r>
            <w:rPr>
              <w:rFonts w:ascii="Times" w:hAnsi="Times" w:cs="Times"/>
            </w:rPr>
            <w:t>SIM Website Manager</w:t>
          </w:r>
          <w:r w:rsidR="00F97CE3">
            <w:rPr>
              <w:rFonts w:ascii="Times" w:hAnsi="Times" w:cs="Times"/>
            </w:rPr>
            <w:t xml:space="preserve">: </w:t>
          </w:r>
          <w:r w:rsidR="007079E1" w:rsidRPr="009E4A6D">
            <w:rPr>
              <w:rFonts w:ascii="Times" w:hAnsi="Times" w:cs="Times"/>
            </w:rPr>
            <w:t>Daniel Martinez</w:t>
          </w:r>
          <w:r w:rsidR="00F97CE3">
            <w:rPr>
              <w:rFonts w:ascii="Times" w:hAnsi="Times" w:cs="Times"/>
            </w:rPr>
            <w:t xml:space="preserve"> (</w:t>
          </w:r>
          <w:r w:rsidR="007079E1" w:rsidRPr="009E4A6D">
            <w:rPr>
              <w:rFonts w:ascii="Times" w:hAnsi="Times" w:cs="Times"/>
            </w:rPr>
            <w:t>University of Leon, Spain)</w:t>
          </w:r>
        </w:p>
        <w:p w14:paraId="229A92D9" w14:textId="318443D8" w:rsidR="007079E1" w:rsidRPr="00E104ED" w:rsidRDefault="009E4A6D" w:rsidP="007079E1">
          <w:pPr>
            <w:pStyle w:val="ListParagraph"/>
            <w:numPr>
              <w:ilvl w:val="0"/>
              <w:numId w:val="44"/>
            </w:numPr>
            <w:jc w:val="both"/>
          </w:pPr>
          <w:r>
            <w:rPr>
              <w:rFonts w:ascii="Times" w:hAnsi="Times" w:cs="Times"/>
            </w:rPr>
            <w:t xml:space="preserve">SIM Connect </w:t>
          </w:r>
          <w:r w:rsidR="007079E1" w:rsidRPr="009E4A6D">
            <w:rPr>
              <w:rFonts w:ascii="Times" w:hAnsi="Times" w:cs="Times"/>
            </w:rPr>
            <w:t xml:space="preserve">Manager: </w:t>
          </w:r>
          <w:r w:rsidR="007079E1" w:rsidRPr="00E104ED">
            <w:t xml:space="preserve">Vincenzo </w:t>
          </w:r>
          <w:proofErr w:type="spellStart"/>
          <w:r w:rsidR="007079E1" w:rsidRPr="00E104ED">
            <w:t>Vastola</w:t>
          </w:r>
          <w:proofErr w:type="spellEnd"/>
          <w:r w:rsidR="007079E1" w:rsidRPr="00E104ED">
            <w:t xml:space="preserve"> (</w:t>
          </w:r>
          <w:r w:rsidR="00F97CE3">
            <w:t>Montpellier Business School</w:t>
          </w:r>
          <w:r w:rsidR="007079E1" w:rsidRPr="00E104ED">
            <w:t xml:space="preserve">) </w:t>
          </w:r>
        </w:p>
        <w:p w14:paraId="5EEDE5F6" w14:textId="77777777" w:rsidR="00FD5939" w:rsidRPr="00E104ED" w:rsidRDefault="007079E1" w:rsidP="00E67793">
          <w:pPr>
            <w:pStyle w:val="ListParagraph"/>
            <w:numPr>
              <w:ilvl w:val="0"/>
              <w:numId w:val="44"/>
            </w:numPr>
            <w:jc w:val="both"/>
          </w:pPr>
          <w:r w:rsidRPr="00E104ED">
            <w:t>Social Media Manager</w:t>
          </w:r>
          <w:r w:rsidR="009E4A6D" w:rsidRPr="00E104ED">
            <w:t>s</w:t>
          </w:r>
          <w:r w:rsidRPr="00E104ED">
            <w:t>:</w:t>
          </w:r>
        </w:p>
        <w:p w14:paraId="1143CA33" w14:textId="0B13B6E4" w:rsidR="00FD5939" w:rsidRPr="00E104ED" w:rsidRDefault="007079E1" w:rsidP="00FD5939">
          <w:pPr>
            <w:pStyle w:val="ListParagraph"/>
            <w:numPr>
              <w:ilvl w:val="1"/>
              <w:numId w:val="44"/>
            </w:numPr>
            <w:jc w:val="both"/>
          </w:pPr>
          <w:r w:rsidRPr="00E104ED">
            <w:t>Julia Grimm (</w:t>
          </w:r>
          <w:r w:rsidR="00E104ED" w:rsidRPr="00E104ED">
            <w:rPr>
              <w:color w:val="202124"/>
              <w:shd w:val="clear" w:color="auto" w:fill="FFFFFF"/>
            </w:rPr>
            <w:t>Jönköping</w:t>
          </w:r>
          <w:r w:rsidR="00E104ED">
            <w:rPr>
              <w:color w:val="202124"/>
              <w:shd w:val="clear" w:color="auto" w:fill="FFFFFF"/>
            </w:rPr>
            <w:t xml:space="preserve"> </w:t>
          </w:r>
          <w:r w:rsidRPr="00E104ED">
            <w:t>University</w:t>
          </w:r>
          <w:r w:rsidR="009E4A6D" w:rsidRPr="00E104ED">
            <w:t>)</w:t>
          </w:r>
        </w:p>
        <w:p w14:paraId="0C0F6679" w14:textId="77777777" w:rsidR="00FD5939" w:rsidRPr="00E104ED" w:rsidRDefault="009E4A6D" w:rsidP="00FD5939">
          <w:pPr>
            <w:pStyle w:val="ListParagraph"/>
            <w:numPr>
              <w:ilvl w:val="1"/>
              <w:numId w:val="44"/>
            </w:numPr>
            <w:jc w:val="both"/>
          </w:pPr>
          <w:r w:rsidRPr="00E104ED">
            <w:t>Onna Malou van den Broek (King’s College London)</w:t>
          </w:r>
        </w:p>
        <w:p w14:paraId="1F005FAF" w14:textId="04653C33" w:rsidR="007079E1" w:rsidRPr="009E4A6D" w:rsidRDefault="007079E1" w:rsidP="00FD5939">
          <w:pPr>
            <w:pStyle w:val="ListParagraph"/>
            <w:numPr>
              <w:ilvl w:val="1"/>
              <w:numId w:val="44"/>
            </w:numPr>
            <w:jc w:val="both"/>
            <w:rPr>
              <w:rFonts w:ascii="Times" w:hAnsi="Times" w:cs="Times"/>
            </w:rPr>
          </w:pPr>
          <w:r w:rsidRPr="00E104ED">
            <w:t>Lucas Laurino (King</w:t>
          </w:r>
          <w:r w:rsidR="00F97CE3">
            <w:t>’</w:t>
          </w:r>
          <w:r w:rsidRPr="00E104ED">
            <w:t>s College London</w:t>
          </w:r>
          <w:r w:rsidRPr="009E4A6D">
            <w:rPr>
              <w:rFonts w:ascii="Times" w:hAnsi="Times" w:cs="Times"/>
            </w:rPr>
            <w:t>)</w:t>
          </w:r>
        </w:p>
      </w:sdtContent>
    </w:sdt>
    <w:p w14:paraId="308B7FCE" w14:textId="2AEA4B1A" w:rsidR="00042F79" w:rsidRPr="007079E1" w:rsidRDefault="00042F79" w:rsidP="00F239C3">
      <w:pPr>
        <w:tabs>
          <w:tab w:val="center" w:pos="4680"/>
        </w:tabs>
        <w:jc w:val="both"/>
        <w:rPr>
          <w:rFonts w:ascii="Times" w:hAnsi="Times" w:cs="Times"/>
          <w:b/>
          <w:bCs/>
          <w:i/>
          <w:iCs/>
          <w:color w:val="FF0000"/>
        </w:rPr>
      </w:pPr>
    </w:p>
    <w:sectPr w:rsidR="00042F79" w:rsidRPr="007079E1" w:rsidSect="00E807A6">
      <w:headerReference w:type="default" r:id="rId84"/>
      <w:footerReference w:type="default" r:id="rId85"/>
      <w:footerReference w:type="first" r:id="rId86"/>
      <w:pgSz w:w="12240" w:h="15840"/>
      <w:pgMar w:top="1152" w:right="1440" w:bottom="1440" w:left="1440" w:header="720" w:footer="144" w:gutter="0"/>
      <w:pgBorders w:offsetFrom="page">
        <w:top w:val="single" w:sz="12" w:space="31" w:color="002060"/>
        <w:left w:val="single" w:sz="12" w:space="31" w:color="002060"/>
        <w:bottom w:val="single" w:sz="12" w:space="31" w:color="002060"/>
        <w:right w:val="single" w:sz="12" w:space="31" w:color="00206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33E56" w14:textId="77777777" w:rsidR="00155EE6" w:rsidRDefault="00155EE6" w:rsidP="00BE13B6">
      <w:r>
        <w:separator/>
      </w:r>
    </w:p>
  </w:endnote>
  <w:endnote w:type="continuationSeparator" w:id="0">
    <w:p w14:paraId="30418657" w14:textId="77777777" w:rsidR="00155EE6" w:rsidRDefault="00155EE6" w:rsidP="00BE1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kzidenz-Grotesk Pro Regular">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5601798"/>
      <w:docPartObj>
        <w:docPartGallery w:val="Page Numbers (Bottom of Page)"/>
        <w:docPartUnique/>
      </w:docPartObj>
    </w:sdtPr>
    <w:sdtEndPr>
      <w:rPr>
        <w:noProof/>
        <w:sz w:val="20"/>
        <w:szCs w:val="20"/>
      </w:rPr>
    </w:sdtEndPr>
    <w:sdtContent>
      <w:p w14:paraId="3BA40D7B" w14:textId="67E22785" w:rsidR="00BD3352" w:rsidRPr="00D738A5" w:rsidRDefault="00BD3352">
        <w:pPr>
          <w:pStyle w:val="Footer"/>
          <w:jc w:val="center"/>
          <w:rPr>
            <w:sz w:val="20"/>
            <w:szCs w:val="20"/>
          </w:rPr>
        </w:pPr>
        <w:r w:rsidRPr="00D738A5">
          <w:rPr>
            <w:sz w:val="20"/>
            <w:szCs w:val="20"/>
          </w:rPr>
          <w:fldChar w:fldCharType="begin"/>
        </w:r>
        <w:r w:rsidRPr="00D738A5">
          <w:rPr>
            <w:sz w:val="20"/>
            <w:szCs w:val="20"/>
          </w:rPr>
          <w:instrText xml:space="preserve"> PAGE   \* MERGEFORMAT </w:instrText>
        </w:r>
        <w:r w:rsidRPr="00D738A5">
          <w:rPr>
            <w:sz w:val="20"/>
            <w:szCs w:val="20"/>
          </w:rPr>
          <w:fldChar w:fldCharType="separate"/>
        </w:r>
        <w:r>
          <w:rPr>
            <w:noProof/>
            <w:sz w:val="20"/>
            <w:szCs w:val="20"/>
          </w:rPr>
          <w:t>11</w:t>
        </w:r>
        <w:r w:rsidRPr="00D738A5">
          <w:rPr>
            <w:noProof/>
            <w:sz w:val="20"/>
            <w:szCs w:val="20"/>
          </w:rPr>
          <w:fldChar w:fldCharType="end"/>
        </w:r>
      </w:p>
    </w:sdtContent>
  </w:sdt>
  <w:p w14:paraId="1FA60340" w14:textId="77777777" w:rsidR="00BD3352" w:rsidRDefault="00BD3352">
    <w:pPr>
      <w:pStyle w:val="Footer"/>
    </w:pPr>
  </w:p>
  <w:p w14:paraId="3ED76061" w14:textId="77777777" w:rsidR="00BD3352" w:rsidRDefault="00BD335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401107"/>
      <w:docPartObj>
        <w:docPartGallery w:val="Page Numbers (Bottom of Page)"/>
        <w:docPartUnique/>
      </w:docPartObj>
    </w:sdtPr>
    <w:sdtEndPr>
      <w:rPr>
        <w:noProof/>
        <w:color w:val="000099"/>
      </w:rPr>
    </w:sdtEndPr>
    <w:sdtContent>
      <w:p w14:paraId="7AE927E1" w14:textId="492479D6" w:rsidR="00BD3352" w:rsidRPr="00E90618" w:rsidRDefault="00BD3352">
        <w:pPr>
          <w:pStyle w:val="Footer"/>
          <w:jc w:val="center"/>
          <w:rPr>
            <w:color w:val="000099"/>
          </w:rPr>
        </w:pPr>
        <w:r w:rsidRPr="00E90618">
          <w:rPr>
            <w:color w:val="000099"/>
          </w:rPr>
          <w:fldChar w:fldCharType="begin"/>
        </w:r>
        <w:r w:rsidRPr="00E90618">
          <w:rPr>
            <w:color w:val="000099"/>
          </w:rPr>
          <w:instrText xml:space="preserve"> PAGE   \* MERGEFORMAT </w:instrText>
        </w:r>
        <w:r w:rsidRPr="00E90618">
          <w:rPr>
            <w:color w:val="000099"/>
          </w:rPr>
          <w:fldChar w:fldCharType="separate"/>
        </w:r>
        <w:r>
          <w:rPr>
            <w:noProof/>
            <w:color w:val="000099"/>
          </w:rPr>
          <w:t>1</w:t>
        </w:r>
        <w:r w:rsidRPr="00E90618">
          <w:rPr>
            <w:noProof/>
            <w:color w:val="000099"/>
          </w:rPr>
          <w:fldChar w:fldCharType="end"/>
        </w:r>
      </w:p>
    </w:sdtContent>
  </w:sdt>
  <w:p w14:paraId="5DABD095" w14:textId="77777777" w:rsidR="00BD3352" w:rsidRDefault="00BD3352">
    <w:pPr>
      <w:pStyle w:val="Footer"/>
    </w:pPr>
  </w:p>
  <w:p w14:paraId="236DC90F" w14:textId="77777777" w:rsidR="00BD3352" w:rsidRDefault="00BD335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1A488" w14:textId="77777777" w:rsidR="00155EE6" w:rsidRDefault="00155EE6" w:rsidP="00BE13B6">
      <w:r>
        <w:separator/>
      </w:r>
    </w:p>
  </w:footnote>
  <w:footnote w:type="continuationSeparator" w:id="0">
    <w:p w14:paraId="4E170F13" w14:textId="77777777" w:rsidR="00155EE6" w:rsidRDefault="00155EE6" w:rsidP="00BE1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90978" w14:textId="79E4CC66" w:rsidR="00BD3352" w:rsidRDefault="00BD3352" w:rsidP="004B22AB">
    <w:pPr>
      <w:pStyle w:val="Header"/>
      <w:rPr>
        <w:b/>
        <w:i/>
        <w:color w:val="002060"/>
      </w:rPr>
    </w:pPr>
    <w:r w:rsidRPr="00985044">
      <w:rPr>
        <w:color w:val="002060"/>
      </w:rPr>
      <w:ptab w:relativeTo="margin" w:alignment="center" w:leader="none"/>
    </w:r>
    <w:r w:rsidRPr="00985044">
      <w:rPr>
        <w:b/>
        <w:i/>
        <w:color w:val="002060"/>
      </w:rPr>
      <w:ptab w:relativeTo="margin" w:alignment="right" w:leader="none"/>
    </w:r>
    <w:r w:rsidRPr="00985044">
      <w:rPr>
        <w:b/>
        <w:i/>
        <w:color w:val="002060"/>
      </w:rPr>
      <w:t xml:space="preserve">The SIMian </w:t>
    </w:r>
    <w:r>
      <w:rPr>
        <w:b/>
        <w:i/>
        <w:color w:val="002060"/>
      </w:rPr>
      <w:t xml:space="preserve">– </w:t>
    </w:r>
    <w:r w:rsidR="007079E1">
      <w:rPr>
        <w:b/>
        <w:i/>
        <w:color w:val="002060"/>
      </w:rPr>
      <w:t>April</w:t>
    </w:r>
    <w:r w:rsidR="00D27604">
      <w:rPr>
        <w:b/>
        <w:i/>
        <w:color w:val="002060"/>
      </w:rPr>
      <w:t xml:space="preserve"> 202</w:t>
    </w:r>
    <w:r w:rsidR="007079E1">
      <w:rPr>
        <w:b/>
        <w:i/>
        <w:color w:val="002060"/>
      </w:rPr>
      <w:t>2</w:t>
    </w:r>
  </w:p>
  <w:p w14:paraId="2739D7D9" w14:textId="0B54A651" w:rsidR="00BD3352" w:rsidRDefault="00BD3352" w:rsidP="004B22AB">
    <w:pPr>
      <w:pStyle w:val="Header"/>
    </w:pPr>
  </w:p>
  <w:p w14:paraId="497D2593" w14:textId="77777777" w:rsidR="00BD3352" w:rsidRDefault="00BD3352" w:rsidP="004B2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634DD"/>
    <w:multiLevelType w:val="hybridMultilevel"/>
    <w:tmpl w:val="854E9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E0AB4"/>
    <w:multiLevelType w:val="hybridMultilevel"/>
    <w:tmpl w:val="D778D662"/>
    <w:lvl w:ilvl="0" w:tplc="0B680B3C">
      <w:start w:val="1"/>
      <w:numFmt w:val="decimal"/>
      <w:lvlText w:val="%1."/>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A06546"/>
    <w:multiLevelType w:val="hybridMultilevel"/>
    <w:tmpl w:val="AEFEBE5A"/>
    <w:lvl w:ilvl="0" w:tplc="F35E1AA2">
      <w:start w:val="1"/>
      <w:numFmt w:val="decimal"/>
      <w:lvlText w:val="%1."/>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5971E4"/>
    <w:multiLevelType w:val="multilevel"/>
    <w:tmpl w:val="178C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B76E0"/>
    <w:multiLevelType w:val="multilevel"/>
    <w:tmpl w:val="980E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A1F17"/>
    <w:multiLevelType w:val="multilevel"/>
    <w:tmpl w:val="D38E9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C0B2A"/>
    <w:multiLevelType w:val="hybridMultilevel"/>
    <w:tmpl w:val="0944C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D953DF"/>
    <w:multiLevelType w:val="multilevel"/>
    <w:tmpl w:val="C71C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F554FD"/>
    <w:multiLevelType w:val="multilevel"/>
    <w:tmpl w:val="764A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F336BD"/>
    <w:multiLevelType w:val="hybridMultilevel"/>
    <w:tmpl w:val="5EE8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0A35A9"/>
    <w:multiLevelType w:val="hybridMultilevel"/>
    <w:tmpl w:val="AA6A1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F785B"/>
    <w:multiLevelType w:val="hybridMultilevel"/>
    <w:tmpl w:val="2D080172"/>
    <w:lvl w:ilvl="0" w:tplc="323ED0E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BA1249"/>
    <w:multiLevelType w:val="hybridMultilevel"/>
    <w:tmpl w:val="6FA2F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27A5B"/>
    <w:multiLevelType w:val="hybridMultilevel"/>
    <w:tmpl w:val="8F78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735B39"/>
    <w:multiLevelType w:val="multilevel"/>
    <w:tmpl w:val="CC3C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CC0A40"/>
    <w:multiLevelType w:val="multilevel"/>
    <w:tmpl w:val="F2FE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97704F"/>
    <w:multiLevelType w:val="hybridMultilevel"/>
    <w:tmpl w:val="87E6F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E26F03"/>
    <w:multiLevelType w:val="multilevel"/>
    <w:tmpl w:val="44D2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180938"/>
    <w:multiLevelType w:val="hybridMultilevel"/>
    <w:tmpl w:val="9E66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77249A"/>
    <w:multiLevelType w:val="multilevel"/>
    <w:tmpl w:val="A2AA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490A96"/>
    <w:multiLevelType w:val="hybridMultilevel"/>
    <w:tmpl w:val="D5FE2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54AD8"/>
    <w:multiLevelType w:val="hybridMultilevel"/>
    <w:tmpl w:val="F65E2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100C8E"/>
    <w:multiLevelType w:val="hybridMultilevel"/>
    <w:tmpl w:val="B0EE2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DC547C"/>
    <w:multiLevelType w:val="hybridMultilevel"/>
    <w:tmpl w:val="B1C6A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E746B"/>
    <w:multiLevelType w:val="hybridMultilevel"/>
    <w:tmpl w:val="FD12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973D48"/>
    <w:multiLevelType w:val="multilevel"/>
    <w:tmpl w:val="679080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7D4F9E"/>
    <w:multiLevelType w:val="multilevel"/>
    <w:tmpl w:val="6AA6C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32851"/>
    <w:multiLevelType w:val="multilevel"/>
    <w:tmpl w:val="E7565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3B22D40"/>
    <w:multiLevelType w:val="multilevel"/>
    <w:tmpl w:val="610E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7D4465"/>
    <w:multiLevelType w:val="multilevel"/>
    <w:tmpl w:val="2DFC9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3A1E0C"/>
    <w:multiLevelType w:val="multilevel"/>
    <w:tmpl w:val="AF9C6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1009B1"/>
    <w:multiLevelType w:val="multilevel"/>
    <w:tmpl w:val="03F2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D175E0"/>
    <w:multiLevelType w:val="hybridMultilevel"/>
    <w:tmpl w:val="D9BE11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3" w15:restartNumberingAfterBreak="0">
    <w:nsid w:val="636B460A"/>
    <w:multiLevelType w:val="hybridMultilevel"/>
    <w:tmpl w:val="55FE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AD4F32"/>
    <w:multiLevelType w:val="hybridMultilevel"/>
    <w:tmpl w:val="F814C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285C86"/>
    <w:multiLevelType w:val="hybridMultilevel"/>
    <w:tmpl w:val="98B60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D82978"/>
    <w:multiLevelType w:val="hybridMultilevel"/>
    <w:tmpl w:val="C7B02434"/>
    <w:lvl w:ilvl="0" w:tplc="78EA296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2E000F"/>
    <w:multiLevelType w:val="hybridMultilevel"/>
    <w:tmpl w:val="D28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F66ABC"/>
    <w:multiLevelType w:val="multilevel"/>
    <w:tmpl w:val="E7E6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35D7A24"/>
    <w:multiLevelType w:val="multilevel"/>
    <w:tmpl w:val="39664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A13931"/>
    <w:multiLevelType w:val="hybridMultilevel"/>
    <w:tmpl w:val="A1720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01484"/>
    <w:multiLevelType w:val="multilevel"/>
    <w:tmpl w:val="6772E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F20581"/>
    <w:multiLevelType w:val="hybridMultilevel"/>
    <w:tmpl w:val="A946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0095207">
    <w:abstractNumId w:val="8"/>
  </w:num>
  <w:num w:numId="2" w16cid:durableId="372661305">
    <w:abstractNumId w:val="25"/>
  </w:num>
  <w:num w:numId="3" w16cid:durableId="136345140">
    <w:abstractNumId w:val="25"/>
  </w:num>
  <w:num w:numId="4" w16cid:durableId="475027800">
    <w:abstractNumId w:val="27"/>
    <w:lvlOverride w:ilvl="0">
      <w:lvl w:ilvl="0">
        <w:numFmt w:val="lowerLetter"/>
        <w:lvlText w:val="%1."/>
        <w:lvlJc w:val="left"/>
      </w:lvl>
    </w:lvlOverride>
  </w:num>
  <w:num w:numId="5" w16cid:durableId="2040468625">
    <w:abstractNumId w:val="31"/>
  </w:num>
  <w:num w:numId="6" w16cid:durableId="2026706486">
    <w:abstractNumId w:val="23"/>
  </w:num>
  <w:num w:numId="7" w16cid:durableId="931279404">
    <w:abstractNumId w:val="21"/>
  </w:num>
  <w:num w:numId="8" w16cid:durableId="882911380">
    <w:abstractNumId w:val="12"/>
  </w:num>
  <w:num w:numId="9" w16cid:durableId="1093011680">
    <w:abstractNumId w:val="10"/>
  </w:num>
  <w:num w:numId="10" w16cid:durableId="1744907488">
    <w:abstractNumId w:val="32"/>
  </w:num>
  <w:num w:numId="11" w16cid:durableId="2098940536">
    <w:abstractNumId w:val="20"/>
  </w:num>
  <w:num w:numId="12" w16cid:durableId="943926015">
    <w:abstractNumId w:val="28"/>
  </w:num>
  <w:num w:numId="13" w16cid:durableId="1352221166">
    <w:abstractNumId w:val="7"/>
  </w:num>
  <w:num w:numId="14" w16cid:durableId="2121416516">
    <w:abstractNumId w:val="39"/>
  </w:num>
  <w:num w:numId="15" w16cid:durableId="1195343073">
    <w:abstractNumId w:val="41"/>
  </w:num>
  <w:num w:numId="16" w16cid:durableId="1888106285">
    <w:abstractNumId w:val="38"/>
  </w:num>
  <w:num w:numId="17" w16cid:durableId="633759123">
    <w:abstractNumId w:val="26"/>
  </w:num>
  <w:num w:numId="18" w16cid:durableId="2006199056">
    <w:abstractNumId w:val="3"/>
  </w:num>
  <w:num w:numId="19" w16cid:durableId="1064527452">
    <w:abstractNumId w:val="15"/>
  </w:num>
  <w:num w:numId="20" w16cid:durableId="1623800476">
    <w:abstractNumId w:val="14"/>
  </w:num>
  <w:num w:numId="21" w16cid:durableId="1936817617">
    <w:abstractNumId w:val="16"/>
  </w:num>
  <w:num w:numId="22" w16cid:durableId="2018071301">
    <w:abstractNumId w:val="22"/>
  </w:num>
  <w:num w:numId="23" w16cid:durableId="1326819">
    <w:abstractNumId w:val="11"/>
  </w:num>
  <w:num w:numId="24" w16cid:durableId="1337726406">
    <w:abstractNumId w:val="30"/>
  </w:num>
  <w:num w:numId="25" w16cid:durableId="19553143">
    <w:abstractNumId w:val="29"/>
  </w:num>
  <w:num w:numId="26" w16cid:durableId="1615748217">
    <w:abstractNumId w:val="19"/>
  </w:num>
  <w:num w:numId="27" w16cid:durableId="1690066595">
    <w:abstractNumId w:val="36"/>
  </w:num>
  <w:num w:numId="28" w16cid:durableId="1770466717">
    <w:abstractNumId w:val="42"/>
  </w:num>
  <w:num w:numId="29" w16cid:durableId="1034885995">
    <w:abstractNumId w:val="6"/>
  </w:num>
  <w:num w:numId="30" w16cid:durableId="1658193656">
    <w:abstractNumId w:val="0"/>
  </w:num>
  <w:num w:numId="31" w16cid:durableId="58940778">
    <w:abstractNumId w:val="33"/>
  </w:num>
  <w:num w:numId="32" w16cid:durableId="1669795096">
    <w:abstractNumId w:val="9"/>
  </w:num>
  <w:num w:numId="33" w16cid:durableId="777532730">
    <w:abstractNumId w:val="4"/>
  </w:num>
  <w:num w:numId="34" w16cid:durableId="776757865">
    <w:abstractNumId w:val="5"/>
  </w:num>
  <w:num w:numId="35" w16cid:durableId="588975666">
    <w:abstractNumId w:val="17"/>
  </w:num>
  <w:num w:numId="36" w16cid:durableId="80570985">
    <w:abstractNumId w:val="2"/>
  </w:num>
  <w:num w:numId="37" w16cid:durableId="2098405488">
    <w:abstractNumId w:val="1"/>
  </w:num>
  <w:num w:numId="38" w16cid:durableId="693187123">
    <w:abstractNumId w:val="35"/>
  </w:num>
  <w:num w:numId="39" w16cid:durableId="1434858532">
    <w:abstractNumId w:val="13"/>
  </w:num>
  <w:num w:numId="40" w16cid:durableId="298582498">
    <w:abstractNumId w:val="18"/>
  </w:num>
  <w:num w:numId="41" w16cid:durableId="2065985398">
    <w:abstractNumId w:val="37"/>
  </w:num>
  <w:num w:numId="42" w16cid:durableId="1623418882">
    <w:abstractNumId w:val="40"/>
  </w:num>
  <w:num w:numId="43" w16cid:durableId="1481649736">
    <w:abstractNumId w:val="24"/>
  </w:num>
  <w:num w:numId="44" w16cid:durableId="247350839">
    <w:abstractNumId w:val="3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QzM7M0MTUwMTUzNTVU0lEKTi0uzszPAykwqQUACseD9CwAAAA="/>
  </w:docVars>
  <w:rsids>
    <w:rsidRoot w:val="00C3291C"/>
    <w:rsid w:val="00002944"/>
    <w:rsid w:val="00003A49"/>
    <w:rsid w:val="00004EA9"/>
    <w:rsid w:val="00005BDF"/>
    <w:rsid w:val="000103B5"/>
    <w:rsid w:val="00012B11"/>
    <w:rsid w:val="00012D19"/>
    <w:rsid w:val="000131D6"/>
    <w:rsid w:val="00013A04"/>
    <w:rsid w:val="00014481"/>
    <w:rsid w:val="000151B4"/>
    <w:rsid w:val="000157C9"/>
    <w:rsid w:val="00016558"/>
    <w:rsid w:val="00016908"/>
    <w:rsid w:val="00016C12"/>
    <w:rsid w:val="00017999"/>
    <w:rsid w:val="00017BA8"/>
    <w:rsid w:val="00020137"/>
    <w:rsid w:val="00020360"/>
    <w:rsid w:val="00020B27"/>
    <w:rsid w:val="00021318"/>
    <w:rsid w:val="00021B72"/>
    <w:rsid w:val="000235EA"/>
    <w:rsid w:val="00023D19"/>
    <w:rsid w:val="0002558A"/>
    <w:rsid w:val="00027660"/>
    <w:rsid w:val="00027EFB"/>
    <w:rsid w:val="000326E3"/>
    <w:rsid w:val="00032CE7"/>
    <w:rsid w:val="00033B8E"/>
    <w:rsid w:val="000340CD"/>
    <w:rsid w:val="00034404"/>
    <w:rsid w:val="00034590"/>
    <w:rsid w:val="00034C1C"/>
    <w:rsid w:val="00035A7A"/>
    <w:rsid w:val="00037EAB"/>
    <w:rsid w:val="000400CA"/>
    <w:rsid w:val="00040359"/>
    <w:rsid w:val="0004041E"/>
    <w:rsid w:val="00042709"/>
    <w:rsid w:val="00042F79"/>
    <w:rsid w:val="0004590E"/>
    <w:rsid w:val="000474BC"/>
    <w:rsid w:val="000476C9"/>
    <w:rsid w:val="0004776E"/>
    <w:rsid w:val="00052A04"/>
    <w:rsid w:val="00052CB9"/>
    <w:rsid w:val="000532E7"/>
    <w:rsid w:val="00053302"/>
    <w:rsid w:val="00054843"/>
    <w:rsid w:val="00054C30"/>
    <w:rsid w:val="000571B3"/>
    <w:rsid w:val="00057386"/>
    <w:rsid w:val="0005754F"/>
    <w:rsid w:val="000606DC"/>
    <w:rsid w:val="0006134D"/>
    <w:rsid w:val="00061A45"/>
    <w:rsid w:val="00062A71"/>
    <w:rsid w:val="00062E53"/>
    <w:rsid w:val="00063FF7"/>
    <w:rsid w:val="000647B5"/>
    <w:rsid w:val="0006579F"/>
    <w:rsid w:val="00066E1D"/>
    <w:rsid w:val="00067037"/>
    <w:rsid w:val="000670A7"/>
    <w:rsid w:val="00070229"/>
    <w:rsid w:val="000703C2"/>
    <w:rsid w:val="0007124B"/>
    <w:rsid w:val="00071711"/>
    <w:rsid w:val="0007263A"/>
    <w:rsid w:val="00073651"/>
    <w:rsid w:val="0007440D"/>
    <w:rsid w:val="00075393"/>
    <w:rsid w:val="00075D7C"/>
    <w:rsid w:val="0007630C"/>
    <w:rsid w:val="0007705B"/>
    <w:rsid w:val="000770E2"/>
    <w:rsid w:val="00080595"/>
    <w:rsid w:val="00080754"/>
    <w:rsid w:val="000810AD"/>
    <w:rsid w:val="0008192C"/>
    <w:rsid w:val="00081C2C"/>
    <w:rsid w:val="0008207A"/>
    <w:rsid w:val="0008322D"/>
    <w:rsid w:val="00083518"/>
    <w:rsid w:val="00083B54"/>
    <w:rsid w:val="00084EBF"/>
    <w:rsid w:val="00090865"/>
    <w:rsid w:val="0009131A"/>
    <w:rsid w:val="000915CF"/>
    <w:rsid w:val="00091A20"/>
    <w:rsid w:val="000942A2"/>
    <w:rsid w:val="00094A97"/>
    <w:rsid w:val="00095BE2"/>
    <w:rsid w:val="00096190"/>
    <w:rsid w:val="000963A2"/>
    <w:rsid w:val="000975DE"/>
    <w:rsid w:val="00097A90"/>
    <w:rsid w:val="000A0332"/>
    <w:rsid w:val="000A08E6"/>
    <w:rsid w:val="000A13EE"/>
    <w:rsid w:val="000A21F1"/>
    <w:rsid w:val="000A2A6D"/>
    <w:rsid w:val="000A306A"/>
    <w:rsid w:val="000A48B1"/>
    <w:rsid w:val="000B1212"/>
    <w:rsid w:val="000B170B"/>
    <w:rsid w:val="000B1915"/>
    <w:rsid w:val="000B217E"/>
    <w:rsid w:val="000B2C2C"/>
    <w:rsid w:val="000B305B"/>
    <w:rsid w:val="000B3A29"/>
    <w:rsid w:val="000B3E3C"/>
    <w:rsid w:val="000B4EDC"/>
    <w:rsid w:val="000B622F"/>
    <w:rsid w:val="000B727A"/>
    <w:rsid w:val="000B76F9"/>
    <w:rsid w:val="000C2785"/>
    <w:rsid w:val="000C4A5B"/>
    <w:rsid w:val="000C6022"/>
    <w:rsid w:val="000C771B"/>
    <w:rsid w:val="000D02F0"/>
    <w:rsid w:val="000D1F1C"/>
    <w:rsid w:val="000D233A"/>
    <w:rsid w:val="000D24CF"/>
    <w:rsid w:val="000D445E"/>
    <w:rsid w:val="000D6C16"/>
    <w:rsid w:val="000E2DB6"/>
    <w:rsid w:val="000E3256"/>
    <w:rsid w:val="000E3BC4"/>
    <w:rsid w:val="000E3F50"/>
    <w:rsid w:val="000E6219"/>
    <w:rsid w:val="000E7911"/>
    <w:rsid w:val="000F0C40"/>
    <w:rsid w:val="000F2FD1"/>
    <w:rsid w:val="000F501C"/>
    <w:rsid w:val="000F547C"/>
    <w:rsid w:val="000F5CE7"/>
    <w:rsid w:val="000F6409"/>
    <w:rsid w:val="00100C46"/>
    <w:rsid w:val="00102214"/>
    <w:rsid w:val="001028B7"/>
    <w:rsid w:val="00102F5A"/>
    <w:rsid w:val="00103650"/>
    <w:rsid w:val="0010424E"/>
    <w:rsid w:val="00104650"/>
    <w:rsid w:val="00105042"/>
    <w:rsid w:val="00105A7B"/>
    <w:rsid w:val="00106640"/>
    <w:rsid w:val="00112646"/>
    <w:rsid w:val="00112921"/>
    <w:rsid w:val="00112B3E"/>
    <w:rsid w:val="00113B20"/>
    <w:rsid w:val="00113D44"/>
    <w:rsid w:val="001147C2"/>
    <w:rsid w:val="00115318"/>
    <w:rsid w:val="00115F25"/>
    <w:rsid w:val="001206CE"/>
    <w:rsid w:val="00122214"/>
    <w:rsid w:val="00123371"/>
    <w:rsid w:val="00123D68"/>
    <w:rsid w:val="001247E7"/>
    <w:rsid w:val="00124EDF"/>
    <w:rsid w:val="00126000"/>
    <w:rsid w:val="0012718B"/>
    <w:rsid w:val="00130E12"/>
    <w:rsid w:val="00131DDA"/>
    <w:rsid w:val="00132BBD"/>
    <w:rsid w:val="00133743"/>
    <w:rsid w:val="00134A03"/>
    <w:rsid w:val="00135F6F"/>
    <w:rsid w:val="00136306"/>
    <w:rsid w:val="001370C8"/>
    <w:rsid w:val="001438C2"/>
    <w:rsid w:val="001452E4"/>
    <w:rsid w:val="001470FC"/>
    <w:rsid w:val="001475FA"/>
    <w:rsid w:val="0014762C"/>
    <w:rsid w:val="0015005E"/>
    <w:rsid w:val="00150441"/>
    <w:rsid w:val="00151F30"/>
    <w:rsid w:val="001523CC"/>
    <w:rsid w:val="001530E1"/>
    <w:rsid w:val="00153E2C"/>
    <w:rsid w:val="001541B5"/>
    <w:rsid w:val="00154C3C"/>
    <w:rsid w:val="00155D45"/>
    <w:rsid w:val="00155EE6"/>
    <w:rsid w:val="00161609"/>
    <w:rsid w:val="00161D77"/>
    <w:rsid w:val="00162317"/>
    <w:rsid w:val="00162352"/>
    <w:rsid w:val="00163E5B"/>
    <w:rsid w:val="00165091"/>
    <w:rsid w:val="00166D98"/>
    <w:rsid w:val="00170B64"/>
    <w:rsid w:val="00171549"/>
    <w:rsid w:val="00171D45"/>
    <w:rsid w:val="00171E0F"/>
    <w:rsid w:val="00173179"/>
    <w:rsid w:val="00173589"/>
    <w:rsid w:val="00173938"/>
    <w:rsid w:val="0017541E"/>
    <w:rsid w:val="00177A98"/>
    <w:rsid w:val="00183484"/>
    <w:rsid w:val="00184817"/>
    <w:rsid w:val="00185B01"/>
    <w:rsid w:val="00187951"/>
    <w:rsid w:val="00187FE0"/>
    <w:rsid w:val="0019036E"/>
    <w:rsid w:val="001905A0"/>
    <w:rsid w:val="00191553"/>
    <w:rsid w:val="00192376"/>
    <w:rsid w:val="00192906"/>
    <w:rsid w:val="00194B8D"/>
    <w:rsid w:val="001965A4"/>
    <w:rsid w:val="001969B1"/>
    <w:rsid w:val="00196F45"/>
    <w:rsid w:val="00197250"/>
    <w:rsid w:val="00197367"/>
    <w:rsid w:val="001A1B85"/>
    <w:rsid w:val="001A33CC"/>
    <w:rsid w:val="001A3454"/>
    <w:rsid w:val="001A49A8"/>
    <w:rsid w:val="001A4C99"/>
    <w:rsid w:val="001A5904"/>
    <w:rsid w:val="001A5FF2"/>
    <w:rsid w:val="001B0A3E"/>
    <w:rsid w:val="001B24F9"/>
    <w:rsid w:val="001B25BA"/>
    <w:rsid w:val="001B3601"/>
    <w:rsid w:val="001B3E77"/>
    <w:rsid w:val="001B4445"/>
    <w:rsid w:val="001B4D64"/>
    <w:rsid w:val="001B5B8D"/>
    <w:rsid w:val="001B6435"/>
    <w:rsid w:val="001B72EE"/>
    <w:rsid w:val="001C0664"/>
    <w:rsid w:val="001C1DDF"/>
    <w:rsid w:val="001C2A8B"/>
    <w:rsid w:val="001C5995"/>
    <w:rsid w:val="001C5E49"/>
    <w:rsid w:val="001D049B"/>
    <w:rsid w:val="001D088C"/>
    <w:rsid w:val="001D200F"/>
    <w:rsid w:val="001D29FF"/>
    <w:rsid w:val="001D2BF9"/>
    <w:rsid w:val="001D2E31"/>
    <w:rsid w:val="001D30E7"/>
    <w:rsid w:val="001D51F9"/>
    <w:rsid w:val="001D6E27"/>
    <w:rsid w:val="001D79E5"/>
    <w:rsid w:val="001E00A5"/>
    <w:rsid w:val="001E0A98"/>
    <w:rsid w:val="001E3111"/>
    <w:rsid w:val="001E35CB"/>
    <w:rsid w:val="001E3EA6"/>
    <w:rsid w:val="001E3F44"/>
    <w:rsid w:val="001E40D3"/>
    <w:rsid w:val="001E4D8D"/>
    <w:rsid w:val="001E5424"/>
    <w:rsid w:val="001E67EC"/>
    <w:rsid w:val="001E7870"/>
    <w:rsid w:val="001E79A5"/>
    <w:rsid w:val="001F1668"/>
    <w:rsid w:val="001F2AE1"/>
    <w:rsid w:val="001F530D"/>
    <w:rsid w:val="001F6DAB"/>
    <w:rsid w:val="001F7911"/>
    <w:rsid w:val="001F7F65"/>
    <w:rsid w:val="002030FB"/>
    <w:rsid w:val="00203A19"/>
    <w:rsid w:val="00206274"/>
    <w:rsid w:val="00207DCB"/>
    <w:rsid w:val="00211F8B"/>
    <w:rsid w:val="002128FD"/>
    <w:rsid w:val="00213715"/>
    <w:rsid w:val="002145DE"/>
    <w:rsid w:val="00215A00"/>
    <w:rsid w:val="00215EA4"/>
    <w:rsid w:val="00221172"/>
    <w:rsid w:val="00222BA4"/>
    <w:rsid w:val="00225829"/>
    <w:rsid w:val="00227CE2"/>
    <w:rsid w:val="00232986"/>
    <w:rsid w:val="00232D4D"/>
    <w:rsid w:val="002360AF"/>
    <w:rsid w:val="0023611D"/>
    <w:rsid w:val="00237949"/>
    <w:rsid w:val="002401E6"/>
    <w:rsid w:val="002416DC"/>
    <w:rsid w:val="00242B03"/>
    <w:rsid w:val="002436B2"/>
    <w:rsid w:val="00243DC7"/>
    <w:rsid w:val="00245A66"/>
    <w:rsid w:val="00246CCD"/>
    <w:rsid w:val="00246E19"/>
    <w:rsid w:val="002472B4"/>
    <w:rsid w:val="00251F4A"/>
    <w:rsid w:val="002520C1"/>
    <w:rsid w:val="002520F2"/>
    <w:rsid w:val="00253E18"/>
    <w:rsid w:val="00256F26"/>
    <w:rsid w:val="00257419"/>
    <w:rsid w:val="00260BB7"/>
    <w:rsid w:val="002612FF"/>
    <w:rsid w:val="0026218D"/>
    <w:rsid w:val="002647F3"/>
    <w:rsid w:val="002655F1"/>
    <w:rsid w:val="0026594D"/>
    <w:rsid w:val="0026760D"/>
    <w:rsid w:val="00267956"/>
    <w:rsid w:val="00270D00"/>
    <w:rsid w:val="0027181F"/>
    <w:rsid w:val="00272761"/>
    <w:rsid w:val="0027323A"/>
    <w:rsid w:val="00274433"/>
    <w:rsid w:val="00274E60"/>
    <w:rsid w:val="00274E72"/>
    <w:rsid w:val="00275905"/>
    <w:rsid w:val="00275A81"/>
    <w:rsid w:val="00275F0C"/>
    <w:rsid w:val="002768B2"/>
    <w:rsid w:val="002774EB"/>
    <w:rsid w:val="00281F4E"/>
    <w:rsid w:val="0028300B"/>
    <w:rsid w:val="0028505B"/>
    <w:rsid w:val="00286224"/>
    <w:rsid w:val="00286AAA"/>
    <w:rsid w:val="002925D5"/>
    <w:rsid w:val="00292B0F"/>
    <w:rsid w:val="002939E8"/>
    <w:rsid w:val="00294083"/>
    <w:rsid w:val="00295EB4"/>
    <w:rsid w:val="00296344"/>
    <w:rsid w:val="0029713D"/>
    <w:rsid w:val="002972F5"/>
    <w:rsid w:val="00297384"/>
    <w:rsid w:val="002A037C"/>
    <w:rsid w:val="002A0EF8"/>
    <w:rsid w:val="002A1164"/>
    <w:rsid w:val="002A5877"/>
    <w:rsid w:val="002A5BD5"/>
    <w:rsid w:val="002A6191"/>
    <w:rsid w:val="002A6F2F"/>
    <w:rsid w:val="002A7575"/>
    <w:rsid w:val="002B094B"/>
    <w:rsid w:val="002B39D7"/>
    <w:rsid w:val="002B40EB"/>
    <w:rsid w:val="002B42B0"/>
    <w:rsid w:val="002B46E2"/>
    <w:rsid w:val="002B4C59"/>
    <w:rsid w:val="002B7C2C"/>
    <w:rsid w:val="002C06B4"/>
    <w:rsid w:val="002C07F5"/>
    <w:rsid w:val="002C0A53"/>
    <w:rsid w:val="002C155C"/>
    <w:rsid w:val="002C23A8"/>
    <w:rsid w:val="002C289A"/>
    <w:rsid w:val="002C2FDF"/>
    <w:rsid w:val="002C329C"/>
    <w:rsid w:val="002C485D"/>
    <w:rsid w:val="002C5976"/>
    <w:rsid w:val="002C60FD"/>
    <w:rsid w:val="002C75E1"/>
    <w:rsid w:val="002D41E2"/>
    <w:rsid w:val="002D47C2"/>
    <w:rsid w:val="002D4C13"/>
    <w:rsid w:val="002D5E93"/>
    <w:rsid w:val="002E3808"/>
    <w:rsid w:val="002E4C72"/>
    <w:rsid w:val="002E4D65"/>
    <w:rsid w:val="002E65F3"/>
    <w:rsid w:val="002E67EC"/>
    <w:rsid w:val="002E69E5"/>
    <w:rsid w:val="002F41E7"/>
    <w:rsid w:val="002F5A49"/>
    <w:rsid w:val="002F73CB"/>
    <w:rsid w:val="003022C2"/>
    <w:rsid w:val="003039F6"/>
    <w:rsid w:val="0030475A"/>
    <w:rsid w:val="00306FE0"/>
    <w:rsid w:val="003072FB"/>
    <w:rsid w:val="003115A0"/>
    <w:rsid w:val="00311D20"/>
    <w:rsid w:val="003124DE"/>
    <w:rsid w:val="00312F3F"/>
    <w:rsid w:val="00313E2E"/>
    <w:rsid w:val="003167CF"/>
    <w:rsid w:val="00316D6A"/>
    <w:rsid w:val="003170B3"/>
    <w:rsid w:val="00322EE5"/>
    <w:rsid w:val="0032495D"/>
    <w:rsid w:val="003255F6"/>
    <w:rsid w:val="00327054"/>
    <w:rsid w:val="00327C2C"/>
    <w:rsid w:val="00327D5C"/>
    <w:rsid w:val="003306DA"/>
    <w:rsid w:val="003315B8"/>
    <w:rsid w:val="00331737"/>
    <w:rsid w:val="003349F3"/>
    <w:rsid w:val="00334C87"/>
    <w:rsid w:val="00335F12"/>
    <w:rsid w:val="00336258"/>
    <w:rsid w:val="00336C88"/>
    <w:rsid w:val="003373D4"/>
    <w:rsid w:val="0034047D"/>
    <w:rsid w:val="00340C4E"/>
    <w:rsid w:val="003410E2"/>
    <w:rsid w:val="00341B10"/>
    <w:rsid w:val="003425E3"/>
    <w:rsid w:val="003425FF"/>
    <w:rsid w:val="00343733"/>
    <w:rsid w:val="00344074"/>
    <w:rsid w:val="00344459"/>
    <w:rsid w:val="0034511E"/>
    <w:rsid w:val="00345A3D"/>
    <w:rsid w:val="0034633D"/>
    <w:rsid w:val="0034640D"/>
    <w:rsid w:val="00346806"/>
    <w:rsid w:val="00346CB7"/>
    <w:rsid w:val="003500F0"/>
    <w:rsid w:val="00351DB4"/>
    <w:rsid w:val="003521E6"/>
    <w:rsid w:val="00353DCE"/>
    <w:rsid w:val="00353ED5"/>
    <w:rsid w:val="00356ADD"/>
    <w:rsid w:val="003574B0"/>
    <w:rsid w:val="00360120"/>
    <w:rsid w:val="003603C0"/>
    <w:rsid w:val="00360B85"/>
    <w:rsid w:val="00360CFB"/>
    <w:rsid w:val="00361009"/>
    <w:rsid w:val="00361812"/>
    <w:rsid w:val="00362104"/>
    <w:rsid w:val="003641F3"/>
    <w:rsid w:val="00364C0C"/>
    <w:rsid w:val="00365777"/>
    <w:rsid w:val="0036670C"/>
    <w:rsid w:val="003674FF"/>
    <w:rsid w:val="00367AB3"/>
    <w:rsid w:val="003702E8"/>
    <w:rsid w:val="0037142E"/>
    <w:rsid w:val="00372DB8"/>
    <w:rsid w:val="00373887"/>
    <w:rsid w:val="00375492"/>
    <w:rsid w:val="003754E5"/>
    <w:rsid w:val="0037626A"/>
    <w:rsid w:val="00380314"/>
    <w:rsid w:val="00382AB3"/>
    <w:rsid w:val="00383987"/>
    <w:rsid w:val="00383DB1"/>
    <w:rsid w:val="00383E4B"/>
    <w:rsid w:val="003845D4"/>
    <w:rsid w:val="003852CC"/>
    <w:rsid w:val="00385B67"/>
    <w:rsid w:val="0039048E"/>
    <w:rsid w:val="00393C57"/>
    <w:rsid w:val="00396F18"/>
    <w:rsid w:val="003A0764"/>
    <w:rsid w:val="003A0B87"/>
    <w:rsid w:val="003A11FE"/>
    <w:rsid w:val="003A1BEE"/>
    <w:rsid w:val="003A21F6"/>
    <w:rsid w:val="003A2406"/>
    <w:rsid w:val="003A2462"/>
    <w:rsid w:val="003A300F"/>
    <w:rsid w:val="003A3443"/>
    <w:rsid w:val="003A4007"/>
    <w:rsid w:val="003A45B2"/>
    <w:rsid w:val="003A5354"/>
    <w:rsid w:val="003A6E03"/>
    <w:rsid w:val="003B17A9"/>
    <w:rsid w:val="003B3095"/>
    <w:rsid w:val="003B31C2"/>
    <w:rsid w:val="003B40A7"/>
    <w:rsid w:val="003B45AF"/>
    <w:rsid w:val="003B5CC0"/>
    <w:rsid w:val="003B67E9"/>
    <w:rsid w:val="003B7513"/>
    <w:rsid w:val="003C0AF6"/>
    <w:rsid w:val="003C2A1D"/>
    <w:rsid w:val="003C37DF"/>
    <w:rsid w:val="003C4230"/>
    <w:rsid w:val="003C4482"/>
    <w:rsid w:val="003C4485"/>
    <w:rsid w:val="003C499D"/>
    <w:rsid w:val="003D07FF"/>
    <w:rsid w:val="003D0A49"/>
    <w:rsid w:val="003D0EC3"/>
    <w:rsid w:val="003D115A"/>
    <w:rsid w:val="003D1A93"/>
    <w:rsid w:val="003D29BE"/>
    <w:rsid w:val="003D4DFE"/>
    <w:rsid w:val="003D5DCB"/>
    <w:rsid w:val="003D699B"/>
    <w:rsid w:val="003D75B6"/>
    <w:rsid w:val="003E0C31"/>
    <w:rsid w:val="003E0CD1"/>
    <w:rsid w:val="003E234F"/>
    <w:rsid w:val="003E2EE4"/>
    <w:rsid w:val="003E30FF"/>
    <w:rsid w:val="003E3D9F"/>
    <w:rsid w:val="003E5E00"/>
    <w:rsid w:val="003E60F3"/>
    <w:rsid w:val="003E7300"/>
    <w:rsid w:val="003E7B52"/>
    <w:rsid w:val="003F0064"/>
    <w:rsid w:val="003F0243"/>
    <w:rsid w:val="003F03FD"/>
    <w:rsid w:val="003F07FB"/>
    <w:rsid w:val="003F0C4F"/>
    <w:rsid w:val="003F0F14"/>
    <w:rsid w:val="003F1072"/>
    <w:rsid w:val="003F186C"/>
    <w:rsid w:val="003F47D8"/>
    <w:rsid w:val="003F5A40"/>
    <w:rsid w:val="003F73C6"/>
    <w:rsid w:val="003F7530"/>
    <w:rsid w:val="00400020"/>
    <w:rsid w:val="00400D20"/>
    <w:rsid w:val="00401D1D"/>
    <w:rsid w:val="004024A4"/>
    <w:rsid w:val="00402617"/>
    <w:rsid w:val="004027C9"/>
    <w:rsid w:val="00402FC4"/>
    <w:rsid w:val="00403418"/>
    <w:rsid w:val="00404F86"/>
    <w:rsid w:val="00407217"/>
    <w:rsid w:val="004114EC"/>
    <w:rsid w:val="00412F8E"/>
    <w:rsid w:val="00413FF7"/>
    <w:rsid w:val="00414087"/>
    <w:rsid w:val="0041441F"/>
    <w:rsid w:val="004156D6"/>
    <w:rsid w:val="004165D6"/>
    <w:rsid w:val="00416EE5"/>
    <w:rsid w:val="00417865"/>
    <w:rsid w:val="004200F0"/>
    <w:rsid w:val="0042049E"/>
    <w:rsid w:val="00420D92"/>
    <w:rsid w:val="00423083"/>
    <w:rsid w:val="004230AC"/>
    <w:rsid w:val="00424A2F"/>
    <w:rsid w:val="00424C31"/>
    <w:rsid w:val="00427D3F"/>
    <w:rsid w:val="0043072A"/>
    <w:rsid w:val="004308E3"/>
    <w:rsid w:val="00430D2F"/>
    <w:rsid w:val="00431C65"/>
    <w:rsid w:val="00432B52"/>
    <w:rsid w:val="00433B1D"/>
    <w:rsid w:val="00433B9B"/>
    <w:rsid w:val="004340BC"/>
    <w:rsid w:val="00435713"/>
    <w:rsid w:val="00435796"/>
    <w:rsid w:val="0043620B"/>
    <w:rsid w:val="00436624"/>
    <w:rsid w:val="00437047"/>
    <w:rsid w:val="00437058"/>
    <w:rsid w:val="0043736E"/>
    <w:rsid w:val="004375D4"/>
    <w:rsid w:val="00440F8F"/>
    <w:rsid w:val="00441709"/>
    <w:rsid w:val="00441D31"/>
    <w:rsid w:val="00442CB5"/>
    <w:rsid w:val="004430B1"/>
    <w:rsid w:val="00443429"/>
    <w:rsid w:val="00443533"/>
    <w:rsid w:val="00443A21"/>
    <w:rsid w:val="0044458D"/>
    <w:rsid w:val="00445FB9"/>
    <w:rsid w:val="0044634A"/>
    <w:rsid w:val="00446D6E"/>
    <w:rsid w:val="004471DB"/>
    <w:rsid w:val="00447B80"/>
    <w:rsid w:val="004512C8"/>
    <w:rsid w:val="00453878"/>
    <w:rsid w:val="00453AE3"/>
    <w:rsid w:val="00453D5C"/>
    <w:rsid w:val="004541C7"/>
    <w:rsid w:val="00454FA2"/>
    <w:rsid w:val="00455334"/>
    <w:rsid w:val="004569D0"/>
    <w:rsid w:val="00460244"/>
    <w:rsid w:val="00461644"/>
    <w:rsid w:val="0046179F"/>
    <w:rsid w:val="00462564"/>
    <w:rsid w:val="004639C1"/>
    <w:rsid w:val="00464010"/>
    <w:rsid w:val="00464718"/>
    <w:rsid w:val="00467E64"/>
    <w:rsid w:val="00467E68"/>
    <w:rsid w:val="004710F8"/>
    <w:rsid w:val="0047214A"/>
    <w:rsid w:val="0047329E"/>
    <w:rsid w:val="0047369E"/>
    <w:rsid w:val="0047583A"/>
    <w:rsid w:val="00475BAA"/>
    <w:rsid w:val="0047643D"/>
    <w:rsid w:val="00477471"/>
    <w:rsid w:val="00477975"/>
    <w:rsid w:val="00477E48"/>
    <w:rsid w:val="00482335"/>
    <w:rsid w:val="00484056"/>
    <w:rsid w:val="004843BF"/>
    <w:rsid w:val="00485760"/>
    <w:rsid w:val="00494205"/>
    <w:rsid w:val="004948A4"/>
    <w:rsid w:val="004A1714"/>
    <w:rsid w:val="004A1E8C"/>
    <w:rsid w:val="004A31CC"/>
    <w:rsid w:val="004A4883"/>
    <w:rsid w:val="004A57D9"/>
    <w:rsid w:val="004A6798"/>
    <w:rsid w:val="004B0C9F"/>
    <w:rsid w:val="004B1AA9"/>
    <w:rsid w:val="004B1CFC"/>
    <w:rsid w:val="004B22AB"/>
    <w:rsid w:val="004B3BA5"/>
    <w:rsid w:val="004B40B6"/>
    <w:rsid w:val="004B4183"/>
    <w:rsid w:val="004B79B3"/>
    <w:rsid w:val="004C1C49"/>
    <w:rsid w:val="004C36F6"/>
    <w:rsid w:val="004C3E5F"/>
    <w:rsid w:val="004C52A9"/>
    <w:rsid w:val="004C5CD1"/>
    <w:rsid w:val="004C6426"/>
    <w:rsid w:val="004D05B0"/>
    <w:rsid w:val="004D1E29"/>
    <w:rsid w:val="004D2043"/>
    <w:rsid w:val="004D252A"/>
    <w:rsid w:val="004D2D61"/>
    <w:rsid w:val="004D3065"/>
    <w:rsid w:val="004D4394"/>
    <w:rsid w:val="004D61CD"/>
    <w:rsid w:val="004E0080"/>
    <w:rsid w:val="004E0644"/>
    <w:rsid w:val="004E24BD"/>
    <w:rsid w:val="004E33F8"/>
    <w:rsid w:val="004E3723"/>
    <w:rsid w:val="004E6699"/>
    <w:rsid w:val="004E6BDF"/>
    <w:rsid w:val="004E795F"/>
    <w:rsid w:val="004F0966"/>
    <w:rsid w:val="004F1760"/>
    <w:rsid w:val="004F19DF"/>
    <w:rsid w:val="004F2AD6"/>
    <w:rsid w:val="004F3D21"/>
    <w:rsid w:val="004F3D37"/>
    <w:rsid w:val="004F4A28"/>
    <w:rsid w:val="004F4DF3"/>
    <w:rsid w:val="004F56C8"/>
    <w:rsid w:val="00500BD2"/>
    <w:rsid w:val="0050138B"/>
    <w:rsid w:val="0050263D"/>
    <w:rsid w:val="00502DF1"/>
    <w:rsid w:val="00504073"/>
    <w:rsid w:val="0050593C"/>
    <w:rsid w:val="00505B32"/>
    <w:rsid w:val="005110F5"/>
    <w:rsid w:val="005141B1"/>
    <w:rsid w:val="005156D1"/>
    <w:rsid w:val="00516C76"/>
    <w:rsid w:val="00520827"/>
    <w:rsid w:val="005216AF"/>
    <w:rsid w:val="005234B7"/>
    <w:rsid w:val="00523508"/>
    <w:rsid w:val="00523969"/>
    <w:rsid w:val="00523D39"/>
    <w:rsid w:val="00526528"/>
    <w:rsid w:val="00527321"/>
    <w:rsid w:val="00530AF2"/>
    <w:rsid w:val="00531910"/>
    <w:rsid w:val="00531A87"/>
    <w:rsid w:val="0053200F"/>
    <w:rsid w:val="00532057"/>
    <w:rsid w:val="005323D8"/>
    <w:rsid w:val="005339D7"/>
    <w:rsid w:val="00533DD1"/>
    <w:rsid w:val="0053570E"/>
    <w:rsid w:val="0053661F"/>
    <w:rsid w:val="00536874"/>
    <w:rsid w:val="00537F68"/>
    <w:rsid w:val="005407F0"/>
    <w:rsid w:val="00541E6A"/>
    <w:rsid w:val="00542F6E"/>
    <w:rsid w:val="00544DC1"/>
    <w:rsid w:val="0054656C"/>
    <w:rsid w:val="00547FCB"/>
    <w:rsid w:val="00550E54"/>
    <w:rsid w:val="00550E5D"/>
    <w:rsid w:val="00550EC5"/>
    <w:rsid w:val="0055154B"/>
    <w:rsid w:val="00551DE3"/>
    <w:rsid w:val="00552A4C"/>
    <w:rsid w:val="00553094"/>
    <w:rsid w:val="00553670"/>
    <w:rsid w:val="00555075"/>
    <w:rsid w:val="00555A25"/>
    <w:rsid w:val="00556038"/>
    <w:rsid w:val="00560AB7"/>
    <w:rsid w:val="00560BF1"/>
    <w:rsid w:val="00561C93"/>
    <w:rsid w:val="00561FB9"/>
    <w:rsid w:val="005624EA"/>
    <w:rsid w:val="00565D08"/>
    <w:rsid w:val="005671AE"/>
    <w:rsid w:val="0057019B"/>
    <w:rsid w:val="00570494"/>
    <w:rsid w:val="00571559"/>
    <w:rsid w:val="00572D9E"/>
    <w:rsid w:val="00573F93"/>
    <w:rsid w:val="00573FBC"/>
    <w:rsid w:val="00576072"/>
    <w:rsid w:val="00576502"/>
    <w:rsid w:val="005850CE"/>
    <w:rsid w:val="005860B8"/>
    <w:rsid w:val="005861B8"/>
    <w:rsid w:val="00586A47"/>
    <w:rsid w:val="00590734"/>
    <w:rsid w:val="00590AB7"/>
    <w:rsid w:val="005911B5"/>
    <w:rsid w:val="0059346D"/>
    <w:rsid w:val="005951D6"/>
    <w:rsid w:val="00595500"/>
    <w:rsid w:val="00596F8D"/>
    <w:rsid w:val="00597300"/>
    <w:rsid w:val="005A0E4E"/>
    <w:rsid w:val="005A12E1"/>
    <w:rsid w:val="005A3DB5"/>
    <w:rsid w:val="005A5297"/>
    <w:rsid w:val="005A5F6D"/>
    <w:rsid w:val="005A6B26"/>
    <w:rsid w:val="005B06BD"/>
    <w:rsid w:val="005B1449"/>
    <w:rsid w:val="005B216A"/>
    <w:rsid w:val="005B2FDC"/>
    <w:rsid w:val="005B32B6"/>
    <w:rsid w:val="005B3756"/>
    <w:rsid w:val="005B3C0A"/>
    <w:rsid w:val="005B5542"/>
    <w:rsid w:val="005B5CAD"/>
    <w:rsid w:val="005B5DA5"/>
    <w:rsid w:val="005C1809"/>
    <w:rsid w:val="005C1CC8"/>
    <w:rsid w:val="005C22FF"/>
    <w:rsid w:val="005C32A7"/>
    <w:rsid w:val="005C48D7"/>
    <w:rsid w:val="005C604B"/>
    <w:rsid w:val="005C6884"/>
    <w:rsid w:val="005C7F08"/>
    <w:rsid w:val="005D12F6"/>
    <w:rsid w:val="005D1625"/>
    <w:rsid w:val="005D24E6"/>
    <w:rsid w:val="005D2F65"/>
    <w:rsid w:val="005D35EB"/>
    <w:rsid w:val="005D5CA8"/>
    <w:rsid w:val="005D74BA"/>
    <w:rsid w:val="005D7FA1"/>
    <w:rsid w:val="005E0C8E"/>
    <w:rsid w:val="005E0E41"/>
    <w:rsid w:val="005E0E93"/>
    <w:rsid w:val="005E1C99"/>
    <w:rsid w:val="005E504F"/>
    <w:rsid w:val="005E65C3"/>
    <w:rsid w:val="005E663F"/>
    <w:rsid w:val="005E6870"/>
    <w:rsid w:val="005E6BF7"/>
    <w:rsid w:val="005E741C"/>
    <w:rsid w:val="005F0D95"/>
    <w:rsid w:val="005F1080"/>
    <w:rsid w:val="005F116E"/>
    <w:rsid w:val="005F21B0"/>
    <w:rsid w:val="005F2FF2"/>
    <w:rsid w:val="005F4A2C"/>
    <w:rsid w:val="005F4ADE"/>
    <w:rsid w:val="005F4C32"/>
    <w:rsid w:val="005F55F2"/>
    <w:rsid w:val="005F7153"/>
    <w:rsid w:val="005F7EFC"/>
    <w:rsid w:val="00601899"/>
    <w:rsid w:val="00601C16"/>
    <w:rsid w:val="00606538"/>
    <w:rsid w:val="00607A05"/>
    <w:rsid w:val="006112A0"/>
    <w:rsid w:val="0061191D"/>
    <w:rsid w:val="006145F7"/>
    <w:rsid w:val="006155BF"/>
    <w:rsid w:val="00616184"/>
    <w:rsid w:val="006200E7"/>
    <w:rsid w:val="00620E92"/>
    <w:rsid w:val="00621D5B"/>
    <w:rsid w:val="00622DD9"/>
    <w:rsid w:val="00622E19"/>
    <w:rsid w:val="0062414B"/>
    <w:rsid w:val="00625143"/>
    <w:rsid w:val="00625966"/>
    <w:rsid w:val="00625A65"/>
    <w:rsid w:val="0062660A"/>
    <w:rsid w:val="00630E64"/>
    <w:rsid w:val="00632A80"/>
    <w:rsid w:val="00633007"/>
    <w:rsid w:val="006332F4"/>
    <w:rsid w:val="00633EF2"/>
    <w:rsid w:val="00634A7B"/>
    <w:rsid w:val="006354BE"/>
    <w:rsid w:val="00637922"/>
    <w:rsid w:val="006403EA"/>
    <w:rsid w:val="006413F7"/>
    <w:rsid w:val="0064267A"/>
    <w:rsid w:val="00642EA6"/>
    <w:rsid w:val="006435FF"/>
    <w:rsid w:val="006436B5"/>
    <w:rsid w:val="00643712"/>
    <w:rsid w:val="006439D2"/>
    <w:rsid w:val="00644F95"/>
    <w:rsid w:val="00645633"/>
    <w:rsid w:val="00646298"/>
    <w:rsid w:val="00646CB6"/>
    <w:rsid w:val="00647DED"/>
    <w:rsid w:val="00651AC9"/>
    <w:rsid w:val="00652855"/>
    <w:rsid w:val="00652D6E"/>
    <w:rsid w:val="006551F1"/>
    <w:rsid w:val="00655947"/>
    <w:rsid w:val="006565C7"/>
    <w:rsid w:val="00656D1B"/>
    <w:rsid w:val="00660030"/>
    <w:rsid w:val="0066044B"/>
    <w:rsid w:val="00660738"/>
    <w:rsid w:val="00661681"/>
    <w:rsid w:val="00662111"/>
    <w:rsid w:val="00662E42"/>
    <w:rsid w:val="00662F9B"/>
    <w:rsid w:val="00664AD3"/>
    <w:rsid w:val="00664F32"/>
    <w:rsid w:val="00665252"/>
    <w:rsid w:val="0066754F"/>
    <w:rsid w:val="00667D20"/>
    <w:rsid w:val="0067123D"/>
    <w:rsid w:val="00671C48"/>
    <w:rsid w:val="006745F7"/>
    <w:rsid w:val="00675EC5"/>
    <w:rsid w:val="00676AE3"/>
    <w:rsid w:val="00680618"/>
    <w:rsid w:val="0068067C"/>
    <w:rsid w:val="00681768"/>
    <w:rsid w:val="00681E8C"/>
    <w:rsid w:val="0068221D"/>
    <w:rsid w:val="0068221F"/>
    <w:rsid w:val="00684868"/>
    <w:rsid w:val="0068542D"/>
    <w:rsid w:val="00686ED8"/>
    <w:rsid w:val="00690130"/>
    <w:rsid w:val="0069016B"/>
    <w:rsid w:val="00690AAF"/>
    <w:rsid w:val="00691D1F"/>
    <w:rsid w:val="00694980"/>
    <w:rsid w:val="0069623E"/>
    <w:rsid w:val="006964AB"/>
    <w:rsid w:val="006967BA"/>
    <w:rsid w:val="00697261"/>
    <w:rsid w:val="00697E13"/>
    <w:rsid w:val="006A0109"/>
    <w:rsid w:val="006A3CC3"/>
    <w:rsid w:val="006A4959"/>
    <w:rsid w:val="006B19FD"/>
    <w:rsid w:val="006B350B"/>
    <w:rsid w:val="006B3B4F"/>
    <w:rsid w:val="006B56A0"/>
    <w:rsid w:val="006B594D"/>
    <w:rsid w:val="006B62CF"/>
    <w:rsid w:val="006B7321"/>
    <w:rsid w:val="006C0D68"/>
    <w:rsid w:val="006C1922"/>
    <w:rsid w:val="006C1CAB"/>
    <w:rsid w:val="006C1E6D"/>
    <w:rsid w:val="006C2B58"/>
    <w:rsid w:val="006C6508"/>
    <w:rsid w:val="006C781F"/>
    <w:rsid w:val="006C7FC2"/>
    <w:rsid w:val="006D0326"/>
    <w:rsid w:val="006D08FD"/>
    <w:rsid w:val="006D0A24"/>
    <w:rsid w:val="006D2FFD"/>
    <w:rsid w:val="006D40B3"/>
    <w:rsid w:val="006D459D"/>
    <w:rsid w:val="006D4CE9"/>
    <w:rsid w:val="006D6850"/>
    <w:rsid w:val="006D791E"/>
    <w:rsid w:val="006D7D58"/>
    <w:rsid w:val="006E0BA7"/>
    <w:rsid w:val="006E1945"/>
    <w:rsid w:val="006E25F1"/>
    <w:rsid w:val="006E467E"/>
    <w:rsid w:val="006E496D"/>
    <w:rsid w:val="006E57CB"/>
    <w:rsid w:val="006E6516"/>
    <w:rsid w:val="006E6D56"/>
    <w:rsid w:val="006E722F"/>
    <w:rsid w:val="006E76BE"/>
    <w:rsid w:val="006F1A97"/>
    <w:rsid w:val="006F5204"/>
    <w:rsid w:val="006F7358"/>
    <w:rsid w:val="006F7E51"/>
    <w:rsid w:val="00700629"/>
    <w:rsid w:val="007014AD"/>
    <w:rsid w:val="007017F5"/>
    <w:rsid w:val="00701B86"/>
    <w:rsid w:val="00702840"/>
    <w:rsid w:val="00704841"/>
    <w:rsid w:val="007048EE"/>
    <w:rsid w:val="007072B0"/>
    <w:rsid w:val="007079E1"/>
    <w:rsid w:val="00711024"/>
    <w:rsid w:val="007111E3"/>
    <w:rsid w:val="007112F5"/>
    <w:rsid w:val="00711B91"/>
    <w:rsid w:val="00712C3C"/>
    <w:rsid w:val="0071623E"/>
    <w:rsid w:val="007176AD"/>
    <w:rsid w:val="007207C3"/>
    <w:rsid w:val="00721E58"/>
    <w:rsid w:val="007230BF"/>
    <w:rsid w:val="007241CB"/>
    <w:rsid w:val="007242A1"/>
    <w:rsid w:val="007310C9"/>
    <w:rsid w:val="007311DE"/>
    <w:rsid w:val="007314FF"/>
    <w:rsid w:val="00733113"/>
    <w:rsid w:val="00733D9D"/>
    <w:rsid w:val="00734934"/>
    <w:rsid w:val="00735280"/>
    <w:rsid w:val="007354CA"/>
    <w:rsid w:val="00737C57"/>
    <w:rsid w:val="00740048"/>
    <w:rsid w:val="00740166"/>
    <w:rsid w:val="00740210"/>
    <w:rsid w:val="007410D3"/>
    <w:rsid w:val="00743EF7"/>
    <w:rsid w:val="00745D47"/>
    <w:rsid w:val="0074679B"/>
    <w:rsid w:val="00747389"/>
    <w:rsid w:val="0075023F"/>
    <w:rsid w:val="007517BF"/>
    <w:rsid w:val="00751FC9"/>
    <w:rsid w:val="0075307A"/>
    <w:rsid w:val="00753E01"/>
    <w:rsid w:val="0075533A"/>
    <w:rsid w:val="007559F6"/>
    <w:rsid w:val="00756053"/>
    <w:rsid w:val="007571B8"/>
    <w:rsid w:val="007602F8"/>
    <w:rsid w:val="007606F6"/>
    <w:rsid w:val="00763D8A"/>
    <w:rsid w:val="00766756"/>
    <w:rsid w:val="00766CC5"/>
    <w:rsid w:val="00767E98"/>
    <w:rsid w:val="007702F7"/>
    <w:rsid w:val="007713D3"/>
    <w:rsid w:val="0077324B"/>
    <w:rsid w:val="0077427F"/>
    <w:rsid w:val="00775906"/>
    <w:rsid w:val="00776194"/>
    <w:rsid w:val="007819A4"/>
    <w:rsid w:val="00781EB5"/>
    <w:rsid w:val="0078312C"/>
    <w:rsid w:val="007836DE"/>
    <w:rsid w:val="00784321"/>
    <w:rsid w:val="00784A94"/>
    <w:rsid w:val="0078547B"/>
    <w:rsid w:val="00786A1B"/>
    <w:rsid w:val="007877BD"/>
    <w:rsid w:val="00790EBA"/>
    <w:rsid w:val="0079372E"/>
    <w:rsid w:val="0079394E"/>
    <w:rsid w:val="00793BFE"/>
    <w:rsid w:val="007A043C"/>
    <w:rsid w:val="007A0A48"/>
    <w:rsid w:val="007A0E8D"/>
    <w:rsid w:val="007A1C7E"/>
    <w:rsid w:val="007A283A"/>
    <w:rsid w:val="007A308D"/>
    <w:rsid w:val="007A3DC3"/>
    <w:rsid w:val="007A3FFA"/>
    <w:rsid w:val="007A5046"/>
    <w:rsid w:val="007A71F3"/>
    <w:rsid w:val="007B0C72"/>
    <w:rsid w:val="007B3119"/>
    <w:rsid w:val="007B3FC1"/>
    <w:rsid w:val="007B4504"/>
    <w:rsid w:val="007B461E"/>
    <w:rsid w:val="007B667F"/>
    <w:rsid w:val="007C0BA4"/>
    <w:rsid w:val="007C0FC1"/>
    <w:rsid w:val="007C1E50"/>
    <w:rsid w:val="007C34C5"/>
    <w:rsid w:val="007C4B9E"/>
    <w:rsid w:val="007C5DB0"/>
    <w:rsid w:val="007C6DAE"/>
    <w:rsid w:val="007C6E51"/>
    <w:rsid w:val="007D051D"/>
    <w:rsid w:val="007D25B4"/>
    <w:rsid w:val="007D2C65"/>
    <w:rsid w:val="007D4524"/>
    <w:rsid w:val="007D5589"/>
    <w:rsid w:val="007D685E"/>
    <w:rsid w:val="007D709A"/>
    <w:rsid w:val="007D77B8"/>
    <w:rsid w:val="007E10DD"/>
    <w:rsid w:val="007E1F30"/>
    <w:rsid w:val="007E3D8F"/>
    <w:rsid w:val="007E40F7"/>
    <w:rsid w:val="007E47B2"/>
    <w:rsid w:val="007E6A41"/>
    <w:rsid w:val="007E72F6"/>
    <w:rsid w:val="007E7603"/>
    <w:rsid w:val="007E7718"/>
    <w:rsid w:val="007F0B97"/>
    <w:rsid w:val="007F0EBF"/>
    <w:rsid w:val="007F1CAD"/>
    <w:rsid w:val="007F23B8"/>
    <w:rsid w:val="007F263F"/>
    <w:rsid w:val="007F4F70"/>
    <w:rsid w:val="007F52F8"/>
    <w:rsid w:val="007F5E5A"/>
    <w:rsid w:val="007F6AE5"/>
    <w:rsid w:val="007F6BA0"/>
    <w:rsid w:val="007F73F6"/>
    <w:rsid w:val="007F7FB7"/>
    <w:rsid w:val="00802C51"/>
    <w:rsid w:val="008036A7"/>
    <w:rsid w:val="00803912"/>
    <w:rsid w:val="00807748"/>
    <w:rsid w:val="00807D91"/>
    <w:rsid w:val="00810E8E"/>
    <w:rsid w:val="00811032"/>
    <w:rsid w:val="00813F24"/>
    <w:rsid w:val="00815084"/>
    <w:rsid w:val="00817713"/>
    <w:rsid w:val="00821119"/>
    <w:rsid w:val="0082193E"/>
    <w:rsid w:val="00822274"/>
    <w:rsid w:val="00823C40"/>
    <w:rsid w:val="00823E4B"/>
    <w:rsid w:val="00824503"/>
    <w:rsid w:val="008270E8"/>
    <w:rsid w:val="008304E0"/>
    <w:rsid w:val="008324F7"/>
    <w:rsid w:val="00832A63"/>
    <w:rsid w:val="008338BD"/>
    <w:rsid w:val="008375CC"/>
    <w:rsid w:val="00840E50"/>
    <w:rsid w:val="00841676"/>
    <w:rsid w:val="00841D7E"/>
    <w:rsid w:val="0084214D"/>
    <w:rsid w:val="00844B56"/>
    <w:rsid w:val="00844BDF"/>
    <w:rsid w:val="00845DCC"/>
    <w:rsid w:val="00847815"/>
    <w:rsid w:val="008479C7"/>
    <w:rsid w:val="00850282"/>
    <w:rsid w:val="00851411"/>
    <w:rsid w:val="00851C19"/>
    <w:rsid w:val="008535AF"/>
    <w:rsid w:val="00853912"/>
    <w:rsid w:val="0085461C"/>
    <w:rsid w:val="008554F6"/>
    <w:rsid w:val="00856B46"/>
    <w:rsid w:val="00857404"/>
    <w:rsid w:val="00857912"/>
    <w:rsid w:val="00857959"/>
    <w:rsid w:val="00857C1B"/>
    <w:rsid w:val="0086046D"/>
    <w:rsid w:val="0086378E"/>
    <w:rsid w:val="00863D2E"/>
    <w:rsid w:val="00865D9D"/>
    <w:rsid w:val="008707C8"/>
    <w:rsid w:val="00870A36"/>
    <w:rsid w:val="008719CF"/>
    <w:rsid w:val="008720EC"/>
    <w:rsid w:val="0087351F"/>
    <w:rsid w:val="00873535"/>
    <w:rsid w:val="00873761"/>
    <w:rsid w:val="00874541"/>
    <w:rsid w:val="008755B2"/>
    <w:rsid w:val="00877760"/>
    <w:rsid w:val="008801B5"/>
    <w:rsid w:val="00882961"/>
    <w:rsid w:val="008831EC"/>
    <w:rsid w:val="008832C9"/>
    <w:rsid w:val="00884BEF"/>
    <w:rsid w:val="00886CCD"/>
    <w:rsid w:val="00887208"/>
    <w:rsid w:val="00887361"/>
    <w:rsid w:val="00887B71"/>
    <w:rsid w:val="00890196"/>
    <w:rsid w:val="00891978"/>
    <w:rsid w:val="008924F8"/>
    <w:rsid w:val="0089296F"/>
    <w:rsid w:val="00893876"/>
    <w:rsid w:val="00893B1A"/>
    <w:rsid w:val="00897025"/>
    <w:rsid w:val="00897987"/>
    <w:rsid w:val="00897D23"/>
    <w:rsid w:val="008A070C"/>
    <w:rsid w:val="008A196D"/>
    <w:rsid w:val="008A1DE0"/>
    <w:rsid w:val="008A2230"/>
    <w:rsid w:val="008A3D29"/>
    <w:rsid w:val="008A5D7D"/>
    <w:rsid w:val="008A7011"/>
    <w:rsid w:val="008A7093"/>
    <w:rsid w:val="008A7CAD"/>
    <w:rsid w:val="008B120E"/>
    <w:rsid w:val="008B2183"/>
    <w:rsid w:val="008B2EBC"/>
    <w:rsid w:val="008B48F2"/>
    <w:rsid w:val="008B722D"/>
    <w:rsid w:val="008C0314"/>
    <w:rsid w:val="008C09EE"/>
    <w:rsid w:val="008C101B"/>
    <w:rsid w:val="008C15AC"/>
    <w:rsid w:val="008C1CAB"/>
    <w:rsid w:val="008C1D67"/>
    <w:rsid w:val="008C2DB3"/>
    <w:rsid w:val="008C2ED0"/>
    <w:rsid w:val="008C3001"/>
    <w:rsid w:val="008C3B3F"/>
    <w:rsid w:val="008C4193"/>
    <w:rsid w:val="008C5120"/>
    <w:rsid w:val="008C55F3"/>
    <w:rsid w:val="008C653C"/>
    <w:rsid w:val="008C6E6A"/>
    <w:rsid w:val="008C77D2"/>
    <w:rsid w:val="008C7E83"/>
    <w:rsid w:val="008D07F2"/>
    <w:rsid w:val="008D089A"/>
    <w:rsid w:val="008D096E"/>
    <w:rsid w:val="008D0BAE"/>
    <w:rsid w:val="008D135D"/>
    <w:rsid w:val="008D4705"/>
    <w:rsid w:val="008D4C24"/>
    <w:rsid w:val="008D4F5F"/>
    <w:rsid w:val="008D61E8"/>
    <w:rsid w:val="008D68FB"/>
    <w:rsid w:val="008D71AB"/>
    <w:rsid w:val="008E01E9"/>
    <w:rsid w:val="008E065C"/>
    <w:rsid w:val="008E0FB3"/>
    <w:rsid w:val="008E126C"/>
    <w:rsid w:val="008E38DF"/>
    <w:rsid w:val="008E3E5C"/>
    <w:rsid w:val="008E4722"/>
    <w:rsid w:val="008E4F03"/>
    <w:rsid w:val="008E5314"/>
    <w:rsid w:val="008E57EA"/>
    <w:rsid w:val="008E78BB"/>
    <w:rsid w:val="008E79F1"/>
    <w:rsid w:val="008F113D"/>
    <w:rsid w:val="008F1974"/>
    <w:rsid w:val="008F27FC"/>
    <w:rsid w:val="008F2A65"/>
    <w:rsid w:val="008F2F52"/>
    <w:rsid w:val="008F311C"/>
    <w:rsid w:val="008F3286"/>
    <w:rsid w:val="008F5A29"/>
    <w:rsid w:val="008F67A6"/>
    <w:rsid w:val="008F690D"/>
    <w:rsid w:val="009004AF"/>
    <w:rsid w:val="00902D84"/>
    <w:rsid w:val="009031FB"/>
    <w:rsid w:val="0090421D"/>
    <w:rsid w:val="00904EEC"/>
    <w:rsid w:val="00907299"/>
    <w:rsid w:val="009112A7"/>
    <w:rsid w:val="009124F7"/>
    <w:rsid w:val="00912C3A"/>
    <w:rsid w:val="00914322"/>
    <w:rsid w:val="00914A65"/>
    <w:rsid w:val="009153AF"/>
    <w:rsid w:val="00915F37"/>
    <w:rsid w:val="009162D8"/>
    <w:rsid w:val="00917A3E"/>
    <w:rsid w:val="00917C61"/>
    <w:rsid w:val="009203AB"/>
    <w:rsid w:val="00920EB0"/>
    <w:rsid w:val="0092114D"/>
    <w:rsid w:val="0092144A"/>
    <w:rsid w:val="009238B5"/>
    <w:rsid w:val="00926822"/>
    <w:rsid w:val="00927DDB"/>
    <w:rsid w:val="00927E8C"/>
    <w:rsid w:val="00930050"/>
    <w:rsid w:val="00930E2B"/>
    <w:rsid w:val="0093144E"/>
    <w:rsid w:val="00931706"/>
    <w:rsid w:val="009318C6"/>
    <w:rsid w:val="009341D0"/>
    <w:rsid w:val="009342B8"/>
    <w:rsid w:val="00934BFD"/>
    <w:rsid w:val="009350B0"/>
    <w:rsid w:val="009353EB"/>
    <w:rsid w:val="0094176B"/>
    <w:rsid w:val="00941AFB"/>
    <w:rsid w:val="009422B1"/>
    <w:rsid w:val="00942762"/>
    <w:rsid w:val="00942BF3"/>
    <w:rsid w:val="00943E5C"/>
    <w:rsid w:val="009450AB"/>
    <w:rsid w:val="009454B6"/>
    <w:rsid w:val="00945F29"/>
    <w:rsid w:val="00946547"/>
    <w:rsid w:val="00950040"/>
    <w:rsid w:val="0095087D"/>
    <w:rsid w:val="00951700"/>
    <w:rsid w:val="00953F01"/>
    <w:rsid w:val="00954091"/>
    <w:rsid w:val="009554A0"/>
    <w:rsid w:val="00955AF8"/>
    <w:rsid w:val="00955BC2"/>
    <w:rsid w:val="00955E97"/>
    <w:rsid w:val="00956728"/>
    <w:rsid w:val="00956EC5"/>
    <w:rsid w:val="00957D01"/>
    <w:rsid w:val="00957DC8"/>
    <w:rsid w:val="00960788"/>
    <w:rsid w:val="00960D76"/>
    <w:rsid w:val="009615B7"/>
    <w:rsid w:val="009631E6"/>
    <w:rsid w:val="00965173"/>
    <w:rsid w:val="0097192D"/>
    <w:rsid w:val="00972DD9"/>
    <w:rsid w:val="00975751"/>
    <w:rsid w:val="00976D9F"/>
    <w:rsid w:val="009771A9"/>
    <w:rsid w:val="0098095C"/>
    <w:rsid w:val="009816EE"/>
    <w:rsid w:val="00981B8C"/>
    <w:rsid w:val="00981CB6"/>
    <w:rsid w:val="00982381"/>
    <w:rsid w:val="00983729"/>
    <w:rsid w:val="0098449F"/>
    <w:rsid w:val="009849C9"/>
    <w:rsid w:val="00985044"/>
    <w:rsid w:val="00986302"/>
    <w:rsid w:val="00986557"/>
    <w:rsid w:val="00987269"/>
    <w:rsid w:val="009900B4"/>
    <w:rsid w:val="00990630"/>
    <w:rsid w:val="0099095C"/>
    <w:rsid w:val="00990C0E"/>
    <w:rsid w:val="00991380"/>
    <w:rsid w:val="00991860"/>
    <w:rsid w:val="00991974"/>
    <w:rsid w:val="00993188"/>
    <w:rsid w:val="00993521"/>
    <w:rsid w:val="0099588A"/>
    <w:rsid w:val="00996410"/>
    <w:rsid w:val="009A01CF"/>
    <w:rsid w:val="009A095F"/>
    <w:rsid w:val="009A27AD"/>
    <w:rsid w:val="009A38F8"/>
    <w:rsid w:val="009A4638"/>
    <w:rsid w:val="009A63D8"/>
    <w:rsid w:val="009B1726"/>
    <w:rsid w:val="009B2020"/>
    <w:rsid w:val="009B30CE"/>
    <w:rsid w:val="009B4187"/>
    <w:rsid w:val="009B454F"/>
    <w:rsid w:val="009B4BF8"/>
    <w:rsid w:val="009B4C2A"/>
    <w:rsid w:val="009B6D94"/>
    <w:rsid w:val="009B7F9E"/>
    <w:rsid w:val="009C0547"/>
    <w:rsid w:val="009C1FCB"/>
    <w:rsid w:val="009C2653"/>
    <w:rsid w:val="009C578E"/>
    <w:rsid w:val="009C65EC"/>
    <w:rsid w:val="009C6ACE"/>
    <w:rsid w:val="009D0597"/>
    <w:rsid w:val="009D18CD"/>
    <w:rsid w:val="009D3033"/>
    <w:rsid w:val="009D32E6"/>
    <w:rsid w:val="009D5074"/>
    <w:rsid w:val="009D56BB"/>
    <w:rsid w:val="009D59D9"/>
    <w:rsid w:val="009D7ED2"/>
    <w:rsid w:val="009E0F83"/>
    <w:rsid w:val="009E125E"/>
    <w:rsid w:val="009E12BC"/>
    <w:rsid w:val="009E14E3"/>
    <w:rsid w:val="009E2641"/>
    <w:rsid w:val="009E2DB3"/>
    <w:rsid w:val="009E3930"/>
    <w:rsid w:val="009E4A6D"/>
    <w:rsid w:val="009E4A9F"/>
    <w:rsid w:val="009E4E09"/>
    <w:rsid w:val="009E5037"/>
    <w:rsid w:val="009E5A17"/>
    <w:rsid w:val="009E69C5"/>
    <w:rsid w:val="009E70AB"/>
    <w:rsid w:val="009E71EF"/>
    <w:rsid w:val="009E77F4"/>
    <w:rsid w:val="009E7875"/>
    <w:rsid w:val="009E7886"/>
    <w:rsid w:val="009F177E"/>
    <w:rsid w:val="009F1A47"/>
    <w:rsid w:val="009F32F9"/>
    <w:rsid w:val="009F45AC"/>
    <w:rsid w:val="009F581C"/>
    <w:rsid w:val="009F5D0C"/>
    <w:rsid w:val="009F7585"/>
    <w:rsid w:val="009F7594"/>
    <w:rsid w:val="009F7AEC"/>
    <w:rsid w:val="00A00F35"/>
    <w:rsid w:val="00A01F94"/>
    <w:rsid w:val="00A03477"/>
    <w:rsid w:val="00A03687"/>
    <w:rsid w:val="00A03A45"/>
    <w:rsid w:val="00A0420A"/>
    <w:rsid w:val="00A043E9"/>
    <w:rsid w:val="00A04D04"/>
    <w:rsid w:val="00A05CB9"/>
    <w:rsid w:val="00A06669"/>
    <w:rsid w:val="00A075EB"/>
    <w:rsid w:val="00A07A1F"/>
    <w:rsid w:val="00A07A9A"/>
    <w:rsid w:val="00A10A99"/>
    <w:rsid w:val="00A110A3"/>
    <w:rsid w:val="00A1128D"/>
    <w:rsid w:val="00A122DC"/>
    <w:rsid w:val="00A137E1"/>
    <w:rsid w:val="00A1407E"/>
    <w:rsid w:val="00A14213"/>
    <w:rsid w:val="00A145D0"/>
    <w:rsid w:val="00A146B1"/>
    <w:rsid w:val="00A150FE"/>
    <w:rsid w:val="00A151DE"/>
    <w:rsid w:val="00A15539"/>
    <w:rsid w:val="00A15FC2"/>
    <w:rsid w:val="00A1610E"/>
    <w:rsid w:val="00A1613E"/>
    <w:rsid w:val="00A205BA"/>
    <w:rsid w:val="00A21072"/>
    <w:rsid w:val="00A21E8D"/>
    <w:rsid w:val="00A22F9F"/>
    <w:rsid w:val="00A244B6"/>
    <w:rsid w:val="00A25F4E"/>
    <w:rsid w:val="00A27366"/>
    <w:rsid w:val="00A30F1C"/>
    <w:rsid w:val="00A31313"/>
    <w:rsid w:val="00A31864"/>
    <w:rsid w:val="00A32F69"/>
    <w:rsid w:val="00A33126"/>
    <w:rsid w:val="00A369E8"/>
    <w:rsid w:val="00A37116"/>
    <w:rsid w:val="00A37DFC"/>
    <w:rsid w:val="00A41365"/>
    <w:rsid w:val="00A426F7"/>
    <w:rsid w:val="00A42792"/>
    <w:rsid w:val="00A440B7"/>
    <w:rsid w:val="00A44DE0"/>
    <w:rsid w:val="00A462DA"/>
    <w:rsid w:val="00A469E3"/>
    <w:rsid w:val="00A46B88"/>
    <w:rsid w:val="00A50803"/>
    <w:rsid w:val="00A5365C"/>
    <w:rsid w:val="00A5567A"/>
    <w:rsid w:val="00A6213E"/>
    <w:rsid w:val="00A6246F"/>
    <w:rsid w:val="00A628AE"/>
    <w:rsid w:val="00A6523F"/>
    <w:rsid w:val="00A65873"/>
    <w:rsid w:val="00A663D3"/>
    <w:rsid w:val="00A67694"/>
    <w:rsid w:val="00A67DFA"/>
    <w:rsid w:val="00A70205"/>
    <w:rsid w:val="00A709FE"/>
    <w:rsid w:val="00A72EC6"/>
    <w:rsid w:val="00A73048"/>
    <w:rsid w:val="00A73DC5"/>
    <w:rsid w:val="00A75192"/>
    <w:rsid w:val="00A76607"/>
    <w:rsid w:val="00A767B6"/>
    <w:rsid w:val="00A76BEB"/>
    <w:rsid w:val="00A800F8"/>
    <w:rsid w:val="00A81E16"/>
    <w:rsid w:val="00A83D19"/>
    <w:rsid w:val="00A8463C"/>
    <w:rsid w:val="00A847A0"/>
    <w:rsid w:val="00A8507D"/>
    <w:rsid w:val="00A851CD"/>
    <w:rsid w:val="00A85C90"/>
    <w:rsid w:val="00A85EA9"/>
    <w:rsid w:val="00A87B97"/>
    <w:rsid w:val="00A92BC0"/>
    <w:rsid w:val="00A93440"/>
    <w:rsid w:val="00A93E42"/>
    <w:rsid w:val="00A966F0"/>
    <w:rsid w:val="00A96BEE"/>
    <w:rsid w:val="00AA0ABC"/>
    <w:rsid w:val="00AA0C5A"/>
    <w:rsid w:val="00AA0DFC"/>
    <w:rsid w:val="00AA21A8"/>
    <w:rsid w:val="00AA3FE3"/>
    <w:rsid w:val="00AA4869"/>
    <w:rsid w:val="00AA5341"/>
    <w:rsid w:val="00AA621B"/>
    <w:rsid w:val="00AA631D"/>
    <w:rsid w:val="00AA7A99"/>
    <w:rsid w:val="00AA7E24"/>
    <w:rsid w:val="00AB1C13"/>
    <w:rsid w:val="00AB2EC7"/>
    <w:rsid w:val="00AB30A5"/>
    <w:rsid w:val="00AB4DEF"/>
    <w:rsid w:val="00AB524F"/>
    <w:rsid w:val="00AB57DE"/>
    <w:rsid w:val="00AB73F3"/>
    <w:rsid w:val="00AB7AA2"/>
    <w:rsid w:val="00AC045D"/>
    <w:rsid w:val="00AC1416"/>
    <w:rsid w:val="00AC1B46"/>
    <w:rsid w:val="00AC2AE1"/>
    <w:rsid w:val="00AC33D1"/>
    <w:rsid w:val="00AC4C9F"/>
    <w:rsid w:val="00AC4D1D"/>
    <w:rsid w:val="00AC5B46"/>
    <w:rsid w:val="00AC72E2"/>
    <w:rsid w:val="00AC7518"/>
    <w:rsid w:val="00AD072A"/>
    <w:rsid w:val="00AD399B"/>
    <w:rsid w:val="00AD517E"/>
    <w:rsid w:val="00AD568A"/>
    <w:rsid w:val="00AD6253"/>
    <w:rsid w:val="00AD76D1"/>
    <w:rsid w:val="00AD794A"/>
    <w:rsid w:val="00AD7DD3"/>
    <w:rsid w:val="00AE010C"/>
    <w:rsid w:val="00AE051C"/>
    <w:rsid w:val="00AE052C"/>
    <w:rsid w:val="00AE0542"/>
    <w:rsid w:val="00AE14F6"/>
    <w:rsid w:val="00AE1EDC"/>
    <w:rsid w:val="00AE2729"/>
    <w:rsid w:val="00AE39A4"/>
    <w:rsid w:val="00AE3CE9"/>
    <w:rsid w:val="00AE48A4"/>
    <w:rsid w:val="00AE5165"/>
    <w:rsid w:val="00AE5CCF"/>
    <w:rsid w:val="00AE6A55"/>
    <w:rsid w:val="00AE78BC"/>
    <w:rsid w:val="00AE7E8D"/>
    <w:rsid w:val="00AF0167"/>
    <w:rsid w:val="00AF184A"/>
    <w:rsid w:val="00AF30AE"/>
    <w:rsid w:val="00AF43FA"/>
    <w:rsid w:val="00AF58CD"/>
    <w:rsid w:val="00AF5951"/>
    <w:rsid w:val="00AF7B1D"/>
    <w:rsid w:val="00AF7B46"/>
    <w:rsid w:val="00B0141B"/>
    <w:rsid w:val="00B03BAE"/>
    <w:rsid w:val="00B03CF6"/>
    <w:rsid w:val="00B0507F"/>
    <w:rsid w:val="00B0643C"/>
    <w:rsid w:val="00B07EE8"/>
    <w:rsid w:val="00B105E0"/>
    <w:rsid w:val="00B10B25"/>
    <w:rsid w:val="00B10E3F"/>
    <w:rsid w:val="00B12D31"/>
    <w:rsid w:val="00B12FA7"/>
    <w:rsid w:val="00B137C3"/>
    <w:rsid w:val="00B14E32"/>
    <w:rsid w:val="00B163E9"/>
    <w:rsid w:val="00B17C2F"/>
    <w:rsid w:val="00B20AC3"/>
    <w:rsid w:val="00B2236F"/>
    <w:rsid w:val="00B22957"/>
    <w:rsid w:val="00B22AED"/>
    <w:rsid w:val="00B241C4"/>
    <w:rsid w:val="00B24B86"/>
    <w:rsid w:val="00B2539A"/>
    <w:rsid w:val="00B302B6"/>
    <w:rsid w:val="00B309A7"/>
    <w:rsid w:val="00B31B47"/>
    <w:rsid w:val="00B31C5E"/>
    <w:rsid w:val="00B320B9"/>
    <w:rsid w:val="00B36E93"/>
    <w:rsid w:val="00B410D7"/>
    <w:rsid w:val="00B4468D"/>
    <w:rsid w:val="00B449D8"/>
    <w:rsid w:val="00B44D61"/>
    <w:rsid w:val="00B45216"/>
    <w:rsid w:val="00B45B46"/>
    <w:rsid w:val="00B4609E"/>
    <w:rsid w:val="00B504DD"/>
    <w:rsid w:val="00B52CEB"/>
    <w:rsid w:val="00B534BB"/>
    <w:rsid w:val="00B535F7"/>
    <w:rsid w:val="00B5462C"/>
    <w:rsid w:val="00B55B88"/>
    <w:rsid w:val="00B55C14"/>
    <w:rsid w:val="00B56504"/>
    <w:rsid w:val="00B574E2"/>
    <w:rsid w:val="00B57B69"/>
    <w:rsid w:val="00B61149"/>
    <w:rsid w:val="00B618A4"/>
    <w:rsid w:val="00B6192B"/>
    <w:rsid w:val="00B63228"/>
    <w:rsid w:val="00B63AE8"/>
    <w:rsid w:val="00B643EC"/>
    <w:rsid w:val="00B6469E"/>
    <w:rsid w:val="00B65828"/>
    <w:rsid w:val="00B6781F"/>
    <w:rsid w:val="00B67F4D"/>
    <w:rsid w:val="00B715CA"/>
    <w:rsid w:val="00B718C5"/>
    <w:rsid w:val="00B758E9"/>
    <w:rsid w:val="00B7650C"/>
    <w:rsid w:val="00B77878"/>
    <w:rsid w:val="00B77FDB"/>
    <w:rsid w:val="00B80A05"/>
    <w:rsid w:val="00B80B8C"/>
    <w:rsid w:val="00B81B50"/>
    <w:rsid w:val="00B82EA0"/>
    <w:rsid w:val="00B83A9E"/>
    <w:rsid w:val="00B83CD3"/>
    <w:rsid w:val="00B83E82"/>
    <w:rsid w:val="00B85843"/>
    <w:rsid w:val="00B85CAD"/>
    <w:rsid w:val="00B90591"/>
    <w:rsid w:val="00B93222"/>
    <w:rsid w:val="00B9443E"/>
    <w:rsid w:val="00B954BD"/>
    <w:rsid w:val="00B95539"/>
    <w:rsid w:val="00B96ABA"/>
    <w:rsid w:val="00BA0002"/>
    <w:rsid w:val="00BA0D9D"/>
    <w:rsid w:val="00BA2A86"/>
    <w:rsid w:val="00BA3C58"/>
    <w:rsid w:val="00BA51AC"/>
    <w:rsid w:val="00BA7111"/>
    <w:rsid w:val="00BA7F7A"/>
    <w:rsid w:val="00BB0B5E"/>
    <w:rsid w:val="00BB11C6"/>
    <w:rsid w:val="00BB3A34"/>
    <w:rsid w:val="00BB3FE7"/>
    <w:rsid w:val="00BB4432"/>
    <w:rsid w:val="00BB46FF"/>
    <w:rsid w:val="00BB5050"/>
    <w:rsid w:val="00BB53C4"/>
    <w:rsid w:val="00BB5AA3"/>
    <w:rsid w:val="00BB6A39"/>
    <w:rsid w:val="00BB6EE7"/>
    <w:rsid w:val="00BC0302"/>
    <w:rsid w:val="00BC2265"/>
    <w:rsid w:val="00BC2B08"/>
    <w:rsid w:val="00BC375F"/>
    <w:rsid w:val="00BC3B23"/>
    <w:rsid w:val="00BC46B6"/>
    <w:rsid w:val="00BC488A"/>
    <w:rsid w:val="00BC57A5"/>
    <w:rsid w:val="00BC66BE"/>
    <w:rsid w:val="00BC6E97"/>
    <w:rsid w:val="00BC790D"/>
    <w:rsid w:val="00BD133A"/>
    <w:rsid w:val="00BD1B3D"/>
    <w:rsid w:val="00BD1F24"/>
    <w:rsid w:val="00BD1F35"/>
    <w:rsid w:val="00BD3352"/>
    <w:rsid w:val="00BD4069"/>
    <w:rsid w:val="00BD4223"/>
    <w:rsid w:val="00BD425A"/>
    <w:rsid w:val="00BD45EC"/>
    <w:rsid w:val="00BD4F04"/>
    <w:rsid w:val="00BD55C6"/>
    <w:rsid w:val="00BD685B"/>
    <w:rsid w:val="00BD75BC"/>
    <w:rsid w:val="00BD788D"/>
    <w:rsid w:val="00BE13B6"/>
    <w:rsid w:val="00BE1E86"/>
    <w:rsid w:val="00BE45DD"/>
    <w:rsid w:val="00BE695E"/>
    <w:rsid w:val="00BE7197"/>
    <w:rsid w:val="00BF1217"/>
    <w:rsid w:val="00BF3DCB"/>
    <w:rsid w:val="00BF48D0"/>
    <w:rsid w:val="00BF4FC3"/>
    <w:rsid w:val="00BF53B9"/>
    <w:rsid w:val="00BF5AEE"/>
    <w:rsid w:val="00BF6AF4"/>
    <w:rsid w:val="00BF7292"/>
    <w:rsid w:val="00BF7DB1"/>
    <w:rsid w:val="00C00138"/>
    <w:rsid w:val="00C00E5B"/>
    <w:rsid w:val="00C0123D"/>
    <w:rsid w:val="00C01796"/>
    <w:rsid w:val="00C01A12"/>
    <w:rsid w:val="00C023AD"/>
    <w:rsid w:val="00C023F2"/>
    <w:rsid w:val="00C04BB6"/>
    <w:rsid w:val="00C05C56"/>
    <w:rsid w:val="00C069D6"/>
    <w:rsid w:val="00C0763C"/>
    <w:rsid w:val="00C07CAE"/>
    <w:rsid w:val="00C10E61"/>
    <w:rsid w:val="00C1138A"/>
    <w:rsid w:val="00C119C2"/>
    <w:rsid w:val="00C11C4C"/>
    <w:rsid w:val="00C12D72"/>
    <w:rsid w:val="00C14E7F"/>
    <w:rsid w:val="00C15B9F"/>
    <w:rsid w:val="00C16A9D"/>
    <w:rsid w:val="00C16E31"/>
    <w:rsid w:val="00C17DA1"/>
    <w:rsid w:val="00C20673"/>
    <w:rsid w:val="00C20C07"/>
    <w:rsid w:val="00C21A4E"/>
    <w:rsid w:val="00C21B3B"/>
    <w:rsid w:val="00C22608"/>
    <w:rsid w:val="00C229AE"/>
    <w:rsid w:val="00C24027"/>
    <w:rsid w:val="00C24AD8"/>
    <w:rsid w:val="00C24B03"/>
    <w:rsid w:val="00C26257"/>
    <w:rsid w:val="00C26E7A"/>
    <w:rsid w:val="00C3128C"/>
    <w:rsid w:val="00C31713"/>
    <w:rsid w:val="00C3291C"/>
    <w:rsid w:val="00C33CA2"/>
    <w:rsid w:val="00C34B94"/>
    <w:rsid w:val="00C373DF"/>
    <w:rsid w:val="00C40809"/>
    <w:rsid w:val="00C42713"/>
    <w:rsid w:val="00C43032"/>
    <w:rsid w:val="00C44095"/>
    <w:rsid w:val="00C47394"/>
    <w:rsid w:val="00C474F8"/>
    <w:rsid w:val="00C47B2A"/>
    <w:rsid w:val="00C51DEB"/>
    <w:rsid w:val="00C53064"/>
    <w:rsid w:val="00C53F91"/>
    <w:rsid w:val="00C546E5"/>
    <w:rsid w:val="00C5561A"/>
    <w:rsid w:val="00C57032"/>
    <w:rsid w:val="00C57194"/>
    <w:rsid w:val="00C57DF5"/>
    <w:rsid w:val="00C60D3F"/>
    <w:rsid w:val="00C60D49"/>
    <w:rsid w:val="00C6116A"/>
    <w:rsid w:val="00C614BB"/>
    <w:rsid w:val="00C617C9"/>
    <w:rsid w:val="00C621F4"/>
    <w:rsid w:val="00C62449"/>
    <w:rsid w:val="00C648FC"/>
    <w:rsid w:val="00C64A21"/>
    <w:rsid w:val="00C65000"/>
    <w:rsid w:val="00C66B49"/>
    <w:rsid w:val="00C70844"/>
    <w:rsid w:val="00C708C8"/>
    <w:rsid w:val="00C71CAE"/>
    <w:rsid w:val="00C724B9"/>
    <w:rsid w:val="00C72987"/>
    <w:rsid w:val="00C7321B"/>
    <w:rsid w:val="00C73A90"/>
    <w:rsid w:val="00C74D49"/>
    <w:rsid w:val="00C75263"/>
    <w:rsid w:val="00C75FFB"/>
    <w:rsid w:val="00C77301"/>
    <w:rsid w:val="00C77C59"/>
    <w:rsid w:val="00C8183E"/>
    <w:rsid w:val="00C82976"/>
    <w:rsid w:val="00C83946"/>
    <w:rsid w:val="00C87527"/>
    <w:rsid w:val="00C8772B"/>
    <w:rsid w:val="00C877FD"/>
    <w:rsid w:val="00C9151D"/>
    <w:rsid w:val="00C91899"/>
    <w:rsid w:val="00C958D7"/>
    <w:rsid w:val="00C97E66"/>
    <w:rsid w:val="00CA0025"/>
    <w:rsid w:val="00CA0A2C"/>
    <w:rsid w:val="00CA150F"/>
    <w:rsid w:val="00CA1B8B"/>
    <w:rsid w:val="00CA2281"/>
    <w:rsid w:val="00CA262B"/>
    <w:rsid w:val="00CA267A"/>
    <w:rsid w:val="00CA442B"/>
    <w:rsid w:val="00CA44A4"/>
    <w:rsid w:val="00CA4512"/>
    <w:rsid w:val="00CA5982"/>
    <w:rsid w:val="00CB024A"/>
    <w:rsid w:val="00CB141B"/>
    <w:rsid w:val="00CB1D45"/>
    <w:rsid w:val="00CB35BA"/>
    <w:rsid w:val="00CB4008"/>
    <w:rsid w:val="00CB489C"/>
    <w:rsid w:val="00CB546D"/>
    <w:rsid w:val="00CB5AF1"/>
    <w:rsid w:val="00CB6842"/>
    <w:rsid w:val="00CB6D82"/>
    <w:rsid w:val="00CB6F9D"/>
    <w:rsid w:val="00CC1AF4"/>
    <w:rsid w:val="00CC231B"/>
    <w:rsid w:val="00CC235E"/>
    <w:rsid w:val="00CD0009"/>
    <w:rsid w:val="00CD2D99"/>
    <w:rsid w:val="00CD3695"/>
    <w:rsid w:val="00CD4AAA"/>
    <w:rsid w:val="00CD67C0"/>
    <w:rsid w:val="00CD6A1F"/>
    <w:rsid w:val="00CD7253"/>
    <w:rsid w:val="00CE0493"/>
    <w:rsid w:val="00CE0CC9"/>
    <w:rsid w:val="00CE0E0A"/>
    <w:rsid w:val="00CE1F14"/>
    <w:rsid w:val="00CE24EA"/>
    <w:rsid w:val="00CE322A"/>
    <w:rsid w:val="00CE58C2"/>
    <w:rsid w:val="00CE7680"/>
    <w:rsid w:val="00CF08F6"/>
    <w:rsid w:val="00CF38AC"/>
    <w:rsid w:val="00CF392B"/>
    <w:rsid w:val="00CF41A0"/>
    <w:rsid w:val="00CF524F"/>
    <w:rsid w:val="00CF5CF5"/>
    <w:rsid w:val="00CF5D1F"/>
    <w:rsid w:val="00CF5EBD"/>
    <w:rsid w:val="00CF7952"/>
    <w:rsid w:val="00D013B5"/>
    <w:rsid w:val="00D027B8"/>
    <w:rsid w:val="00D037B9"/>
    <w:rsid w:val="00D070B7"/>
    <w:rsid w:val="00D103B6"/>
    <w:rsid w:val="00D109D6"/>
    <w:rsid w:val="00D10B91"/>
    <w:rsid w:val="00D1114E"/>
    <w:rsid w:val="00D11736"/>
    <w:rsid w:val="00D12942"/>
    <w:rsid w:val="00D1300E"/>
    <w:rsid w:val="00D130DC"/>
    <w:rsid w:val="00D133BF"/>
    <w:rsid w:val="00D137E9"/>
    <w:rsid w:val="00D14038"/>
    <w:rsid w:val="00D1441C"/>
    <w:rsid w:val="00D14463"/>
    <w:rsid w:val="00D14D07"/>
    <w:rsid w:val="00D15509"/>
    <w:rsid w:val="00D15885"/>
    <w:rsid w:val="00D159E7"/>
    <w:rsid w:val="00D177B0"/>
    <w:rsid w:val="00D2041D"/>
    <w:rsid w:val="00D22510"/>
    <w:rsid w:val="00D24B66"/>
    <w:rsid w:val="00D25F51"/>
    <w:rsid w:val="00D27432"/>
    <w:rsid w:val="00D27604"/>
    <w:rsid w:val="00D333EB"/>
    <w:rsid w:val="00D3353B"/>
    <w:rsid w:val="00D34EFD"/>
    <w:rsid w:val="00D35287"/>
    <w:rsid w:val="00D374F1"/>
    <w:rsid w:val="00D377FF"/>
    <w:rsid w:val="00D410B7"/>
    <w:rsid w:val="00D41A91"/>
    <w:rsid w:val="00D42543"/>
    <w:rsid w:val="00D446EB"/>
    <w:rsid w:val="00D453E8"/>
    <w:rsid w:val="00D4661C"/>
    <w:rsid w:val="00D46DCD"/>
    <w:rsid w:val="00D477EC"/>
    <w:rsid w:val="00D5010F"/>
    <w:rsid w:val="00D5020D"/>
    <w:rsid w:val="00D50873"/>
    <w:rsid w:val="00D51B74"/>
    <w:rsid w:val="00D52096"/>
    <w:rsid w:val="00D52247"/>
    <w:rsid w:val="00D54BF7"/>
    <w:rsid w:val="00D55255"/>
    <w:rsid w:val="00D5535B"/>
    <w:rsid w:val="00D558E2"/>
    <w:rsid w:val="00D55D89"/>
    <w:rsid w:val="00D57844"/>
    <w:rsid w:val="00D603AB"/>
    <w:rsid w:val="00D60B7B"/>
    <w:rsid w:val="00D60CB5"/>
    <w:rsid w:val="00D62F04"/>
    <w:rsid w:val="00D64578"/>
    <w:rsid w:val="00D65C35"/>
    <w:rsid w:val="00D66F27"/>
    <w:rsid w:val="00D6714C"/>
    <w:rsid w:val="00D676D9"/>
    <w:rsid w:val="00D70111"/>
    <w:rsid w:val="00D738A5"/>
    <w:rsid w:val="00D759D9"/>
    <w:rsid w:val="00D7600E"/>
    <w:rsid w:val="00D818F3"/>
    <w:rsid w:val="00D81C24"/>
    <w:rsid w:val="00D83A28"/>
    <w:rsid w:val="00D8492F"/>
    <w:rsid w:val="00D85408"/>
    <w:rsid w:val="00D855A0"/>
    <w:rsid w:val="00D87312"/>
    <w:rsid w:val="00D87993"/>
    <w:rsid w:val="00D87A59"/>
    <w:rsid w:val="00D90121"/>
    <w:rsid w:val="00D90D5B"/>
    <w:rsid w:val="00D9111F"/>
    <w:rsid w:val="00D94A34"/>
    <w:rsid w:val="00D96FE5"/>
    <w:rsid w:val="00D974E5"/>
    <w:rsid w:val="00DA134C"/>
    <w:rsid w:val="00DA1C7F"/>
    <w:rsid w:val="00DA2810"/>
    <w:rsid w:val="00DB075B"/>
    <w:rsid w:val="00DB1352"/>
    <w:rsid w:val="00DB13B9"/>
    <w:rsid w:val="00DB3E96"/>
    <w:rsid w:val="00DB3FAF"/>
    <w:rsid w:val="00DB4B13"/>
    <w:rsid w:val="00DB5F6E"/>
    <w:rsid w:val="00DB69A1"/>
    <w:rsid w:val="00DC0155"/>
    <w:rsid w:val="00DC033F"/>
    <w:rsid w:val="00DC14D2"/>
    <w:rsid w:val="00DC17B0"/>
    <w:rsid w:val="00DC1947"/>
    <w:rsid w:val="00DC3ECB"/>
    <w:rsid w:val="00DC418B"/>
    <w:rsid w:val="00DC618B"/>
    <w:rsid w:val="00DC6CA0"/>
    <w:rsid w:val="00DC75C6"/>
    <w:rsid w:val="00DC75ED"/>
    <w:rsid w:val="00DD0BF9"/>
    <w:rsid w:val="00DD1AA2"/>
    <w:rsid w:val="00DD22E1"/>
    <w:rsid w:val="00DD4807"/>
    <w:rsid w:val="00DD56BD"/>
    <w:rsid w:val="00DD5940"/>
    <w:rsid w:val="00DD5C6B"/>
    <w:rsid w:val="00DD7A4B"/>
    <w:rsid w:val="00DE2674"/>
    <w:rsid w:val="00DE3EED"/>
    <w:rsid w:val="00DE7004"/>
    <w:rsid w:val="00DE75F9"/>
    <w:rsid w:val="00DF0837"/>
    <w:rsid w:val="00DF147F"/>
    <w:rsid w:val="00DF28D5"/>
    <w:rsid w:val="00DF2F28"/>
    <w:rsid w:val="00DF3FBC"/>
    <w:rsid w:val="00DF56D4"/>
    <w:rsid w:val="00DF59EC"/>
    <w:rsid w:val="00DF608F"/>
    <w:rsid w:val="00DF6932"/>
    <w:rsid w:val="00DF6A8F"/>
    <w:rsid w:val="00DF6C8C"/>
    <w:rsid w:val="00DF74BE"/>
    <w:rsid w:val="00DF76FC"/>
    <w:rsid w:val="00E00856"/>
    <w:rsid w:val="00E01466"/>
    <w:rsid w:val="00E0148E"/>
    <w:rsid w:val="00E026E2"/>
    <w:rsid w:val="00E04EF9"/>
    <w:rsid w:val="00E05982"/>
    <w:rsid w:val="00E07CA5"/>
    <w:rsid w:val="00E07D69"/>
    <w:rsid w:val="00E1046B"/>
    <w:rsid w:val="00E104ED"/>
    <w:rsid w:val="00E107E6"/>
    <w:rsid w:val="00E1165C"/>
    <w:rsid w:val="00E11CFE"/>
    <w:rsid w:val="00E12168"/>
    <w:rsid w:val="00E134BF"/>
    <w:rsid w:val="00E13C44"/>
    <w:rsid w:val="00E148FF"/>
    <w:rsid w:val="00E1519F"/>
    <w:rsid w:val="00E16DF9"/>
    <w:rsid w:val="00E172F1"/>
    <w:rsid w:val="00E207FB"/>
    <w:rsid w:val="00E21F10"/>
    <w:rsid w:val="00E22AB9"/>
    <w:rsid w:val="00E23107"/>
    <w:rsid w:val="00E23155"/>
    <w:rsid w:val="00E24C26"/>
    <w:rsid w:val="00E30916"/>
    <w:rsid w:val="00E315E6"/>
    <w:rsid w:val="00E322A8"/>
    <w:rsid w:val="00E32DDE"/>
    <w:rsid w:val="00E35746"/>
    <w:rsid w:val="00E36359"/>
    <w:rsid w:val="00E36AA7"/>
    <w:rsid w:val="00E37EF1"/>
    <w:rsid w:val="00E4297F"/>
    <w:rsid w:val="00E46CC9"/>
    <w:rsid w:val="00E47257"/>
    <w:rsid w:val="00E51BCE"/>
    <w:rsid w:val="00E529F7"/>
    <w:rsid w:val="00E546F5"/>
    <w:rsid w:val="00E54B9C"/>
    <w:rsid w:val="00E55BAA"/>
    <w:rsid w:val="00E55BE5"/>
    <w:rsid w:val="00E56826"/>
    <w:rsid w:val="00E57134"/>
    <w:rsid w:val="00E571D9"/>
    <w:rsid w:val="00E61DE3"/>
    <w:rsid w:val="00E62BF6"/>
    <w:rsid w:val="00E62EDC"/>
    <w:rsid w:val="00E632D4"/>
    <w:rsid w:val="00E65948"/>
    <w:rsid w:val="00E66DD5"/>
    <w:rsid w:val="00E676F4"/>
    <w:rsid w:val="00E678DF"/>
    <w:rsid w:val="00E71AE0"/>
    <w:rsid w:val="00E73880"/>
    <w:rsid w:val="00E74492"/>
    <w:rsid w:val="00E74944"/>
    <w:rsid w:val="00E75A95"/>
    <w:rsid w:val="00E76670"/>
    <w:rsid w:val="00E807A6"/>
    <w:rsid w:val="00E8088C"/>
    <w:rsid w:val="00E823F8"/>
    <w:rsid w:val="00E8369E"/>
    <w:rsid w:val="00E871E3"/>
    <w:rsid w:val="00E8739F"/>
    <w:rsid w:val="00E87B13"/>
    <w:rsid w:val="00E90618"/>
    <w:rsid w:val="00E90C3A"/>
    <w:rsid w:val="00E90CA1"/>
    <w:rsid w:val="00E91128"/>
    <w:rsid w:val="00E91928"/>
    <w:rsid w:val="00E92B08"/>
    <w:rsid w:val="00E933F9"/>
    <w:rsid w:val="00E93BA2"/>
    <w:rsid w:val="00E95444"/>
    <w:rsid w:val="00E973AC"/>
    <w:rsid w:val="00E97E4C"/>
    <w:rsid w:val="00EA1AEE"/>
    <w:rsid w:val="00EA1CDC"/>
    <w:rsid w:val="00EA495F"/>
    <w:rsid w:val="00EA5317"/>
    <w:rsid w:val="00EA610F"/>
    <w:rsid w:val="00EA6AED"/>
    <w:rsid w:val="00EA79CE"/>
    <w:rsid w:val="00EB1628"/>
    <w:rsid w:val="00EB3988"/>
    <w:rsid w:val="00EB3BE2"/>
    <w:rsid w:val="00EB4282"/>
    <w:rsid w:val="00EB5837"/>
    <w:rsid w:val="00EB69C6"/>
    <w:rsid w:val="00EB7D09"/>
    <w:rsid w:val="00EC05DF"/>
    <w:rsid w:val="00EC28CE"/>
    <w:rsid w:val="00EC2EB4"/>
    <w:rsid w:val="00EC486A"/>
    <w:rsid w:val="00EC4B9D"/>
    <w:rsid w:val="00EC5084"/>
    <w:rsid w:val="00EC5813"/>
    <w:rsid w:val="00EC5FDE"/>
    <w:rsid w:val="00EC6466"/>
    <w:rsid w:val="00EC67F8"/>
    <w:rsid w:val="00EC7CEE"/>
    <w:rsid w:val="00ED0B73"/>
    <w:rsid w:val="00ED0F0D"/>
    <w:rsid w:val="00ED15F2"/>
    <w:rsid w:val="00ED2A2D"/>
    <w:rsid w:val="00ED2A47"/>
    <w:rsid w:val="00ED3CF1"/>
    <w:rsid w:val="00ED4193"/>
    <w:rsid w:val="00ED41EF"/>
    <w:rsid w:val="00ED7E78"/>
    <w:rsid w:val="00EE053E"/>
    <w:rsid w:val="00EE2A83"/>
    <w:rsid w:val="00EE339E"/>
    <w:rsid w:val="00EE3773"/>
    <w:rsid w:val="00EE3941"/>
    <w:rsid w:val="00EE4262"/>
    <w:rsid w:val="00EE492F"/>
    <w:rsid w:val="00EE4A77"/>
    <w:rsid w:val="00EE50D2"/>
    <w:rsid w:val="00EE5E9A"/>
    <w:rsid w:val="00EF0837"/>
    <w:rsid w:val="00EF0FB2"/>
    <w:rsid w:val="00EF344F"/>
    <w:rsid w:val="00EF39B0"/>
    <w:rsid w:val="00EF3F4A"/>
    <w:rsid w:val="00EF488C"/>
    <w:rsid w:val="00EF530E"/>
    <w:rsid w:val="00EF5E2C"/>
    <w:rsid w:val="00EF6394"/>
    <w:rsid w:val="00EF73AF"/>
    <w:rsid w:val="00EF7AEF"/>
    <w:rsid w:val="00F0109E"/>
    <w:rsid w:val="00F028BD"/>
    <w:rsid w:val="00F04DCD"/>
    <w:rsid w:val="00F07908"/>
    <w:rsid w:val="00F07E44"/>
    <w:rsid w:val="00F10304"/>
    <w:rsid w:val="00F11CF8"/>
    <w:rsid w:val="00F124DD"/>
    <w:rsid w:val="00F126ED"/>
    <w:rsid w:val="00F14787"/>
    <w:rsid w:val="00F16FA3"/>
    <w:rsid w:val="00F171E2"/>
    <w:rsid w:val="00F218F6"/>
    <w:rsid w:val="00F239C3"/>
    <w:rsid w:val="00F23D00"/>
    <w:rsid w:val="00F2468A"/>
    <w:rsid w:val="00F263BF"/>
    <w:rsid w:val="00F263FB"/>
    <w:rsid w:val="00F27902"/>
    <w:rsid w:val="00F27B1E"/>
    <w:rsid w:val="00F27F54"/>
    <w:rsid w:val="00F301A0"/>
    <w:rsid w:val="00F3138A"/>
    <w:rsid w:val="00F33624"/>
    <w:rsid w:val="00F33ECF"/>
    <w:rsid w:val="00F34394"/>
    <w:rsid w:val="00F34433"/>
    <w:rsid w:val="00F34726"/>
    <w:rsid w:val="00F34BBC"/>
    <w:rsid w:val="00F34F58"/>
    <w:rsid w:val="00F37F18"/>
    <w:rsid w:val="00F4068B"/>
    <w:rsid w:val="00F40CAF"/>
    <w:rsid w:val="00F41252"/>
    <w:rsid w:val="00F41759"/>
    <w:rsid w:val="00F43B47"/>
    <w:rsid w:val="00F43EFF"/>
    <w:rsid w:val="00F47B16"/>
    <w:rsid w:val="00F505B2"/>
    <w:rsid w:val="00F508ED"/>
    <w:rsid w:val="00F510E5"/>
    <w:rsid w:val="00F5162D"/>
    <w:rsid w:val="00F52507"/>
    <w:rsid w:val="00F53746"/>
    <w:rsid w:val="00F53BF0"/>
    <w:rsid w:val="00F544DC"/>
    <w:rsid w:val="00F549F3"/>
    <w:rsid w:val="00F5510D"/>
    <w:rsid w:val="00F5520D"/>
    <w:rsid w:val="00F55590"/>
    <w:rsid w:val="00F55A33"/>
    <w:rsid w:val="00F55BFA"/>
    <w:rsid w:val="00F55C34"/>
    <w:rsid w:val="00F606DC"/>
    <w:rsid w:val="00F60801"/>
    <w:rsid w:val="00F613B3"/>
    <w:rsid w:val="00F61887"/>
    <w:rsid w:val="00F6480E"/>
    <w:rsid w:val="00F64D02"/>
    <w:rsid w:val="00F6628B"/>
    <w:rsid w:val="00F666C2"/>
    <w:rsid w:val="00F66874"/>
    <w:rsid w:val="00F737F5"/>
    <w:rsid w:val="00F769D9"/>
    <w:rsid w:val="00F808C6"/>
    <w:rsid w:val="00F81DAA"/>
    <w:rsid w:val="00F83CD1"/>
    <w:rsid w:val="00F86FE4"/>
    <w:rsid w:val="00F902CE"/>
    <w:rsid w:val="00F9140E"/>
    <w:rsid w:val="00F91D53"/>
    <w:rsid w:val="00F9393E"/>
    <w:rsid w:val="00F94306"/>
    <w:rsid w:val="00F944E7"/>
    <w:rsid w:val="00F94522"/>
    <w:rsid w:val="00F961D5"/>
    <w:rsid w:val="00F9690A"/>
    <w:rsid w:val="00F9750D"/>
    <w:rsid w:val="00F97CE3"/>
    <w:rsid w:val="00FA0436"/>
    <w:rsid w:val="00FA1CB0"/>
    <w:rsid w:val="00FA1F49"/>
    <w:rsid w:val="00FA1F61"/>
    <w:rsid w:val="00FA20CC"/>
    <w:rsid w:val="00FA4EBF"/>
    <w:rsid w:val="00FA5AF3"/>
    <w:rsid w:val="00FA5B77"/>
    <w:rsid w:val="00FA75F1"/>
    <w:rsid w:val="00FA7766"/>
    <w:rsid w:val="00FA7AD3"/>
    <w:rsid w:val="00FB12B4"/>
    <w:rsid w:val="00FB1F0E"/>
    <w:rsid w:val="00FB23BF"/>
    <w:rsid w:val="00FB3423"/>
    <w:rsid w:val="00FB438F"/>
    <w:rsid w:val="00FB45F9"/>
    <w:rsid w:val="00FB4882"/>
    <w:rsid w:val="00FB5D07"/>
    <w:rsid w:val="00FB6012"/>
    <w:rsid w:val="00FB690C"/>
    <w:rsid w:val="00FC0CB2"/>
    <w:rsid w:val="00FC11B9"/>
    <w:rsid w:val="00FC33AA"/>
    <w:rsid w:val="00FC4C5D"/>
    <w:rsid w:val="00FC6676"/>
    <w:rsid w:val="00FC75DC"/>
    <w:rsid w:val="00FD16D9"/>
    <w:rsid w:val="00FD198C"/>
    <w:rsid w:val="00FD33D5"/>
    <w:rsid w:val="00FD35B2"/>
    <w:rsid w:val="00FD5939"/>
    <w:rsid w:val="00FD5AC0"/>
    <w:rsid w:val="00FD5CE1"/>
    <w:rsid w:val="00FD6CE1"/>
    <w:rsid w:val="00FE2E63"/>
    <w:rsid w:val="00FE4FBC"/>
    <w:rsid w:val="00FE514C"/>
    <w:rsid w:val="00FE585B"/>
    <w:rsid w:val="00FE7D3B"/>
    <w:rsid w:val="00FF0211"/>
    <w:rsid w:val="00FF093E"/>
    <w:rsid w:val="00FF3E5C"/>
    <w:rsid w:val="00FF47D8"/>
    <w:rsid w:val="00FF5A99"/>
    <w:rsid w:val="00FF679D"/>
    <w:rsid w:val="00FF6853"/>
    <w:rsid w:val="00FF6962"/>
    <w:rsid w:val="00FF7EA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294D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CC9"/>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9"/>
    <w:qFormat/>
    <w:rsid w:val="00DD22E1"/>
    <w:pPr>
      <w:keepNext/>
      <w:jc w:val="both"/>
      <w:outlineLvl w:val="0"/>
    </w:pPr>
    <w:rPr>
      <w:rFonts w:ascii="Arial" w:hAnsi="Arial" w:cs="Arial"/>
      <w:b/>
      <w:bCs/>
      <w:lang w:val="en-GB"/>
    </w:rPr>
  </w:style>
  <w:style w:type="paragraph" w:styleId="Heading2">
    <w:name w:val="heading 2"/>
    <w:basedOn w:val="Normal"/>
    <w:next w:val="Normal"/>
    <w:link w:val="Heading2Char"/>
    <w:uiPriority w:val="9"/>
    <w:unhideWhenUsed/>
    <w:qFormat/>
    <w:rsid w:val="00EC4B9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0040"/>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21172"/>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81C2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291C"/>
    <w:rPr>
      <w:color w:val="0000FF"/>
      <w:u w:val="single"/>
    </w:rPr>
  </w:style>
  <w:style w:type="paragraph" w:styleId="NormalWeb">
    <w:name w:val="Normal (Web)"/>
    <w:basedOn w:val="Normal"/>
    <w:uiPriority w:val="99"/>
    <w:unhideWhenUsed/>
    <w:rsid w:val="00C3291C"/>
    <w:pPr>
      <w:spacing w:before="100" w:beforeAutospacing="1" w:after="100" w:afterAutospacing="1"/>
    </w:pPr>
  </w:style>
  <w:style w:type="paragraph" w:customStyle="1" w:styleId="Default">
    <w:name w:val="Default"/>
    <w:rsid w:val="008E79F1"/>
    <w:pPr>
      <w:autoSpaceDE w:val="0"/>
      <w:autoSpaceDN w:val="0"/>
      <w:adjustRightInd w:val="0"/>
      <w:spacing w:after="0" w:line="240" w:lineRule="auto"/>
    </w:pPr>
    <w:rPr>
      <w:rFonts w:ascii="Candara" w:hAnsi="Candara" w:cs="Candara"/>
      <w:color w:val="000000"/>
      <w:sz w:val="24"/>
      <w:szCs w:val="24"/>
    </w:rPr>
  </w:style>
  <w:style w:type="paragraph" w:customStyle="1" w:styleId="Pa0">
    <w:name w:val="Pa0"/>
    <w:basedOn w:val="Default"/>
    <w:next w:val="Default"/>
    <w:uiPriority w:val="99"/>
    <w:rsid w:val="008E79F1"/>
    <w:pPr>
      <w:spacing w:line="241" w:lineRule="atLeast"/>
    </w:pPr>
    <w:rPr>
      <w:rFonts w:cstheme="minorBidi"/>
      <w:color w:val="auto"/>
    </w:rPr>
  </w:style>
  <w:style w:type="character" w:customStyle="1" w:styleId="A1">
    <w:name w:val="A1"/>
    <w:uiPriority w:val="99"/>
    <w:rsid w:val="008E79F1"/>
    <w:rPr>
      <w:rFonts w:cs="Candara"/>
      <w:i/>
      <w:iCs/>
      <w:color w:val="000000"/>
      <w:sz w:val="42"/>
      <w:szCs w:val="42"/>
    </w:rPr>
  </w:style>
  <w:style w:type="character" w:customStyle="1" w:styleId="A2">
    <w:name w:val="A2"/>
    <w:uiPriority w:val="99"/>
    <w:rsid w:val="008E79F1"/>
    <w:rPr>
      <w:rFonts w:cs="Candara"/>
      <w:b/>
      <w:bCs/>
      <w:i/>
      <w:iCs/>
      <w:color w:val="000000"/>
      <w:sz w:val="34"/>
      <w:szCs w:val="34"/>
    </w:rPr>
  </w:style>
  <w:style w:type="paragraph" w:customStyle="1" w:styleId="Pa1">
    <w:name w:val="Pa1"/>
    <w:basedOn w:val="Default"/>
    <w:next w:val="Default"/>
    <w:uiPriority w:val="99"/>
    <w:rsid w:val="008E79F1"/>
    <w:pPr>
      <w:spacing w:line="241" w:lineRule="atLeast"/>
    </w:pPr>
    <w:rPr>
      <w:rFonts w:cstheme="minorBidi"/>
      <w:color w:val="auto"/>
    </w:rPr>
  </w:style>
  <w:style w:type="paragraph" w:customStyle="1" w:styleId="Pa2">
    <w:name w:val="Pa2"/>
    <w:basedOn w:val="Default"/>
    <w:next w:val="Default"/>
    <w:uiPriority w:val="99"/>
    <w:rsid w:val="008E79F1"/>
    <w:pPr>
      <w:spacing w:line="241" w:lineRule="atLeast"/>
    </w:pPr>
    <w:rPr>
      <w:rFonts w:cstheme="minorBidi"/>
      <w:color w:val="auto"/>
    </w:rPr>
  </w:style>
  <w:style w:type="character" w:customStyle="1" w:styleId="A4">
    <w:name w:val="A4"/>
    <w:uiPriority w:val="99"/>
    <w:rsid w:val="008E79F1"/>
    <w:rPr>
      <w:rFonts w:cs="Candara"/>
      <w:color w:val="000000"/>
    </w:rPr>
  </w:style>
  <w:style w:type="paragraph" w:customStyle="1" w:styleId="Pa3">
    <w:name w:val="Pa3"/>
    <w:basedOn w:val="Default"/>
    <w:next w:val="Default"/>
    <w:uiPriority w:val="99"/>
    <w:rsid w:val="008E79F1"/>
    <w:pPr>
      <w:spacing w:line="241" w:lineRule="atLeast"/>
    </w:pPr>
    <w:rPr>
      <w:rFonts w:cstheme="minorBidi"/>
      <w:color w:val="auto"/>
    </w:rPr>
  </w:style>
  <w:style w:type="character" w:customStyle="1" w:styleId="A8">
    <w:name w:val="A8"/>
    <w:uiPriority w:val="99"/>
    <w:rsid w:val="008E79F1"/>
    <w:rPr>
      <w:rFonts w:cs="Candara"/>
      <w:color w:val="000000"/>
      <w:sz w:val="28"/>
      <w:szCs w:val="28"/>
    </w:rPr>
  </w:style>
  <w:style w:type="character" w:customStyle="1" w:styleId="A10">
    <w:name w:val="A10"/>
    <w:uiPriority w:val="99"/>
    <w:rsid w:val="008E79F1"/>
    <w:rPr>
      <w:rFonts w:cs="Candara"/>
      <w:color w:val="000000"/>
      <w:sz w:val="22"/>
      <w:szCs w:val="22"/>
    </w:rPr>
  </w:style>
  <w:style w:type="character" w:styleId="Strong">
    <w:name w:val="Strong"/>
    <w:basedOn w:val="DefaultParagraphFont"/>
    <w:uiPriority w:val="22"/>
    <w:qFormat/>
    <w:rsid w:val="008E79F1"/>
    <w:rPr>
      <w:b/>
      <w:bCs/>
    </w:rPr>
  </w:style>
  <w:style w:type="character" w:styleId="Emphasis">
    <w:name w:val="Emphasis"/>
    <w:basedOn w:val="DefaultParagraphFont"/>
    <w:uiPriority w:val="20"/>
    <w:qFormat/>
    <w:rsid w:val="008E79F1"/>
    <w:rPr>
      <w:i/>
      <w:iCs/>
    </w:rPr>
  </w:style>
  <w:style w:type="paragraph" w:styleId="BalloonText">
    <w:name w:val="Balloon Text"/>
    <w:basedOn w:val="Normal"/>
    <w:link w:val="BalloonTextChar"/>
    <w:uiPriority w:val="99"/>
    <w:semiHidden/>
    <w:unhideWhenUsed/>
    <w:rsid w:val="008E79F1"/>
    <w:rPr>
      <w:rFonts w:ascii="Tahoma" w:hAnsi="Tahoma" w:cs="Tahoma"/>
      <w:sz w:val="16"/>
      <w:szCs w:val="16"/>
    </w:rPr>
  </w:style>
  <w:style w:type="character" w:customStyle="1" w:styleId="BalloonTextChar">
    <w:name w:val="Balloon Text Char"/>
    <w:basedOn w:val="DefaultParagraphFont"/>
    <w:link w:val="BalloonText"/>
    <w:uiPriority w:val="99"/>
    <w:semiHidden/>
    <w:rsid w:val="008E79F1"/>
    <w:rPr>
      <w:rFonts w:ascii="Tahoma" w:hAnsi="Tahoma" w:cs="Tahoma"/>
      <w:sz w:val="16"/>
      <w:szCs w:val="16"/>
    </w:rPr>
  </w:style>
  <w:style w:type="paragraph" w:styleId="ListParagraph">
    <w:name w:val="List Paragraph"/>
    <w:basedOn w:val="Normal"/>
    <w:uiPriority w:val="1"/>
    <w:qFormat/>
    <w:rsid w:val="002436B2"/>
    <w:pPr>
      <w:ind w:left="720"/>
      <w:contextualSpacing/>
    </w:pPr>
  </w:style>
  <w:style w:type="table" w:styleId="TableGrid">
    <w:name w:val="Table Grid"/>
    <w:basedOn w:val="TableNormal"/>
    <w:uiPriority w:val="39"/>
    <w:rsid w:val="00BE13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13B6"/>
    <w:pPr>
      <w:tabs>
        <w:tab w:val="center" w:pos="4680"/>
        <w:tab w:val="right" w:pos="9360"/>
      </w:tabs>
    </w:pPr>
  </w:style>
  <w:style w:type="character" w:customStyle="1" w:styleId="HeaderChar">
    <w:name w:val="Header Char"/>
    <w:basedOn w:val="DefaultParagraphFont"/>
    <w:link w:val="Header"/>
    <w:uiPriority w:val="99"/>
    <w:rsid w:val="00BE13B6"/>
  </w:style>
  <w:style w:type="paragraph" w:styleId="Footer">
    <w:name w:val="footer"/>
    <w:basedOn w:val="Normal"/>
    <w:link w:val="FooterChar"/>
    <w:uiPriority w:val="99"/>
    <w:unhideWhenUsed/>
    <w:rsid w:val="00BE13B6"/>
    <w:pPr>
      <w:tabs>
        <w:tab w:val="center" w:pos="4680"/>
        <w:tab w:val="right" w:pos="9360"/>
      </w:tabs>
    </w:pPr>
  </w:style>
  <w:style w:type="character" w:customStyle="1" w:styleId="FooterChar">
    <w:name w:val="Footer Char"/>
    <w:basedOn w:val="DefaultParagraphFont"/>
    <w:link w:val="Footer"/>
    <w:uiPriority w:val="99"/>
    <w:rsid w:val="00BE13B6"/>
  </w:style>
  <w:style w:type="character" w:customStyle="1" w:styleId="apple-converted-space">
    <w:name w:val="apple-converted-space"/>
    <w:basedOn w:val="DefaultParagraphFont"/>
    <w:rsid w:val="000703C2"/>
  </w:style>
  <w:style w:type="paragraph" w:styleId="PlainText">
    <w:name w:val="Plain Text"/>
    <w:basedOn w:val="Normal"/>
    <w:link w:val="PlainTextChar"/>
    <w:uiPriority w:val="99"/>
    <w:unhideWhenUsed/>
    <w:rsid w:val="00684868"/>
    <w:rPr>
      <w:rFonts w:ascii="Calibri" w:hAnsi="Calibri"/>
      <w:szCs w:val="21"/>
    </w:rPr>
  </w:style>
  <w:style w:type="character" w:customStyle="1" w:styleId="PlainTextChar">
    <w:name w:val="Plain Text Char"/>
    <w:basedOn w:val="DefaultParagraphFont"/>
    <w:link w:val="PlainText"/>
    <w:uiPriority w:val="99"/>
    <w:rsid w:val="00684868"/>
    <w:rPr>
      <w:rFonts w:ascii="Calibri" w:eastAsia="Times New Roman" w:hAnsi="Calibri" w:cs="Times New Roman"/>
      <w:szCs w:val="21"/>
    </w:rPr>
  </w:style>
  <w:style w:type="character" w:customStyle="1" w:styleId="Heading1Char">
    <w:name w:val="Heading 1 Char"/>
    <w:basedOn w:val="DefaultParagraphFont"/>
    <w:link w:val="Heading1"/>
    <w:uiPriority w:val="99"/>
    <w:rsid w:val="00DD22E1"/>
    <w:rPr>
      <w:rFonts w:ascii="Arial" w:eastAsia="Times New Roman" w:hAnsi="Arial" w:cs="Arial"/>
      <w:b/>
      <w:bCs/>
      <w:lang w:val="en-GB" w:eastAsia="en-US"/>
    </w:rPr>
  </w:style>
  <w:style w:type="paragraph" w:styleId="NoSpacing">
    <w:name w:val="No Spacing"/>
    <w:uiPriority w:val="1"/>
    <w:qFormat/>
    <w:rsid w:val="00DD22E1"/>
    <w:pPr>
      <w:spacing w:after="0" w:line="240" w:lineRule="auto"/>
    </w:pPr>
    <w:rPr>
      <w:rFonts w:cs="Times New Roman"/>
      <w:lang w:val="en-GB" w:eastAsia="en-GB"/>
    </w:rPr>
  </w:style>
  <w:style w:type="character" w:styleId="FollowedHyperlink">
    <w:name w:val="FollowedHyperlink"/>
    <w:basedOn w:val="DefaultParagraphFont"/>
    <w:uiPriority w:val="99"/>
    <w:semiHidden/>
    <w:unhideWhenUsed/>
    <w:rsid w:val="000131D6"/>
    <w:rPr>
      <w:color w:val="800080" w:themeColor="followedHyperlink"/>
      <w:u w:val="single"/>
    </w:rPr>
  </w:style>
  <w:style w:type="character" w:customStyle="1" w:styleId="Heading2Char">
    <w:name w:val="Heading 2 Char"/>
    <w:basedOn w:val="DefaultParagraphFont"/>
    <w:link w:val="Heading2"/>
    <w:uiPriority w:val="9"/>
    <w:rsid w:val="00EC4B9D"/>
    <w:rPr>
      <w:rFonts w:asciiTheme="majorHAnsi" w:eastAsiaTheme="majorEastAsia" w:hAnsiTheme="majorHAnsi" w:cstheme="majorBidi"/>
      <w:b/>
      <w:bCs/>
      <w:color w:val="4F81BD" w:themeColor="accent1"/>
      <w:sz w:val="26"/>
      <w:szCs w:val="26"/>
    </w:rPr>
  </w:style>
  <w:style w:type="paragraph" w:styleId="BodyText">
    <w:name w:val="Body Text"/>
    <w:basedOn w:val="Normal"/>
    <w:link w:val="BodyTextChar"/>
    <w:uiPriority w:val="99"/>
    <w:unhideWhenUsed/>
    <w:rsid w:val="00EC4B9D"/>
    <w:pPr>
      <w:spacing w:after="120"/>
    </w:pPr>
  </w:style>
  <w:style w:type="character" w:customStyle="1" w:styleId="BodyTextChar">
    <w:name w:val="Body Text Char"/>
    <w:basedOn w:val="DefaultParagraphFont"/>
    <w:link w:val="BodyText"/>
    <w:uiPriority w:val="99"/>
    <w:rsid w:val="00EC4B9D"/>
  </w:style>
  <w:style w:type="paragraph" w:styleId="BodyTextFirstIndent">
    <w:name w:val="Body Text First Indent"/>
    <w:basedOn w:val="Normal"/>
    <w:link w:val="BodyTextFirstIndentChar"/>
    <w:semiHidden/>
    <w:unhideWhenUsed/>
    <w:rsid w:val="00EC4B9D"/>
    <w:pPr>
      <w:widowControl w:val="0"/>
      <w:overflowPunct w:val="0"/>
      <w:autoSpaceDE w:val="0"/>
      <w:autoSpaceDN w:val="0"/>
      <w:adjustRightInd w:val="0"/>
      <w:spacing w:after="240" w:line="480" w:lineRule="auto"/>
      <w:ind w:firstLine="720"/>
    </w:pPr>
    <w:rPr>
      <w:szCs w:val="20"/>
      <w:lang w:val="en-GB" w:bidi="en-US"/>
    </w:rPr>
  </w:style>
  <w:style w:type="character" w:customStyle="1" w:styleId="BodyTextFirstIndentChar">
    <w:name w:val="Body Text First Indent Char"/>
    <w:basedOn w:val="BodyTextChar"/>
    <w:link w:val="BodyTextFirstIndent"/>
    <w:semiHidden/>
    <w:rsid w:val="00EC4B9D"/>
    <w:rPr>
      <w:rFonts w:ascii="Times New Roman" w:eastAsia="Times New Roman" w:hAnsi="Times New Roman" w:cs="Times New Roman"/>
      <w:sz w:val="24"/>
      <w:szCs w:val="20"/>
      <w:lang w:val="en-GB" w:eastAsia="en-US" w:bidi="en-US"/>
    </w:rPr>
  </w:style>
  <w:style w:type="character" w:styleId="IntenseReference">
    <w:name w:val="Intense Reference"/>
    <w:uiPriority w:val="32"/>
    <w:qFormat/>
    <w:rsid w:val="00EC4B9D"/>
    <w:rPr>
      <w:b/>
      <w:bCs/>
      <w:smallCaps/>
      <w:color w:val="auto"/>
    </w:rPr>
  </w:style>
  <w:style w:type="character" w:customStyle="1" w:styleId="aqj">
    <w:name w:val="aqj"/>
    <w:basedOn w:val="DefaultParagraphFont"/>
    <w:rsid w:val="00CA2281"/>
  </w:style>
  <w:style w:type="character" w:customStyle="1" w:styleId="Heading3Char">
    <w:name w:val="Heading 3 Char"/>
    <w:basedOn w:val="DefaultParagraphFont"/>
    <w:link w:val="Heading3"/>
    <w:uiPriority w:val="9"/>
    <w:rsid w:val="00950040"/>
    <w:rPr>
      <w:rFonts w:asciiTheme="majorHAnsi" w:eastAsiaTheme="majorEastAsia" w:hAnsiTheme="majorHAnsi" w:cstheme="majorBidi"/>
      <w:b/>
      <w:bCs/>
      <w:color w:val="4F81BD" w:themeColor="accent1"/>
    </w:rPr>
  </w:style>
  <w:style w:type="paragraph" w:styleId="Bibliography">
    <w:name w:val="Bibliography"/>
    <w:basedOn w:val="Normal"/>
    <w:next w:val="Normal"/>
    <w:uiPriority w:val="37"/>
    <w:unhideWhenUsed/>
    <w:rsid w:val="00625A65"/>
    <w:rPr>
      <w:rFonts w:eastAsiaTheme="minorHAnsi"/>
    </w:rPr>
  </w:style>
  <w:style w:type="paragraph" w:styleId="HTMLPreformatted">
    <w:name w:val="HTML Preformatted"/>
    <w:basedOn w:val="Normal"/>
    <w:link w:val="HTMLPreformattedChar"/>
    <w:uiPriority w:val="99"/>
    <w:semiHidden/>
    <w:unhideWhenUsed/>
    <w:rsid w:val="00625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PreformattedChar">
    <w:name w:val="HTML Preformatted Char"/>
    <w:basedOn w:val="DefaultParagraphFont"/>
    <w:link w:val="HTMLPreformatted"/>
    <w:uiPriority w:val="99"/>
    <w:semiHidden/>
    <w:rsid w:val="00625A65"/>
    <w:rPr>
      <w:rFonts w:ascii="Courier New" w:eastAsia="Times New Roman" w:hAnsi="Courier New" w:cs="Courier New"/>
      <w:sz w:val="20"/>
      <w:szCs w:val="20"/>
      <w:lang w:val="es-MX" w:eastAsia="es-MX"/>
    </w:rPr>
  </w:style>
  <w:style w:type="paragraph" w:customStyle="1" w:styleId="equitymsg1">
    <w:name w:val="equitymsg1"/>
    <w:basedOn w:val="Normal"/>
    <w:uiPriority w:val="99"/>
    <w:rsid w:val="00625A65"/>
    <w:pPr>
      <w:pBdr>
        <w:top w:val="single" w:sz="6" w:space="5" w:color="EEEEEE"/>
      </w:pBdr>
      <w:spacing w:before="375" w:after="100" w:afterAutospacing="1"/>
    </w:pPr>
    <w:rPr>
      <w:i/>
      <w:iCs/>
    </w:rPr>
  </w:style>
  <w:style w:type="paragraph" w:customStyle="1" w:styleId="Pa4">
    <w:name w:val="Pa4"/>
    <w:basedOn w:val="Default"/>
    <w:next w:val="Default"/>
    <w:uiPriority w:val="99"/>
    <w:rsid w:val="00021B72"/>
    <w:pPr>
      <w:spacing w:line="201" w:lineRule="atLeast"/>
    </w:pPr>
    <w:rPr>
      <w:rFonts w:ascii="Akzidenz-Grotesk Pro Regular" w:eastAsiaTheme="minorHAnsi" w:hAnsi="Akzidenz-Grotesk Pro Regular" w:cstheme="minorBidi"/>
      <w:color w:val="auto"/>
      <w:lang w:eastAsia="en-US"/>
    </w:rPr>
  </w:style>
  <w:style w:type="character" w:customStyle="1" w:styleId="A7">
    <w:name w:val="A7"/>
    <w:uiPriority w:val="99"/>
    <w:rsid w:val="00021B72"/>
    <w:rPr>
      <w:rFonts w:ascii="Garamond" w:hAnsi="Garamond" w:cs="Garamond" w:hint="default"/>
      <w:color w:val="221E1F"/>
      <w:sz w:val="18"/>
      <w:szCs w:val="18"/>
    </w:rPr>
  </w:style>
  <w:style w:type="character" w:customStyle="1" w:styleId="A11">
    <w:name w:val="A11"/>
    <w:uiPriority w:val="99"/>
    <w:rsid w:val="00021B72"/>
    <w:rPr>
      <w:rFonts w:ascii="Garamond" w:hAnsi="Garamond" w:cs="Garamond" w:hint="default"/>
      <w:color w:val="233E66"/>
    </w:rPr>
  </w:style>
  <w:style w:type="character" w:customStyle="1" w:styleId="textexposedshow">
    <w:name w:val="text_exposed_show"/>
    <w:basedOn w:val="DefaultParagraphFont"/>
    <w:rsid w:val="008D71AB"/>
  </w:style>
  <w:style w:type="character" w:customStyle="1" w:styleId="Heading4Char">
    <w:name w:val="Heading 4 Char"/>
    <w:basedOn w:val="DefaultParagraphFont"/>
    <w:link w:val="Heading4"/>
    <w:uiPriority w:val="9"/>
    <w:rsid w:val="00221172"/>
    <w:rPr>
      <w:rFonts w:asciiTheme="majorHAnsi" w:eastAsiaTheme="majorEastAsia" w:hAnsiTheme="majorHAnsi" w:cstheme="majorBidi"/>
      <w:i/>
      <w:iCs/>
      <w:color w:val="365F91" w:themeColor="accent1" w:themeShade="BF"/>
    </w:rPr>
  </w:style>
  <w:style w:type="paragraph" w:customStyle="1" w:styleId="lead">
    <w:name w:val="lead"/>
    <w:basedOn w:val="Normal"/>
    <w:rsid w:val="00221172"/>
    <w:pPr>
      <w:spacing w:before="100" w:beforeAutospacing="1" w:after="100" w:afterAutospacing="1"/>
    </w:pPr>
  </w:style>
  <w:style w:type="paragraph" w:styleId="Revision">
    <w:name w:val="Revision"/>
    <w:hidden/>
    <w:uiPriority w:val="99"/>
    <w:semiHidden/>
    <w:rsid w:val="008C101B"/>
    <w:pPr>
      <w:spacing w:after="0" w:line="240" w:lineRule="auto"/>
    </w:pPr>
  </w:style>
  <w:style w:type="character" w:customStyle="1" w:styleId="NouveautitreCar">
    <w:name w:val="Nouveau titre Car"/>
    <w:basedOn w:val="DefaultParagraphFont"/>
    <w:link w:val="Nouveautitre"/>
    <w:locked/>
    <w:rsid w:val="0086046D"/>
    <w:rPr>
      <w:rFonts w:ascii="Times New Roman" w:eastAsia="Calibri" w:hAnsi="Times New Roman" w:cs="Times New Roman"/>
      <w:sz w:val="24"/>
      <w:szCs w:val="24"/>
      <w:lang w:eastAsia="fr-CH"/>
    </w:rPr>
  </w:style>
  <w:style w:type="paragraph" w:customStyle="1" w:styleId="Nouveautitre">
    <w:name w:val="Nouveau titre"/>
    <w:basedOn w:val="Normal"/>
    <w:link w:val="NouveautitreCar"/>
    <w:qFormat/>
    <w:rsid w:val="0086046D"/>
    <w:pPr>
      <w:spacing w:line="480" w:lineRule="auto"/>
      <w:jc w:val="center"/>
    </w:pPr>
    <w:rPr>
      <w:rFonts w:eastAsia="Calibri"/>
      <w:lang w:eastAsia="fr-CH"/>
    </w:rPr>
  </w:style>
  <w:style w:type="character" w:styleId="CommentReference">
    <w:name w:val="annotation reference"/>
    <w:basedOn w:val="DefaultParagraphFont"/>
    <w:uiPriority w:val="99"/>
    <w:semiHidden/>
    <w:unhideWhenUsed/>
    <w:rsid w:val="00C474F8"/>
    <w:rPr>
      <w:sz w:val="16"/>
      <w:szCs w:val="16"/>
    </w:rPr>
  </w:style>
  <w:style w:type="paragraph" w:styleId="CommentText">
    <w:name w:val="annotation text"/>
    <w:basedOn w:val="Normal"/>
    <w:link w:val="CommentTextChar"/>
    <w:uiPriority w:val="99"/>
    <w:unhideWhenUsed/>
    <w:rsid w:val="00C474F8"/>
    <w:rPr>
      <w:sz w:val="20"/>
      <w:szCs w:val="20"/>
    </w:rPr>
  </w:style>
  <w:style w:type="character" w:customStyle="1" w:styleId="CommentTextChar">
    <w:name w:val="Comment Text Char"/>
    <w:basedOn w:val="DefaultParagraphFont"/>
    <w:link w:val="CommentText"/>
    <w:uiPriority w:val="99"/>
    <w:rsid w:val="00C474F8"/>
    <w:rPr>
      <w:sz w:val="20"/>
      <w:szCs w:val="20"/>
    </w:rPr>
  </w:style>
  <w:style w:type="paragraph" w:styleId="CommentSubject">
    <w:name w:val="annotation subject"/>
    <w:basedOn w:val="CommentText"/>
    <w:next w:val="CommentText"/>
    <w:link w:val="CommentSubjectChar"/>
    <w:uiPriority w:val="99"/>
    <w:semiHidden/>
    <w:unhideWhenUsed/>
    <w:rsid w:val="00C474F8"/>
    <w:rPr>
      <w:b/>
      <w:bCs/>
    </w:rPr>
  </w:style>
  <w:style w:type="character" w:customStyle="1" w:styleId="CommentSubjectChar">
    <w:name w:val="Comment Subject Char"/>
    <w:basedOn w:val="CommentTextChar"/>
    <w:link w:val="CommentSubject"/>
    <w:uiPriority w:val="99"/>
    <w:semiHidden/>
    <w:rsid w:val="00C474F8"/>
    <w:rPr>
      <w:b/>
      <w:bCs/>
      <w:sz w:val="20"/>
      <w:szCs w:val="20"/>
    </w:rPr>
  </w:style>
  <w:style w:type="paragraph" w:customStyle="1" w:styleId="m-1941794002962161042m-3165287408407012066xmsonormal">
    <w:name w:val="m_-1941794002962161042m_-3165287408407012066x_msonormal"/>
    <w:basedOn w:val="Normal"/>
    <w:rsid w:val="005F116E"/>
    <w:pPr>
      <w:spacing w:before="100" w:beforeAutospacing="1" w:after="100" w:afterAutospacing="1"/>
    </w:pPr>
    <w:rPr>
      <w:lang w:val="de-DE" w:eastAsia="de-DE"/>
    </w:rPr>
  </w:style>
  <w:style w:type="paragraph" w:styleId="TOCHeading">
    <w:name w:val="TOC Heading"/>
    <w:basedOn w:val="Heading1"/>
    <w:next w:val="Normal"/>
    <w:uiPriority w:val="39"/>
    <w:unhideWhenUsed/>
    <w:qFormat/>
    <w:rsid w:val="00131DDA"/>
    <w:pPr>
      <w:keepLines/>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957D01"/>
    <w:pPr>
      <w:spacing w:after="100"/>
    </w:pPr>
  </w:style>
  <w:style w:type="character" w:customStyle="1" w:styleId="Heading5Char">
    <w:name w:val="Heading 5 Char"/>
    <w:basedOn w:val="DefaultParagraphFont"/>
    <w:link w:val="Heading5"/>
    <w:uiPriority w:val="9"/>
    <w:rsid w:val="00D81C24"/>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rsid w:val="006E57CB"/>
    <w:pPr>
      <w:tabs>
        <w:tab w:val="right" w:leader="dot" w:pos="9350"/>
      </w:tabs>
      <w:spacing w:after="100"/>
      <w:ind w:left="220"/>
      <w:contextualSpacing/>
    </w:pPr>
    <w:rPr>
      <w:rFonts w:ascii="Times" w:hAnsi="Times" w:cs="Times"/>
      <w:noProof/>
    </w:rPr>
  </w:style>
  <w:style w:type="paragraph" w:styleId="TOC3">
    <w:name w:val="toc 3"/>
    <w:basedOn w:val="Normal"/>
    <w:next w:val="Normal"/>
    <w:autoRedefine/>
    <w:uiPriority w:val="39"/>
    <w:unhideWhenUsed/>
    <w:rsid w:val="00D60B7B"/>
    <w:pPr>
      <w:tabs>
        <w:tab w:val="right" w:leader="dot" w:pos="9350"/>
      </w:tabs>
      <w:ind w:left="446"/>
      <w:contextualSpacing/>
    </w:pPr>
  </w:style>
  <w:style w:type="character" w:customStyle="1" w:styleId="il">
    <w:name w:val="il"/>
    <w:basedOn w:val="DefaultParagraphFont"/>
    <w:rsid w:val="00BD425A"/>
  </w:style>
  <w:style w:type="paragraph" w:customStyle="1" w:styleId="ParagrafoPaper">
    <w:name w:val="ParagrafoPaper"/>
    <w:basedOn w:val="Normal"/>
    <w:qFormat/>
    <w:rsid w:val="00630E64"/>
    <w:pPr>
      <w:spacing w:line="480" w:lineRule="auto"/>
    </w:pPr>
    <w:rPr>
      <w:rFonts w:ascii="Arial" w:hAnsi="Arial"/>
      <w:b/>
      <w:szCs w:val="20"/>
      <w:lang w:val="en-GB"/>
    </w:rPr>
  </w:style>
  <w:style w:type="paragraph" w:styleId="FootnoteText">
    <w:name w:val="footnote text"/>
    <w:basedOn w:val="Normal"/>
    <w:link w:val="FootnoteTextChar"/>
    <w:uiPriority w:val="99"/>
    <w:semiHidden/>
    <w:unhideWhenUsed/>
    <w:rsid w:val="007E3D8F"/>
    <w:rPr>
      <w:rFonts w:eastAsiaTheme="minorHAnsi"/>
      <w:sz w:val="20"/>
      <w:szCs w:val="20"/>
    </w:rPr>
  </w:style>
  <w:style w:type="character" w:customStyle="1" w:styleId="FootnoteTextChar">
    <w:name w:val="Footnote Text Char"/>
    <w:basedOn w:val="DefaultParagraphFont"/>
    <w:link w:val="FootnoteText"/>
    <w:uiPriority w:val="99"/>
    <w:semiHidden/>
    <w:rsid w:val="007E3D8F"/>
    <w:rPr>
      <w:rFonts w:eastAsiaTheme="minorHAnsi"/>
      <w:sz w:val="20"/>
      <w:szCs w:val="20"/>
      <w:lang w:eastAsia="en-US"/>
    </w:rPr>
  </w:style>
  <w:style w:type="character" w:styleId="FootnoteReference">
    <w:name w:val="footnote reference"/>
    <w:basedOn w:val="DefaultParagraphFont"/>
    <w:uiPriority w:val="99"/>
    <w:semiHidden/>
    <w:unhideWhenUsed/>
    <w:rsid w:val="007E3D8F"/>
    <w:rPr>
      <w:vertAlign w:val="superscript"/>
    </w:rPr>
  </w:style>
  <w:style w:type="character" w:customStyle="1" w:styleId="gd">
    <w:name w:val="gd"/>
    <w:basedOn w:val="DefaultParagraphFont"/>
    <w:rsid w:val="008B2EBC"/>
  </w:style>
  <w:style w:type="paragraph" w:customStyle="1" w:styleId="m-7737005342006556814msolistparagraph">
    <w:name w:val="m_-7737005342006556814msolistparagraph"/>
    <w:basedOn w:val="Normal"/>
    <w:rsid w:val="005F2FF2"/>
    <w:pPr>
      <w:spacing w:before="100" w:beforeAutospacing="1" w:after="100" w:afterAutospacing="1"/>
    </w:pPr>
    <w:rPr>
      <w:lang w:val="de-DE" w:eastAsia="de-DE"/>
    </w:rPr>
  </w:style>
  <w:style w:type="paragraph" w:customStyle="1" w:styleId="m-5059191730233207375gmail-msonormal">
    <w:name w:val="m_-5059191730233207375gmail-msonormal"/>
    <w:basedOn w:val="Normal"/>
    <w:rsid w:val="009D0597"/>
    <w:pPr>
      <w:spacing w:before="100" w:beforeAutospacing="1" w:after="100" w:afterAutospacing="1"/>
    </w:pPr>
    <w:rPr>
      <w:lang w:val="de-DE" w:eastAsia="de-DE"/>
    </w:rPr>
  </w:style>
  <w:style w:type="character" w:customStyle="1" w:styleId="cit-title">
    <w:name w:val="cit-title"/>
    <w:basedOn w:val="DefaultParagraphFont"/>
    <w:rsid w:val="0092144A"/>
  </w:style>
  <w:style w:type="character" w:styleId="HTMLCite">
    <w:name w:val="HTML Cite"/>
    <w:basedOn w:val="DefaultParagraphFont"/>
    <w:uiPriority w:val="99"/>
    <w:semiHidden/>
    <w:unhideWhenUsed/>
    <w:rsid w:val="0092144A"/>
    <w:rPr>
      <w:i/>
      <w:iCs/>
    </w:rPr>
  </w:style>
  <w:style w:type="character" w:customStyle="1" w:styleId="cit-elocation">
    <w:name w:val="cit-elocation"/>
    <w:basedOn w:val="DefaultParagraphFont"/>
    <w:rsid w:val="0092144A"/>
  </w:style>
  <w:style w:type="character" w:customStyle="1" w:styleId="cit-sep">
    <w:name w:val="cit-sep"/>
    <w:basedOn w:val="DefaultParagraphFont"/>
    <w:rsid w:val="0092144A"/>
  </w:style>
  <w:style w:type="character" w:customStyle="1" w:styleId="cit-ahead-of-print-date">
    <w:name w:val="cit-ahead-of-print-date"/>
    <w:basedOn w:val="DefaultParagraphFont"/>
    <w:rsid w:val="0092144A"/>
  </w:style>
  <w:style w:type="character" w:customStyle="1" w:styleId="cit-doi">
    <w:name w:val="cit-doi"/>
    <w:basedOn w:val="DefaultParagraphFont"/>
    <w:rsid w:val="0092144A"/>
  </w:style>
  <w:style w:type="paragraph" w:customStyle="1" w:styleId="xmsonormal">
    <w:name w:val="x_msonormal"/>
    <w:basedOn w:val="Normal"/>
    <w:uiPriority w:val="99"/>
    <w:semiHidden/>
    <w:rsid w:val="00B52CEB"/>
  </w:style>
  <w:style w:type="paragraph" w:customStyle="1" w:styleId="p1">
    <w:name w:val="p1"/>
    <w:basedOn w:val="Normal"/>
    <w:rsid w:val="0057019B"/>
    <w:pPr>
      <w:ind w:left="300" w:hanging="300"/>
    </w:pPr>
    <w:rPr>
      <w:rFonts w:ascii="Helvetica" w:eastAsiaTheme="minorHAnsi" w:hAnsi="Helvetica"/>
      <w:sz w:val="18"/>
      <w:szCs w:val="18"/>
    </w:rPr>
  </w:style>
  <w:style w:type="paragraph" w:customStyle="1" w:styleId="m6641234245997431452msolistparagraph">
    <w:name w:val="m_6641234245997431452msolistparagraph"/>
    <w:basedOn w:val="Normal"/>
    <w:rsid w:val="00B44D61"/>
    <w:pPr>
      <w:spacing w:before="100" w:beforeAutospacing="1" w:after="100" w:afterAutospacing="1"/>
    </w:pPr>
    <w:rPr>
      <w:lang w:val="de-DE" w:eastAsia="de-DE"/>
    </w:rPr>
  </w:style>
  <w:style w:type="paragraph" w:customStyle="1" w:styleId="m-572506252064233792xxmsonormal">
    <w:name w:val="m_-572506252064233792xxmsonormal"/>
    <w:basedOn w:val="Normal"/>
    <w:rsid w:val="00CB4008"/>
    <w:pPr>
      <w:spacing w:before="100" w:beforeAutospacing="1" w:after="100" w:afterAutospacing="1"/>
    </w:pPr>
    <w:rPr>
      <w:lang w:val="de-DE" w:eastAsia="de-DE"/>
    </w:rPr>
  </w:style>
  <w:style w:type="paragraph" w:styleId="EndnoteText">
    <w:name w:val="endnote text"/>
    <w:basedOn w:val="Normal"/>
    <w:link w:val="EndnoteTextChar"/>
    <w:uiPriority w:val="99"/>
    <w:semiHidden/>
    <w:unhideWhenUsed/>
    <w:rsid w:val="00B03BAE"/>
    <w:rPr>
      <w:sz w:val="20"/>
      <w:szCs w:val="20"/>
    </w:rPr>
  </w:style>
  <w:style w:type="character" w:customStyle="1" w:styleId="EndnoteTextChar">
    <w:name w:val="Endnote Text Char"/>
    <w:basedOn w:val="DefaultParagraphFont"/>
    <w:link w:val="EndnoteText"/>
    <w:uiPriority w:val="99"/>
    <w:semiHidden/>
    <w:rsid w:val="00B03BAE"/>
    <w:rPr>
      <w:sz w:val="20"/>
      <w:szCs w:val="20"/>
    </w:rPr>
  </w:style>
  <w:style w:type="character" w:styleId="EndnoteReference">
    <w:name w:val="endnote reference"/>
    <w:basedOn w:val="DefaultParagraphFont"/>
    <w:uiPriority w:val="99"/>
    <w:semiHidden/>
    <w:unhideWhenUsed/>
    <w:rsid w:val="00B03BAE"/>
    <w:rPr>
      <w:vertAlign w:val="superscript"/>
    </w:rPr>
  </w:style>
  <w:style w:type="character" w:customStyle="1" w:styleId="UnresolvedMention1">
    <w:name w:val="Unresolved Mention1"/>
    <w:basedOn w:val="DefaultParagraphFont"/>
    <w:uiPriority w:val="99"/>
    <w:semiHidden/>
    <w:unhideWhenUsed/>
    <w:rsid w:val="003039F6"/>
    <w:rPr>
      <w:color w:val="605E5C"/>
      <w:shd w:val="clear" w:color="auto" w:fill="E1DFDD"/>
    </w:rPr>
  </w:style>
  <w:style w:type="character" w:customStyle="1" w:styleId="qu">
    <w:name w:val="qu"/>
    <w:basedOn w:val="DefaultParagraphFont"/>
    <w:rsid w:val="008F67A6"/>
  </w:style>
  <w:style w:type="character" w:customStyle="1" w:styleId="go">
    <w:name w:val="go"/>
    <w:basedOn w:val="DefaultParagraphFont"/>
    <w:rsid w:val="008F67A6"/>
  </w:style>
  <w:style w:type="paragraph" w:customStyle="1" w:styleId="site-title">
    <w:name w:val="site-title"/>
    <w:basedOn w:val="Normal"/>
    <w:rsid w:val="00281F4E"/>
    <w:pPr>
      <w:spacing w:before="100" w:beforeAutospacing="1" w:after="100" w:afterAutospacing="1"/>
    </w:pPr>
  </w:style>
  <w:style w:type="paragraph" w:customStyle="1" w:styleId="menu-item">
    <w:name w:val="menu-item"/>
    <w:basedOn w:val="Normal"/>
    <w:rsid w:val="00281F4E"/>
    <w:pPr>
      <w:spacing w:before="100" w:beforeAutospacing="1" w:after="100" w:afterAutospacing="1"/>
    </w:pPr>
  </w:style>
  <w:style w:type="character" w:styleId="UnresolvedMention">
    <w:name w:val="Unresolved Mention"/>
    <w:basedOn w:val="DefaultParagraphFont"/>
    <w:uiPriority w:val="99"/>
    <w:semiHidden/>
    <w:unhideWhenUsed/>
    <w:rsid w:val="00DA2810"/>
    <w:rPr>
      <w:color w:val="605E5C"/>
      <w:shd w:val="clear" w:color="auto" w:fill="E1DFDD"/>
    </w:rPr>
  </w:style>
  <w:style w:type="paragraph" w:styleId="Caption">
    <w:name w:val="caption"/>
    <w:basedOn w:val="Normal"/>
    <w:next w:val="Normal"/>
    <w:uiPriority w:val="35"/>
    <w:unhideWhenUsed/>
    <w:qFormat/>
    <w:rsid w:val="00C14E7F"/>
    <w:pPr>
      <w:spacing w:after="200"/>
    </w:pPr>
    <w:rPr>
      <w:rFonts w:asciiTheme="minorHAnsi" w:eastAsiaTheme="minorEastAsia" w:hAnsiTheme="minorHAnsi" w:cstheme="minorBidi"/>
      <w:i/>
      <w:iCs/>
      <w:color w:val="1F497D" w:themeColor="text2"/>
      <w:sz w:val="18"/>
      <w:szCs w:val="18"/>
      <w:lang w:eastAsia="ko-KR"/>
    </w:rPr>
  </w:style>
  <w:style w:type="paragraph" w:styleId="Title">
    <w:name w:val="Title"/>
    <w:basedOn w:val="Normal"/>
    <w:link w:val="TitleChar"/>
    <w:uiPriority w:val="10"/>
    <w:qFormat/>
    <w:rsid w:val="00F66874"/>
    <w:pPr>
      <w:widowControl w:val="0"/>
      <w:autoSpaceDE w:val="0"/>
      <w:autoSpaceDN w:val="0"/>
      <w:spacing w:before="89"/>
      <w:ind w:left="2171"/>
    </w:pPr>
    <w:rPr>
      <w:b/>
      <w:bCs/>
      <w:sz w:val="28"/>
      <w:szCs w:val="28"/>
    </w:rPr>
  </w:style>
  <w:style w:type="character" w:customStyle="1" w:styleId="TitleChar">
    <w:name w:val="Title Char"/>
    <w:basedOn w:val="DefaultParagraphFont"/>
    <w:link w:val="Title"/>
    <w:uiPriority w:val="10"/>
    <w:rsid w:val="00F66874"/>
    <w:rPr>
      <w:rFonts w:ascii="Times New Roman" w:eastAsia="Times New Roman" w:hAnsi="Times New Roman" w:cs="Times New Roman"/>
      <w:b/>
      <w:bCs/>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5615">
      <w:bodyDiv w:val="1"/>
      <w:marLeft w:val="0"/>
      <w:marRight w:val="0"/>
      <w:marTop w:val="0"/>
      <w:marBottom w:val="0"/>
      <w:divBdr>
        <w:top w:val="none" w:sz="0" w:space="0" w:color="auto"/>
        <w:left w:val="none" w:sz="0" w:space="0" w:color="auto"/>
        <w:bottom w:val="none" w:sz="0" w:space="0" w:color="auto"/>
        <w:right w:val="none" w:sz="0" w:space="0" w:color="auto"/>
      </w:divBdr>
    </w:div>
    <w:div w:id="10304378">
      <w:bodyDiv w:val="1"/>
      <w:marLeft w:val="0"/>
      <w:marRight w:val="0"/>
      <w:marTop w:val="0"/>
      <w:marBottom w:val="0"/>
      <w:divBdr>
        <w:top w:val="none" w:sz="0" w:space="0" w:color="auto"/>
        <w:left w:val="none" w:sz="0" w:space="0" w:color="auto"/>
        <w:bottom w:val="none" w:sz="0" w:space="0" w:color="auto"/>
        <w:right w:val="none" w:sz="0" w:space="0" w:color="auto"/>
      </w:divBdr>
    </w:div>
    <w:div w:id="13581813">
      <w:bodyDiv w:val="1"/>
      <w:marLeft w:val="0"/>
      <w:marRight w:val="0"/>
      <w:marTop w:val="0"/>
      <w:marBottom w:val="0"/>
      <w:divBdr>
        <w:top w:val="none" w:sz="0" w:space="0" w:color="auto"/>
        <w:left w:val="none" w:sz="0" w:space="0" w:color="auto"/>
        <w:bottom w:val="none" w:sz="0" w:space="0" w:color="auto"/>
        <w:right w:val="none" w:sz="0" w:space="0" w:color="auto"/>
      </w:divBdr>
    </w:div>
    <w:div w:id="19086846">
      <w:bodyDiv w:val="1"/>
      <w:marLeft w:val="0"/>
      <w:marRight w:val="0"/>
      <w:marTop w:val="0"/>
      <w:marBottom w:val="0"/>
      <w:divBdr>
        <w:top w:val="none" w:sz="0" w:space="0" w:color="auto"/>
        <w:left w:val="none" w:sz="0" w:space="0" w:color="auto"/>
        <w:bottom w:val="none" w:sz="0" w:space="0" w:color="auto"/>
        <w:right w:val="none" w:sz="0" w:space="0" w:color="auto"/>
      </w:divBdr>
    </w:div>
    <w:div w:id="23101340">
      <w:bodyDiv w:val="1"/>
      <w:marLeft w:val="0"/>
      <w:marRight w:val="0"/>
      <w:marTop w:val="0"/>
      <w:marBottom w:val="0"/>
      <w:divBdr>
        <w:top w:val="none" w:sz="0" w:space="0" w:color="auto"/>
        <w:left w:val="none" w:sz="0" w:space="0" w:color="auto"/>
        <w:bottom w:val="none" w:sz="0" w:space="0" w:color="auto"/>
        <w:right w:val="none" w:sz="0" w:space="0" w:color="auto"/>
      </w:divBdr>
    </w:div>
    <w:div w:id="24791159">
      <w:bodyDiv w:val="1"/>
      <w:marLeft w:val="0"/>
      <w:marRight w:val="0"/>
      <w:marTop w:val="0"/>
      <w:marBottom w:val="0"/>
      <w:divBdr>
        <w:top w:val="none" w:sz="0" w:space="0" w:color="auto"/>
        <w:left w:val="none" w:sz="0" w:space="0" w:color="auto"/>
        <w:bottom w:val="none" w:sz="0" w:space="0" w:color="auto"/>
        <w:right w:val="none" w:sz="0" w:space="0" w:color="auto"/>
      </w:divBdr>
    </w:div>
    <w:div w:id="29762709">
      <w:bodyDiv w:val="1"/>
      <w:marLeft w:val="0"/>
      <w:marRight w:val="0"/>
      <w:marTop w:val="0"/>
      <w:marBottom w:val="0"/>
      <w:divBdr>
        <w:top w:val="none" w:sz="0" w:space="0" w:color="auto"/>
        <w:left w:val="none" w:sz="0" w:space="0" w:color="auto"/>
        <w:bottom w:val="none" w:sz="0" w:space="0" w:color="auto"/>
        <w:right w:val="none" w:sz="0" w:space="0" w:color="auto"/>
      </w:divBdr>
    </w:div>
    <w:div w:id="41174745">
      <w:bodyDiv w:val="1"/>
      <w:marLeft w:val="0"/>
      <w:marRight w:val="0"/>
      <w:marTop w:val="0"/>
      <w:marBottom w:val="0"/>
      <w:divBdr>
        <w:top w:val="none" w:sz="0" w:space="0" w:color="auto"/>
        <w:left w:val="none" w:sz="0" w:space="0" w:color="auto"/>
        <w:bottom w:val="none" w:sz="0" w:space="0" w:color="auto"/>
        <w:right w:val="none" w:sz="0" w:space="0" w:color="auto"/>
      </w:divBdr>
    </w:div>
    <w:div w:id="52044010">
      <w:bodyDiv w:val="1"/>
      <w:marLeft w:val="0"/>
      <w:marRight w:val="0"/>
      <w:marTop w:val="0"/>
      <w:marBottom w:val="0"/>
      <w:divBdr>
        <w:top w:val="none" w:sz="0" w:space="0" w:color="auto"/>
        <w:left w:val="none" w:sz="0" w:space="0" w:color="auto"/>
        <w:bottom w:val="none" w:sz="0" w:space="0" w:color="auto"/>
        <w:right w:val="none" w:sz="0" w:space="0" w:color="auto"/>
      </w:divBdr>
    </w:div>
    <w:div w:id="63993688">
      <w:bodyDiv w:val="1"/>
      <w:marLeft w:val="0"/>
      <w:marRight w:val="0"/>
      <w:marTop w:val="0"/>
      <w:marBottom w:val="0"/>
      <w:divBdr>
        <w:top w:val="none" w:sz="0" w:space="0" w:color="auto"/>
        <w:left w:val="none" w:sz="0" w:space="0" w:color="auto"/>
        <w:bottom w:val="none" w:sz="0" w:space="0" w:color="auto"/>
        <w:right w:val="none" w:sz="0" w:space="0" w:color="auto"/>
      </w:divBdr>
    </w:div>
    <w:div w:id="94134245">
      <w:bodyDiv w:val="1"/>
      <w:marLeft w:val="0"/>
      <w:marRight w:val="0"/>
      <w:marTop w:val="0"/>
      <w:marBottom w:val="0"/>
      <w:divBdr>
        <w:top w:val="none" w:sz="0" w:space="0" w:color="auto"/>
        <w:left w:val="none" w:sz="0" w:space="0" w:color="auto"/>
        <w:bottom w:val="none" w:sz="0" w:space="0" w:color="auto"/>
        <w:right w:val="none" w:sz="0" w:space="0" w:color="auto"/>
      </w:divBdr>
    </w:div>
    <w:div w:id="101918461">
      <w:bodyDiv w:val="1"/>
      <w:marLeft w:val="0"/>
      <w:marRight w:val="0"/>
      <w:marTop w:val="0"/>
      <w:marBottom w:val="0"/>
      <w:divBdr>
        <w:top w:val="none" w:sz="0" w:space="0" w:color="auto"/>
        <w:left w:val="none" w:sz="0" w:space="0" w:color="auto"/>
        <w:bottom w:val="none" w:sz="0" w:space="0" w:color="auto"/>
        <w:right w:val="none" w:sz="0" w:space="0" w:color="auto"/>
      </w:divBdr>
    </w:div>
    <w:div w:id="103692592">
      <w:bodyDiv w:val="1"/>
      <w:marLeft w:val="0"/>
      <w:marRight w:val="0"/>
      <w:marTop w:val="0"/>
      <w:marBottom w:val="0"/>
      <w:divBdr>
        <w:top w:val="none" w:sz="0" w:space="0" w:color="auto"/>
        <w:left w:val="none" w:sz="0" w:space="0" w:color="auto"/>
        <w:bottom w:val="none" w:sz="0" w:space="0" w:color="auto"/>
        <w:right w:val="none" w:sz="0" w:space="0" w:color="auto"/>
      </w:divBdr>
    </w:div>
    <w:div w:id="105318881">
      <w:bodyDiv w:val="1"/>
      <w:marLeft w:val="0"/>
      <w:marRight w:val="0"/>
      <w:marTop w:val="0"/>
      <w:marBottom w:val="0"/>
      <w:divBdr>
        <w:top w:val="none" w:sz="0" w:space="0" w:color="auto"/>
        <w:left w:val="none" w:sz="0" w:space="0" w:color="auto"/>
        <w:bottom w:val="none" w:sz="0" w:space="0" w:color="auto"/>
        <w:right w:val="none" w:sz="0" w:space="0" w:color="auto"/>
      </w:divBdr>
    </w:div>
    <w:div w:id="114836766">
      <w:bodyDiv w:val="1"/>
      <w:marLeft w:val="0"/>
      <w:marRight w:val="0"/>
      <w:marTop w:val="0"/>
      <w:marBottom w:val="0"/>
      <w:divBdr>
        <w:top w:val="none" w:sz="0" w:space="0" w:color="auto"/>
        <w:left w:val="none" w:sz="0" w:space="0" w:color="auto"/>
        <w:bottom w:val="none" w:sz="0" w:space="0" w:color="auto"/>
        <w:right w:val="none" w:sz="0" w:space="0" w:color="auto"/>
      </w:divBdr>
    </w:div>
    <w:div w:id="118227161">
      <w:bodyDiv w:val="1"/>
      <w:marLeft w:val="0"/>
      <w:marRight w:val="0"/>
      <w:marTop w:val="0"/>
      <w:marBottom w:val="0"/>
      <w:divBdr>
        <w:top w:val="none" w:sz="0" w:space="0" w:color="auto"/>
        <w:left w:val="none" w:sz="0" w:space="0" w:color="auto"/>
        <w:bottom w:val="none" w:sz="0" w:space="0" w:color="auto"/>
        <w:right w:val="none" w:sz="0" w:space="0" w:color="auto"/>
      </w:divBdr>
    </w:div>
    <w:div w:id="121122545">
      <w:bodyDiv w:val="1"/>
      <w:marLeft w:val="0"/>
      <w:marRight w:val="0"/>
      <w:marTop w:val="0"/>
      <w:marBottom w:val="0"/>
      <w:divBdr>
        <w:top w:val="none" w:sz="0" w:space="0" w:color="auto"/>
        <w:left w:val="none" w:sz="0" w:space="0" w:color="auto"/>
        <w:bottom w:val="none" w:sz="0" w:space="0" w:color="auto"/>
        <w:right w:val="none" w:sz="0" w:space="0" w:color="auto"/>
      </w:divBdr>
      <w:divsChild>
        <w:div w:id="1710452462">
          <w:marLeft w:val="0"/>
          <w:marRight w:val="0"/>
          <w:marTop w:val="0"/>
          <w:marBottom w:val="0"/>
          <w:divBdr>
            <w:top w:val="none" w:sz="0" w:space="0" w:color="auto"/>
            <w:left w:val="none" w:sz="0" w:space="0" w:color="auto"/>
            <w:bottom w:val="none" w:sz="0" w:space="0" w:color="auto"/>
            <w:right w:val="none" w:sz="0" w:space="0" w:color="auto"/>
          </w:divBdr>
        </w:div>
        <w:div w:id="1310860627">
          <w:marLeft w:val="0"/>
          <w:marRight w:val="0"/>
          <w:marTop w:val="0"/>
          <w:marBottom w:val="0"/>
          <w:divBdr>
            <w:top w:val="none" w:sz="0" w:space="0" w:color="auto"/>
            <w:left w:val="none" w:sz="0" w:space="0" w:color="auto"/>
            <w:bottom w:val="none" w:sz="0" w:space="0" w:color="auto"/>
            <w:right w:val="none" w:sz="0" w:space="0" w:color="auto"/>
          </w:divBdr>
        </w:div>
      </w:divsChild>
    </w:div>
    <w:div w:id="131293709">
      <w:bodyDiv w:val="1"/>
      <w:marLeft w:val="0"/>
      <w:marRight w:val="0"/>
      <w:marTop w:val="0"/>
      <w:marBottom w:val="0"/>
      <w:divBdr>
        <w:top w:val="none" w:sz="0" w:space="0" w:color="auto"/>
        <w:left w:val="none" w:sz="0" w:space="0" w:color="auto"/>
        <w:bottom w:val="none" w:sz="0" w:space="0" w:color="auto"/>
        <w:right w:val="none" w:sz="0" w:space="0" w:color="auto"/>
      </w:divBdr>
    </w:div>
    <w:div w:id="131871056">
      <w:bodyDiv w:val="1"/>
      <w:marLeft w:val="0"/>
      <w:marRight w:val="0"/>
      <w:marTop w:val="0"/>
      <w:marBottom w:val="0"/>
      <w:divBdr>
        <w:top w:val="none" w:sz="0" w:space="0" w:color="auto"/>
        <w:left w:val="none" w:sz="0" w:space="0" w:color="auto"/>
        <w:bottom w:val="none" w:sz="0" w:space="0" w:color="auto"/>
        <w:right w:val="none" w:sz="0" w:space="0" w:color="auto"/>
      </w:divBdr>
    </w:div>
    <w:div w:id="134878567">
      <w:bodyDiv w:val="1"/>
      <w:marLeft w:val="0"/>
      <w:marRight w:val="0"/>
      <w:marTop w:val="0"/>
      <w:marBottom w:val="0"/>
      <w:divBdr>
        <w:top w:val="none" w:sz="0" w:space="0" w:color="auto"/>
        <w:left w:val="none" w:sz="0" w:space="0" w:color="auto"/>
        <w:bottom w:val="none" w:sz="0" w:space="0" w:color="auto"/>
        <w:right w:val="none" w:sz="0" w:space="0" w:color="auto"/>
      </w:divBdr>
    </w:div>
    <w:div w:id="143470767">
      <w:bodyDiv w:val="1"/>
      <w:marLeft w:val="0"/>
      <w:marRight w:val="0"/>
      <w:marTop w:val="0"/>
      <w:marBottom w:val="0"/>
      <w:divBdr>
        <w:top w:val="none" w:sz="0" w:space="0" w:color="auto"/>
        <w:left w:val="none" w:sz="0" w:space="0" w:color="auto"/>
        <w:bottom w:val="none" w:sz="0" w:space="0" w:color="auto"/>
        <w:right w:val="none" w:sz="0" w:space="0" w:color="auto"/>
      </w:divBdr>
      <w:divsChild>
        <w:div w:id="1234927258">
          <w:marLeft w:val="0"/>
          <w:marRight w:val="0"/>
          <w:marTop w:val="0"/>
          <w:marBottom w:val="0"/>
          <w:divBdr>
            <w:top w:val="none" w:sz="0" w:space="0" w:color="auto"/>
            <w:left w:val="none" w:sz="0" w:space="0" w:color="auto"/>
            <w:bottom w:val="none" w:sz="0" w:space="0" w:color="auto"/>
            <w:right w:val="none" w:sz="0" w:space="0" w:color="auto"/>
          </w:divBdr>
          <w:divsChild>
            <w:div w:id="941642120">
              <w:marLeft w:val="0"/>
              <w:marRight w:val="0"/>
              <w:marTop w:val="0"/>
              <w:marBottom w:val="0"/>
              <w:divBdr>
                <w:top w:val="none" w:sz="0" w:space="0" w:color="auto"/>
                <w:left w:val="none" w:sz="0" w:space="0" w:color="auto"/>
                <w:bottom w:val="none" w:sz="0" w:space="0" w:color="auto"/>
                <w:right w:val="none" w:sz="0" w:space="0" w:color="auto"/>
              </w:divBdr>
            </w:div>
            <w:div w:id="170625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176">
      <w:bodyDiv w:val="1"/>
      <w:marLeft w:val="0"/>
      <w:marRight w:val="0"/>
      <w:marTop w:val="0"/>
      <w:marBottom w:val="0"/>
      <w:divBdr>
        <w:top w:val="none" w:sz="0" w:space="0" w:color="auto"/>
        <w:left w:val="none" w:sz="0" w:space="0" w:color="auto"/>
        <w:bottom w:val="none" w:sz="0" w:space="0" w:color="auto"/>
        <w:right w:val="none" w:sz="0" w:space="0" w:color="auto"/>
      </w:divBdr>
    </w:div>
    <w:div w:id="171378882">
      <w:bodyDiv w:val="1"/>
      <w:marLeft w:val="0"/>
      <w:marRight w:val="0"/>
      <w:marTop w:val="0"/>
      <w:marBottom w:val="0"/>
      <w:divBdr>
        <w:top w:val="none" w:sz="0" w:space="0" w:color="auto"/>
        <w:left w:val="none" w:sz="0" w:space="0" w:color="auto"/>
        <w:bottom w:val="none" w:sz="0" w:space="0" w:color="auto"/>
        <w:right w:val="none" w:sz="0" w:space="0" w:color="auto"/>
      </w:divBdr>
      <w:divsChild>
        <w:div w:id="1050569889">
          <w:marLeft w:val="0"/>
          <w:marRight w:val="0"/>
          <w:marTop w:val="0"/>
          <w:marBottom w:val="0"/>
          <w:divBdr>
            <w:top w:val="none" w:sz="0" w:space="0" w:color="auto"/>
            <w:left w:val="none" w:sz="0" w:space="0" w:color="auto"/>
            <w:bottom w:val="none" w:sz="0" w:space="0" w:color="auto"/>
            <w:right w:val="none" w:sz="0" w:space="0" w:color="auto"/>
          </w:divBdr>
        </w:div>
      </w:divsChild>
    </w:div>
    <w:div w:id="175848184">
      <w:bodyDiv w:val="1"/>
      <w:marLeft w:val="0"/>
      <w:marRight w:val="0"/>
      <w:marTop w:val="0"/>
      <w:marBottom w:val="0"/>
      <w:divBdr>
        <w:top w:val="none" w:sz="0" w:space="0" w:color="auto"/>
        <w:left w:val="none" w:sz="0" w:space="0" w:color="auto"/>
        <w:bottom w:val="none" w:sz="0" w:space="0" w:color="auto"/>
        <w:right w:val="none" w:sz="0" w:space="0" w:color="auto"/>
      </w:divBdr>
    </w:div>
    <w:div w:id="219630797">
      <w:bodyDiv w:val="1"/>
      <w:marLeft w:val="0"/>
      <w:marRight w:val="0"/>
      <w:marTop w:val="0"/>
      <w:marBottom w:val="0"/>
      <w:divBdr>
        <w:top w:val="none" w:sz="0" w:space="0" w:color="auto"/>
        <w:left w:val="none" w:sz="0" w:space="0" w:color="auto"/>
        <w:bottom w:val="none" w:sz="0" w:space="0" w:color="auto"/>
        <w:right w:val="none" w:sz="0" w:space="0" w:color="auto"/>
      </w:divBdr>
    </w:div>
    <w:div w:id="219678098">
      <w:bodyDiv w:val="1"/>
      <w:marLeft w:val="0"/>
      <w:marRight w:val="0"/>
      <w:marTop w:val="0"/>
      <w:marBottom w:val="0"/>
      <w:divBdr>
        <w:top w:val="none" w:sz="0" w:space="0" w:color="auto"/>
        <w:left w:val="none" w:sz="0" w:space="0" w:color="auto"/>
        <w:bottom w:val="none" w:sz="0" w:space="0" w:color="auto"/>
        <w:right w:val="none" w:sz="0" w:space="0" w:color="auto"/>
      </w:divBdr>
    </w:div>
    <w:div w:id="230044193">
      <w:bodyDiv w:val="1"/>
      <w:marLeft w:val="0"/>
      <w:marRight w:val="0"/>
      <w:marTop w:val="0"/>
      <w:marBottom w:val="0"/>
      <w:divBdr>
        <w:top w:val="none" w:sz="0" w:space="0" w:color="auto"/>
        <w:left w:val="none" w:sz="0" w:space="0" w:color="auto"/>
        <w:bottom w:val="none" w:sz="0" w:space="0" w:color="auto"/>
        <w:right w:val="none" w:sz="0" w:space="0" w:color="auto"/>
      </w:divBdr>
    </w:div>
    <w:div w:id="230162564">
      <w:bodyDiv w:val="1"/>
      <w:marLeft w:val="0"/>
      <w:marRight w:val="0"/>
      <w:marTop w:val="0"/>
      <w:marBottom w:val="0"/>
      <w:divBdr>
        <w:top w:val="none" w:sz="0" w:space="0" w:color="auto"/>
        <w:left w:val="none" w:sz="0" w:space="0" w:color="auto"/>
        <w:bottom w:val="none" w:sz="0" w:space="0" w:color="auto"/>
        <w:right w:val="none" w:sz="0" w:space="0" w:color="auto"/>
      </w:divBdr>
    </w:div>
    <w:div w:id="231935755">
      <w:bodyDiv w:val="1"/>
      <w:marLeft w:val="0"/>
      <w:marRight w:val="0"/>
      <w:marTop w:val="0"/>
      <w:marBottom w:val="0"/>
      <w:divBdr>
        <w:top w:val="none" w:sz="0" w:space="0" w:color="auto"/>
        <w:left w:val="none" w:sz="0" w:space="0" w:color="auto"/>
        <w:bottom w:val="none" w:sz="0" w:space="0" w:color="auto"/>
        <w:right w:val="none" w:sz="0" w:space="0" w:color="auto"/>
      </w:divBdr>
    </w:div>
    <w:div w:id="236597716">
      <w:bodyDiv w:val="1"/>
      <w:marLeft w:val="0"/>
      <w:marRight w:val="0"/>
      <w:marTop w:val="0"/>
      <w:marBottom w:val="0"/>
      <w:divBdr>
        <w:top w:val="none" w:sz="0" w:space="0" w:color="auto"/>
        <w:left w:val="none" w:sz="0" w:space="0" w:color="auto"/>
        <w:bottom w:val="none" w:sz="0" w:space="0" w:color="auto"/>
        <w:right w:val="none" w:sz="0" w:space="0" w:color="auto"/>
      </w:divBdr>
    </w:div>
    <w:div w:id="241378066">
      <w:bodyDiv w:val="1"/>
      <w:marLeft w:val="0"/>
      <w:marRight w:val="0"/>
      <w:marTop w:val="0"/>
      <w:marBottom w:val="0"/>
      <w:divBdr>
        <w:top w:val="none" w:sz="0" w:space="0" w:color="auto"/>
        <w:left w:val="none" w:sz="0" w:space="0" w:color="auto"/>
        <w:bottom w:val="none" w:sz="0" w:space="0" w:color="auto"/>
        <w:right w:val="none" w:sz="0" w:space="0" w:color="auto"/>
      </w:divBdr>
    </w:div>
    <w:div w:id="242568166">
      <w:bodyDiv w:val="1"/>
      <w:marLeft w:val="0"/>
      <w:marRight w:val="0"/>
      <w:marTop w:val="0"/>
      <w:marBottom w:val="0"/>
      <w:divBdr>
        <w:top w:val="none" w:sz="0" w:space="0" w:color="auto"/>
        <w:left w:val="none" w:sz="0" w:space="0" w:color="auto"/>
        <w:bottom w:val="none" w:sz="0" w:space="0" w:color="auto"/>
        <w:right w:val="none" w:sz="0" w:space="0" w:color="auto"/>
      </w:divBdr>
    </w:div>
    <w:div w:id="250554237">
      <w:bodyDiv w:val="1"/>
      <w:marLeft w:val="0"/>
      <w:marRight w:val="0"/>
      <w:marTop w:val="0"/>
      <w:marBottom w:val="0"/>
      <w:divBdr>
        <w:top w:val="none" w:sz="0" w:space="0" w:color="auto"/>
        <w:left w:val="none" w:sz="0" w:space="0" w:color="auto"/>
        <w:bottom w:val="none" w:sz="0" w:space="0" w:color="auto"/>
        <w:right w:val="none" w:sz="0" w:space="0" w:color="auto"/>
      </w:divBdr>
      <w:divsChild>
        <w:div w:id="225143602">
          <w:marLeft w:val="0"/>
          <w:marRight w:val="0"/>
          <w:marTop w:val="0"/>
          <w:marBottom w:val="0"/>
          <w:divBdr>
            <w:top w:val="none" w:sz="0" w:space="0" w:color="auto"/>
            <w:left w:val="none" w:sz="0" w:space="0" w:color="auto"/>
            <w:bottom w:val="none" w:sz="0" w:space="0" w:color="auto"/>
            <w:right w:val="none" w:sz="0" w:space="0" w:color="auto"/>
          </w:divBdr>
        </w:div>
        <w:div w:id="607086733">
          <w:marLeft w:val="0"/>
          <w:marRight w:val="0"/>
          <w:marTop w:val="0"/>
          <w:marBottom w:val="0"/>
          <w:divBdr>
            <w:top w:val="none" w:sz="0" w:space="0" w:color="auto"/>
            <w:left w:val="none" w:sz="0" w:space="0" w:color="auto"/>
            <w:bottom w:val="none" w:sz="0" w:space="0" w:color="auto"/>
            <w:right w:val="none" w:sz="0" w:space="0" w:color="auto"/>
          </w:divBdr>
        </w:div>
        <w:div w:id="2045715319">
          <w:marLeft w:val="0"/>
          <w:marRight w:val="0"/>
          <w:marTop w:val="0"/>
          <w:marBottom w:val="0"/>
          <w:divBdr>
            <w:top w:val="none" w:sz="0" w:space="0" w:color="auto"/>
            <w:left w:val="none" w:sz="0" w:space="0" w:color="auto"/>
            <w:bottom w:val="none" w:sz="0" w:space="0" w:color="auto"/>
            <w:right w:val="none" w:sz="0" w:space="0" w:color="auto"/>
          </w:divBdr>
        </w:div>
        <w:div w:id="2069524918">
          <w:marLeft w:val="0"/>
          <w:marRight w:val="0"/>
          <w:marTop w:val="0"/>
          <w:marBottom w:val="0"/>
          <w:divBdr>
            <w:top w:val="none" w:sz="0" w:space="0" w:color="auto"/>
            <w:left w:val="none" w:sz="0" w:space="0" w:color="auto"/>
            <w:bottom w:val="none" w:sz="0" w:space="0" w:color="auto"/>
            <w:right w:val="none" w:sz="0" w:space="0" w:color="auto"/>
          </w:divBdr>
        </w:div>
        <w:div w:id="2123382485">
          <w:marLeft w:val="0"/>
          <w:marRight w:val="0"/>
          <w:marTop w:val="0"/>
          <w:marBottom w:val="0"/>
          <w:divBdr>
            <w:top w:val="none" w:sz="0" w:space="0" w:color="auto"/>
            <w:left w:val="none" w:sz="0" w:space="0" w:color="auto"/>
            <w:bottom w:val="none" w:sz="0" w:space="0" w:color="auto"/>
            <w:right w:val="none" w:sz="0" w:space="0" w:color="auto"/>
          </w:divBdr>
        </w:div>
      </w:divsChild>
    </w:div>
    <w:div w:id="264045854">
      <w:bodyDiv w:val="1"/>
      <w:marLeft w:val="0"/>
      <w:marRight w:val="0"/>
      <w:marTop w:val="0"/>
      <w:marBottom w:val="0"/>
      <w:divBdr>
        <w:top w:val="none" w:sz="0" w:space="0" w:color="auto"/>
        <w:left w:val="none" w:sz="0" w:space="0" w:color="auto"/>
        <w:bottom w:val="none" w:sz="0" w:space="0" w:color="auto"/>
        <w:right w:val="none" w:sz="0" w:space="0" w:color="auto"/>
      </w:divBdr>
    </w:div>
    <w:div w:id="268707599">
      <w:bodyDiv w:val="1"/>
      <w:marLeft w:val="0"/>
      <w:marRight w:val="0"/>
      <w:marTop w:val="0"/>
      <w:marBottom w:val="0"/>
      <w:divBdr>
        <w:top w:val="none" w:sz="0" w:space="0" w:color="auto"/>
        <w:left w:val="none" w:sz="0" w:space="0" w:color="auto"/>
        <w:bottom w:val="none" w:sz="0" w:space="0" w:color="auto"/>
        <w:right w:val="none" w:sz="0" w:space="0" w:color="auto"/>
      </w:divBdr>
    </w:div>
    <w:div w:id="275261373">
      <w:bodyDiv w:val="1"/>
      <w:marLeft w:val="0"/>
      <w:marRight w:val="0"/>
      <w:marTop w:val="0"/>
      <w:marBottom w:val="0"/>
      <w:divBdr>
        <w:top w:val="none" w:sz="0" w:space="0" w:color="auto"/>
        <w:left w:val="none" w:sz="0" w:space="0" w:color="auto"/>
        <w:bottom w:val="none" w:sz="0" w:space="0" w:color="auto"/>
        <w:right w:val="none" w:sz="0" w:space="0" w:color="auto"/>
      </w:divBdr>
      <w:divsChild>
        <w:div w:id="2033606244">
          <w:marLeft w:val="0"/>
          <w:marRight w:val="0"/>
          <w:marTop w:val="0"/>
          <w:marBottom w:val="0"/>
          <w:divBdr>
            <w:top w:val="none" w:sz="0" w:space="0" w:color="auto"/>
            <w:left w:val="none" w:sz="0" w:space="0" w:color="auto"/>
            <w:bottom w:val="none" w:sz="0" w:space="0" w:color="auto"/>
            <w:right w:val="none" w:sz="0" w:space="0" w:color="auto"/>
          </w:divBdr>
        </w:div>
        <w:div w:id="1491486046">
          <w:marLeft w:val="0"/>
          <w:marRight w:val="0"/>
          <w:marTop w:val="0"/>
          <w:marBottom w:val="0"/>
          <w:divBdr>
            <w:top w:val="none" w:sz="0" w:space="0" w:color="auto"/>
            <w:left w:val="none" w:sz="0" w:space="0" w:color="auto"/>
            <w:bottom w:val="none" w:sz="0" w:space="0" w:color="auto"/>
            <w:right w:val="none" w:sz="0" w:space="0" w:color="auto"/>
          </w:divBdr>
        </w:div>
        <w:div w:id="1002585674">
          <w:marLeft w:val="0"/>
          <w:marRight w:val="0"/>
          <w:marTop w:val="0"/>
          <w:marBottom w:val="0"/>
          <w:divBdr>
            <w:top w:val="none" w:sz="0" w:space="0" w:color="auto"/>
            <w:left w:val="none" w:sz="0" w:space="0" w:color="auto"/>
            <w:bottom w:val="none" w:sz="0" w:space="0" w:color="auto"/>
            <w:right w:val="none" w:sz="0" w:space="0" w:color="auto"/>
          </w:divBdr>
        </w:div>
        <w:div w:id="623193295">
          <w:marLeft w:val="0"/>
          <w:marRight w:val="0"/>
          <w:marTop w:val="0"/>
          <w:marBottom w:val="0"/>
          <w:divBdr>
            <w:top w:val="none" w:sz="0" w:space="0" w:color="auto"/>
            <w:left w:val="none" w:sz="0" w:space="0" w:color="auto"/>
            <w:bottom w:val="none" w:sz="0" w:space="0" w:color="auto"/>
            <w:right w:val="none" w:sz="0" w:space="0" w:color="auto"/>
          </w:divBdr>
        </w:div>
      </w:divsChild>
    </w:div>
    <w:div w:id="279454755">
      <w:bodyDiv w:val="1"/>
      <w:marLeft w:val="0"/>
      <w:marRight w:val="0"/>
      <w:marTop w:val="0"/>
      <w:marBottom w:val="0"/>
      <w:divBdr>
        <w:top w:val="none" w:sz="0" w:space="0" w:color="auto"/>
        <w:left w:val="none" w:sz="0" w:space="0" w:color="auto"/>
        <w:bottom w:val="none" w:sz="0" w:space="0" w:color="auto"/>
        <w:right w:val="none" w:sz="0" w:space="0" w:color="auto"/>
      </w:divBdr>
    </w:div>
    <w:div w:id="322517160">
      <w:bodyDiv w:val="1"/>
      <w:marLeft w:val="0"/>
      <w:marRight w:val="0"/>
      <w:marTop w:val="0"/>
      <w:marBottom w:val="0"/>
      <w:divBdr>
        <w:top w:val="none" w:sz="0" w:space="0" w:color="auto"/>
        <w:left w:val="none" w:sz="0" w:space="0" w:color="auto"/>
        <w:bottom w:val="none" w:sz="0" w:space="0" w:color="auto"/>
        <w:right w:val="none" w:sz="0" w:space="0" w:color="auto"/>
      </w:divBdr>
    </w:div>
    <w:div w:id="329410124">
      <w:bodyDiv w:val="1"/>
      <w:marLeft w:val="0"/>
      <w:marRight w:val="0"/>
      <w:marTop w:val="0"/>
      <w:marBottom w:val="0"/>
      <w:divBdr>
        <w:top w:val="none" w:sz="0" w:space="0" w:color="auto"/>
        <w:left w:val="none" w:sz="0" w:space="0" w:color="auto"/>
        <w:bottom w:val="none" w:sz="0" w:space="0" w:color="auto"/>
        <w:right w:val="none" w:sz="0" w:space="0" w:color="auto"/>
      </w:divBdr>
      <w:divsChild>
        <w:div w:id="479427910">
          <w:marLeft w:val="0"/>
          <w:marRight w:val="0"/>
          <w:marTop w:val="0"/>
          <w:marBottom w:val="0"/>
          <w:divBdr>
            <w:top w:val="none" w:sz="0" w:space="0" w:color="auto"/>
            <w:left w:val="none" w:sz="0" w:space="0" w:color="auto"/>
            <w:bottom w:val="none" w:sz="0" w:space="0" w:color="auto"/>
            <w:right w:val="none" w:sz="0" w:space="0" w:color="auto"/>
          </w:divBdr>
          <w:divsChild>
            <w:div w:id="1155149421">
              <w:marLeft w:val="0"/>
              <w:marRight w:val="0"/>
              <w:marTop w:val="0"/>
              <w:marBottom w:val="0"/>
              <w:divBdr>
                <w:top w:val="none" w:sz="0" w:space="0" w:color="auto"/>
                <w:left w:val="none" w:sz="0" w:space="0" w:color="auto"/>
                <w:bottom w:val="none" w:sz="0" w:space="0" w:color="auto"/>
                <w:right w:val="none" w:sz="0" w:space="0" w:color="auto"/>
              </w:divBdr>
              <w:divsChild>
                <w:div w:id="748430664">
                  <w:marLeft w:val="0"/>
                  <w:marRight w:val="0"/>
                  <w:marTop w:val="0"/>
                  <w:marBottom w:val="0"/>
                  <w:divBdr>
                    <w:top w:val="none" w:sz="0" w:space="0" w:color="auto"/>
                    <w:left w:val="none" w:sz="0" w:space="0" w:color="auto"/>
                    <w:bottom w:val="none" w:sz="0" w:space="0" w:color="auto"/>
                    <w:right w:val="none" w:sz="0" w:space="0" w:color="auto"/>
                  </w:divBdr>
                  <w:divsChild>
                    <w:div w:id="424155793">
                      <w:marLeft w:val="0"/>
                      <w:marRight w:val="0"/>
                      <w:marTop w:val="0"/>
                      <w:marBottom w:val="0"/>
                      <w:divBdr>
                        <w:top w:val="none" w:sz="0" w:space="0" w:color="auto"/>
                        <w:left w:val="none" w:sz="0" w:space="0" w:color="auto"/>
                        <w:bottom w:val="none" w:sz="0" w:space="0" w:color="auto"/>
                        <w:right w:val="none" w:sz="0" w:space="0" w:color="auto"/>
                      </w:divBdr>
                      <w:divsChild>
                        <w:div w:id="1203860912">
                          <w:marLeft w:val="0"/>
                          <w:marRight w:val="0"/>
                          <w:marTop w:val="0"/>
                          <w:marBottom w:val="0"/>
                          <w:divBdr>
                            <w:top w:val="none" w:sz="0" w:space="0" w:color="auto"/>
                            <w:left w:val="none" w:sz="0" w:space="0" w:color="auto"/>
                            <w:bottom w:val="none" w:sz="0" w:space="0" w:color="auto"/>
                            <w:right w:val="none" w:sz="0" w:space="0" w:color="auto"/>
                          </w:divBdr>
                          <w:divsChild>
                            <w:div w:id="16367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329703">
      <w:bodyDiv w:val="1"/>
      <w:marLeft w:val="0"/>
      <w:marRight w:val="0"/>
      <w:marTop w:val="0"/>
      <w:marBottom w:val="0"/>
      <w:divBdr>
        <w:top w:val="none" w:sz="0" w:space="0" w:color="auto"/>
        <w:left w:val="none" w:sz="0" w:space="0" w:color="auto"/>
        <w:bottom w:val="none" w:sz="0" w:space="0" w:color="auto"/>
        <w:right w:val="none" w:sz="0" w:space="0" w:color="auto"/>
      </w:divBdr>
      <w:divsChild>
        <w:div w:id="38164679">
          <w:marLeft w:val="0"/>
          <w:marRight w:val="0"/>
          <w:marTop w:val="0"/>
          <w:marBottom w:val="0"/>
          <w:divBdr>
            <w:top w:val="none" w:sz="0" w:space="0" w:color="auto"/>
            <w:left w:val="none" w:sz="0" w:space="0" w:color="auto"/>
            <w:bottom w:val="none" w:sz="0" w:space="0" w:color="auto"/>
            <w:right w:val="none" w:sz="0" w:space="0" w:color="auto"/>
          </w:divBdr>
        </w:div>
      </w:divsChild>
    </w:div>
    <w:div w:id="330526867">
      <w:bodyDiv w:val="1"/>
      <w:marLeft w:val="0"/>
      <w:marRight w:val="0"/>
      <w:marTop w:val="0"/>
      <w:marBottom w:val="0"/>
      <w:divBdr>
        <w:top w:val="none" w:sz="0" w:space="0" w:color="auto"/>
        <w:left w:val="none" w:sz="0" w:space="0" w:color="auto"/>
        <w:bottom w:val="none" w:sz="0" w:space="0" w:color="auto"/>
        <w:right w:val="none" w:sz="0" w:space="0" w:color="auto"/>
      </w:divBdr>
    </w:div>
    <w:div w:id="339627116">
      <w:bodyDiv w:val="1"/>
      <w:marLeft w:val="0"/>
      <w:marRight w:val="0"/>
      <w:marTop w:val="0"/>
      <w:marBottom w:val="0"/>
      <w:divBdr>
        <w:top w:val="none" w:sz="0" w:space="0" w:color="auto"/>
        <w:left w:val="none" w:sz="0" w:space="0" w:color="auto"/>
        <w:bottom w:val="none" w:sz="0" w:space="0" w:color="auto"/>
        <w:right w:val="none" w:sz="0" w:space="0" w:color="auto"/>
      </w:divBdr>
    </w:div>
    <w:div w:id="358554930">
      <w:bodyDiv w:val="1"/>
      <w:marLeft w:val="0"/>
      <w:marRight w:val="0"/>
      <w:marTop w:val="0"/>
      <w:marBottom w:val="0"/>
      <w:divBdr>
        <w:top w:val="none" w:sz="0" w:space="0" w:color="auto"/>
        <w:left w:val="none" w:sz="0" w:space="0" w:color="auto"/>
        <w:bottom w:val="none" w:sz="0" w:space="0" w:color="auto"/>
        <w:right w:val="none" w:sz="0" w:space="0" w:color="auto"/>
      </w:divBdr>
      <w:divsChild>
        <w:div w:id="192773032">
          <w:marLeft w:val="0"/>
          <w:marRight w:val="0"/>
          <w:marTop w:val="0"/>
          <w:marBottom w:val="0"/>
          <w:divBdr>
            <w:top w:val="none" w:sz="0" w:space="0" w:color="auto"/>
            <w:left w:val="none" w:sz="0" w:space="0" w:color="auto"/>
            <w:bottom w:val="none" w:sz="0" w:space="0" w:color="auto"/>
            <w:right w:val="none" w:sz="0" w:space="0" w:color="auto"/>
          </w:divBdr>
          <w:divsChild>
            <w:div w:id="2097820426">
              <w:marLeft w:val="0"/>
              <w:marRight w:val="0"/>
              <w:marTop w:val="0"/>
              <w:marBottom w:val="0"/>
              <w:divBdr>
                <w:top w:val="none" w:sz="0" w:space="0" w:color="auto"/>
                <w:left w:val="none" w:sz="0" w:space="0" w:color="auto"/>
                <w:bottom w:val="none" w:sz="0" w:space="0" w:color="auto"/>
                <w:right w:val="none" w:sz="0" w:space="0" w:color="auto"/>
              </w:divBdr>
            </w:div>
          </w:divsChild>
        </w:div>
        <w:div w:id="251086446">
          <w:marLeft w:val="0"/>
          <w:marRight w:val="0"/>
          <w:marTop w:val="0"/>
          <w:marBottom w:val="0"/>
          <w:divBdr>
            <w:top w:val="none" w:sz="0" w:space="0" w:color="auto"/>
            <w:left w:val="none" w:sz="0" w:space="0" w:color="auto"/>
            <w:bottom w:val="none" w:sz="0" w:space="0" w:color="auto"/>
            <w:right w:val="none" w:sz="0" w:space="0" w:color="auto"/>
          </w:divBdr>
          <w:divsChild>
            <w:div w:id="172064316">
              <w:marLeft w:val="0"/>
              <w:marRight w:val="0"/>
              <w:marTop w:val="0"/>
              <w:marBottom w:val="0"/>
              <w:divBdr>
                <w:top w:val="none" w:sz="0" w:space="0" w:color="auto"/>
                <w:left w:val="none" w:sz="0" w:space="0" w:color="auto"/>
                <w:bottom w:val="none" w:sz="0" w:space="0" w:color="auto"/>
                <w:right w:val="none" w:sz="0" w:space="0" w:color="auto"/>
              </w:divBdr>
            </w:div>
            <w:div w:id="1924289696">
              <w:marLeft w:val="0"/>
              <w:marRight w:val="0"/>
              <w:marTop w:val="0"/>
              <w:marBottom w:val="0"/>
              <w:divBdr>
                <w:top w:val="none" w:sz="0" w:space="0" w:color="auto"/>
                <w:left w:val="none" w:sz="0" w:space="0" w:color="auto"/>
                <w:bottom w:val="none" w:sz="0" w:space="0" w:color="auto"/>
                <w:right w:val="none" w:sz="0" w:space="0" w:color="auto"/>
              </w:divBdr>
            </w:div>
            <w:div w:id="831023113">
              <w:marLeft w:val="0"/>
              <w:marRight w:val="0"/>
              <w:marTop w:val="0"/>
              <w:marBottom w:val="0"/>
              <w:divBdr>
                <w:top w:val="none" w:sz="0" w:space="0" w:color="auto"/>
                <w:left w:val="none" w:sz="0" w:space="0" w:color="auto"/>
                <w:bottom w:val="none" w:sz="0" w:space="0" w:color="auto"/>
                <w:right w:val="none" w:sz="0" w:space="0" w:color="auto"/>
              </w:divBdr>
            </w:div>
            <w:div w:id="1434322105">
              <w:marLeft w:val="0"/>
              <w:marRight w:val="0"/>
              <w:marTop w:val="0"/>
              <w:marBottom w:val="0"/>
              <w:divBdr>
                <w:top w:val="none" w:sz="0" w:space="0" w:color="auto"/>
                <w:left w:val="none" w:sz="0" w:space="0" w:color="auto"/>
                <w:bottom w:val="none" w:sz="0" w:space="0" w:color="auto"/>
                <w:right w:val="none" w:sz="0" w:space="0" w:color="auto"/>
              </w:divBdr>
            </w:div>
            <w:div w:id="761144946">
              <w:marLeft w:val="0"/>
              <w:marRight w:val="0"/>
              <w:marTop w:val="0"/>
              <w:marBottom w:val="0"/>
              <w:divBdr>
                <w:top w:val="none" w:sz="0" w:space="0" w:color="auto"/>
                <w:left w:val="none" w:sz="0" w:space="0" w:color="auto"/>
                <w:bottom w:val="none" w:sz="0" w:space="0" w:color="auto"/>
                <w:right w:val="none" w:sz="0" w:space="0" w:color="auto"/>
              </w:divBdr>
            </w:div>
            <w:div w:id="1860242577">
              <w:marLeft w:val="0"/>
              <w:marRight w:val="0"/>
              <w:marTop w:val="0"/>
              <w:marBottom w:val="0"/>
              <w:divBdr>
                <w:top w:val="none" w:sz="0" w:space="0" w:color="auto"/>
                <w:left w:val="none" w:sz="0" w:space="0" w:color="auto"/>
                <w:bottom w:val="none" w:sz="0" w:space="0" w:color="auto"/>
                <w:right w:val="none" w:sz="0" w:space="0" w:color="auto"/>
              </w:divBdr>
            </w:div>
            <w:div w:id="534925592">
              <w:marLeft w:val="0"/>
              <w:marRight w:val="0"/>
              <w:marTop w:val="0"/>
              <w:marBottom w:val="0"/>
              <w:divBdr>
                <w:top w:val="none" w:sz="0" w:space="0" w:color="auto"/>
                <w:left w:val="none" w:sz="0" w:space="0" w:color="auto"/>
                <w:bottom w:val="none" w:sz="0" w:space="0" w:color="auto"/>
                <w:right w:val="none" w:sz="0" w:space="0" w:color="auto"/>
              </w:divBdr>
            </w:div>
            <w:div w:id="5608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11828">
      <w:bodyDiv w:val="1"/>
      <w:marLeft w:val="0"/>
      <w:marRight w:val="0"/>
      <w:marTop w:val="0"/>
      <w:marBottom w:val="0"/>
      <w:divBdr>
        <w:top w:val="none" w:sz="0" w:space="0" w:color="auto"/>
        <w:left w:val="none" w:sz="0" w:space="0" w:color="auto"/>
        <w:bottom w:val="none" w:sz="0" w:space="0" w:color="auto"/>
        <w:right w:val="none" w:sz="0" w:space="0" w:color="auto"/>
      </w:divBdr>
    </w:div>
    <w:div w:id="364982875">
      <w:bodyDiv w:val="1"/>
      <w:marLeft w:val="0"/>
      <w:marRight w:val="0"/>
      <w:marTop w:val="0"/>
      <w:marBottom w:val="0"/>
      <w:divBdr>
        <w:top w:val="none" w:sz="0" w:space="0" w:color="auto"/>
        <w:left w:val="none" w:sz="0" w:space="0" w:color="auto"/>
        <w:bottom w:val="none" w:sz="0" w:space="0" w:color="auto"/>
        <w:right w:val="none" w:sz="0" w:space="0" w:color="auto"/>
      </w:divBdr>
    </w:div>
    <w:div w:id="369116436">
      <w:bodyDiv w:val="1"/>
      <w:marLeft w:val="0"/>
      <w:marRight w:val="0"/>
      <w:marTop w:val="0"/>
      <w:marBottom w:val="0"/>
      <w:divBdr>
        <w:top w:val="none" w:sz="0" w:space="0" w:color="auto"/>
        <w:left w:val="none" w:sz="0" w:space="0" w:color="auto"/>
        <w:bottom w:val="none" w:sz="0" w:space="0" w:color="auto"/>
        <w:right w:val="none" w:sz="0" w:space="0" w:color="auto"/>
      </w:divBdr>
    </w:div>
    <w:div w:id="374163457">
      <w:bodyDiv w:val="1"/>
      <w:marLeft w:val="0"/>
      <w:marRight w:val="0"/>
      <w:marTop w:val="0"/>
      <w:marBottom w:val="0"/>
      <w:divBdr>
        <w:top w:val="none" w:sz="0" w:space="0" w:color="auto"/>
        <w:left w:val="none" w:sz="0" w:space="0" w:color="auto"/>
        <w:bottom w:val="none" w:sz="0" w:space="0" w:color="auto"/>
        <w:right w:val="none" w:sz="0" w:space="0" w:color="auto"/>
      </w:divBdr>
    </w:div>
    <w:div w:id="381247248">
      <w:bodyDiv w:val="1"/>
      <w:marLeft w:val="0"/>
      <w:marRight w:val="0"/>
      <w:marTop w:val="0"/>
      <w:marBottom w:val="0"/>
      <w:divBdr>
        <w:top w:val="none" w:sz="0" w:space="0" w:color="auto"/>
        <w:left w:val="none" w:sz="0" w:space="0" w:color="auto"/>
        <w:bottom w:val="none" w:sz="0" w:space="0" w:color="auto"/>
        <w:right w:val="none" w:sz="0" w:space="0" w:color="auto"/>
      </w:divBdr>
    </w:div>
    <w:div w:id="383020005">
      <w:bodyDiv w:val="1"/>
      <w:marLeft w:val="0"/>
      <w:marRight w:val="0"/>
      <w:marTop w:val="0"/>
      <w:marBottom w:val="0"/>
      <w:divBdr>
        <w:top w:val="none" w:sz="0" w:space="0" w:color="auto"/>
        <w:left w:val="none" w:sz="0" w:space="0" w:color="auto"/>
        <w:bottom w:val="none" w:sz="0" w:space="0" w:color="auto"/>
        <w:right w:val="none" w:sz="0" w:space="0" w:color="auto"/>
      </w:divBdr>
    </w:div>
    <w:div w:id="391199360">
      <w:bodyDiv w:val="1"/>
      <w:marLeft w:val="0"/>
      <w:marRight w:val="0"/>
      <w:marTop w:val="0"/>
      <w:marBottom w:val="0"/>
      <w:divBdr>
        <w:top w:val="none" w:sz="0" w:space="0" w:color="auto"/>
        <w:left w:val="none" w:sz="0" w:space="0" w:color="auto"/>
        <w:bottom w:val="none" w:sz="0" w:space="0" w:color="auto"/>
        <w:right w:val="none" w:sz="0" w:space="0" w:color="auto"/>
      </w:divBdr>
      <w:divsChild>
        <w:div w:id="91633225">
          <w:marLeft w:val="166"/>
          <w:marRight w:val="0"/>
          <w:marTop w:val="0"/>
          <w:marBottom w:val="0"/>
          <w:divBdr>
            <w:top w:val="none" w:sz="0" w:space="0" w:color="auto"/>
            <w:left w:val="none" w:sz="0" w:space="0" w:color="auto"/>
            <w:bottom w:val="none" w:sz="0" w:space="0" w:color="auto"/>
            <w:right w:val="none" w:sz="0" w:space="0" w:color="auto"/>
          </w:divBdr>
        </w:div>
      </w:divsChild>
    </w:div>
    <w:div w:id="400755883">
      <w:bodyDiv w:val="1"/>
      <w:marLeft w:val="0"/>
      <w:marRight w:val="0"/>
      <w:marTop w:val="0"/>
      <w:marBottom w:val="0"/>
      <w:divBdr>
        <w:top w:val="none" w:sz="0" w:space="0" w:color="auto"/>
        <w:left w:val="none" w:sz="0" w:space="0" w:color="auto"/>
        <w:bottom w:val="none" w:sz="0" w:space="0" w:color="auto"/>
        <w:right w:val="none" w:sz="0" w:space="0" w:color="auto"/>
      </w:divBdr>
      <w:divsChild>
        <w:div w:id="49887373">
          <w:marLeft w:val="0"/>
          <w:marRight w:val="0"/>
          <w:marTop w:val="0"/>
          <w:marBottom w:val="0"/>
          <w:divBdr>
            <w:top w:val="none" w:sz="0" w:space="0" w:color="auto"/>
            <w:left w:val="none" w:sz="0" w:space="0" w:color="auto"/>
            <w:bottom w:val="none" w:sz="0" w:space="0" w:color="auto"/>
            <w:right w:val="none" w:sz="0" w:space="0" w:color="auto"/>
          </w:divBdr>
        </w:div>
      </w:divsChild>
    </w:div>
    <w:div w:id="406534645">
      <w:bodyDiv w:val="1"/>
      <w:marLeft w:val="0"/>
      <w:marRight w:val="0"/>
      <w:marTop w:val="0"/>
      <w:marBottom w:val="0"/>
      <w:divBdr>
        <w:top w:val="none" w:sz="0" w:space="0" w:color="auto"/>
        <w:left w:val="none" w:sz="0" w:space="0" w:color="auto"/>
        <w:bottom w:val="none" w:sz="0" w:space="0" w:color="auto"/>
        <w:right w:val="none" w:sz="0" w:space="0" w:color="auto"/>
      </w:divBdr>
    </w:div>
    <w:div w:id="414864537">
      <w:bodyDiv w:val="1"/>
      <w:marLeft w:val="0"/>
      <w:marRight w:val="0"/>
      <w:marTop w:val="0"/>
      <w:marBottom w:val="0"/>
      <w:divBdr>
        <w:top w:val="none" w:sz="0" w:space="0" w:color="auto"/>
        <w:left w:val="none" w:sz="0" w:space="0" w:color="auto"/>
        <w:bottom w:val="none" w:sz="0" w:space="0" w:color="auto"/>
        <w:right w:val="none" w:sz="0" w:space="0" w:color="auto"/>
      </w:divBdr>
    </w:div>
    <w:div w:id="417334405">
      <w:bodyDiv w:val="1"/>
      <w:marLeft w:val="0"/>
      <w:marRight w:val="0"/>
      <w:marTop w:val="0"/>
      <w:marBottom w:val="0"/>
      <w:divBdr>
        <w:top w:val="none" w:sz="0" w:space="0" w:color="auto"/>
        <w:left w:val="none" w:sz="0" w:space="0" w:color="auto"/>
        <w:bottom w:val="none" w:sz="0" w:space="0" w:color="auto"/>
        <w:right w:val="none" w:sz="0" w:space="0" w:color="auto"/>
      </w:divBdr>
    </w:div>
    <w:div w:id="418600246">
      <w:bodyDiv w:val="1"/>
      <w:marLeft w:val="0"/>
      <w:marRight w:val="0"/>
      <w:marTop w:val="0"/>
      <w:marBottom w:val="0"/>
      <w:divBdr>
        <w:top w:val="none" w:sz="0" w:space="0" w:color="auto"/>
        <w:left w:val="none" w:sz="0" w:space="0" w:color="auto"/>
        <w:bottom w:val="none" w:sz="0" w:space="0" w:color="auto"/>
        <w:right w:val="none" w:sz="0" w:space="0" w:color="auto"/>
      </w:divBdr>
    </w:div>
    <w:div w:id="425460116">
      <w:bodyDiv w:val="1"/>
      <w:marLeft w:val="0"/>
      <w:marRight w:val="0"/>
      <w:marTop w:val="0"/>
      <w:marBottom w:val="0"/>
      <w:divBdr>
        <w:top w:val="none" w:sz="0" w:space="0" w:color="auto"/>
        <w:left w:val="none" w:sz="0" w:space="0" w:color="auto"/>
        <w:bottom w:val="none" w:sz="0" w:space="0" w:color="auto"/>
        <w:right w:val="none" w:sz="0" w:space="0" w:color="auto"/>
      </w:divBdr>
    </w:div>
    <w:div w:id="431360078">
      <w:bodyDiv w:val="1"/>
      <w:marLeft w:val="0"/>
      <w:marRight w:val="0"/>
      <w:marTop w:val="0"/>
      <w:marBottom w:val="0"/>
      <w:divBdr>
        <w:top w:val="none" w:sz="0" w:space="0" w:color="auto"/>
        <w:left w:val="none" w:sz="0" w:space="0" w:color="auto"/>
        <w:bottom w:val="none" w:sz="0" w:space="0" w:color="auto"/>
        <w:right w:val="none" w:sz="0" w:space="0" w:color="auto"/>
      </w:divBdr>
    </w:div>
    <w:div w:id="456411289">
      <w:bodyDiv w:val="1"/>
      <w:marLeft w:val="0"/>
      <w:marRight w:val="0"/>
      <w:marTop w:val="0"/>
      <w:marBottom w:val="0"/>
      <w:divBdr>
        <w:top w:val="none" w:sz="0" w:space="0" w:color="auto"/>
        <w:left w:val="none" w:sz="0" w:space="0" w:color="auto"/>
        <w:bottom w:val="none" w:sz="0" w:space="0" w:color="auto"/>
        <w:right w:val="none" w:sz="0" w:space="0" w:color="auto"/>
      </w:divBdr>
    </w:div>
    <w:div w:id="461072503">
      <w:bodyDiv w:val="1"/>
      <w:marLeft w:val="0"/>
      <w:marRight w:val="0"/>
      <w:marTop w:val="0"/>
      <w:marBottom w:val="0"/>
      <w:divBdr>
        <w:top w:val="none" w:sz="0" w:space="0" w:color="auto"/>
        <w:left w:val="none" w:sz="0" w:space="0" w:color="auto"/>
        <w:bottom w:val="none" w:sz="0" w:space="0" w:color="auto"/>
        <w:right w:val="none" w:sz="0" w:space="0" w:color="auto"/>
      </w:divBdr>
      <w:divsChild>
        <w:div w:id="298534868">
          <w:marLeft w:val="0"/>
          <w:marRight w:val="0"/>
          <w:marTop w:val="0"/>
          <w:marBottom w:val="0"/>
          <w:divBdr>
            <w:top w:val="none" w:sz="0" w:space="0" w:color="auto"/>
            <w:left w:val="none" w:sz="0" w:space="0" w:color="auto"/>
            <w:bottom w:val="none" w:sz="0" w:space="0" w:color="auto"/>
            <w:right w:val="none" w:sz="0" w:space="0" w:color="auto"/>
          </w:divBdr>
          <w:divsChild>
            <w:div w:id="311103896">
              <w:marLeft w:val="0"/>
              <w:marRight w:val="0"/>
              <w:marTop w:val="0"/>
              <w:marBottom w:val="0"/>
              <w:divBdr>
                <w:top w:val="none" w:sz="0" w:space="0" w:color="auto"/>
                <w:left w:val="none" w:sz="0" w:space="0" w:color="auto"/>
                <w:bottom w:val="none" w:sz="0" w:space="0" w:color="auto"/>
                <w:right w:val="none" w:sz="0" w:space="0" w:color="auto"/>
              </w:divBdr>
              <w:divsChild>
                <w:div w:id="108437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33850">
      <w:bodyDiv w:val="1"/>
      <w:marLeft w:val="0"/>
      <w:marRight w:val="0"/>
      <w:marTop w:val="0"/>
      <w:marBottom w:val="0"/>
      <w:divBdr>
        <w:top w:val="none" w:sz="0" w:space="0" w:color="auto"/>
        <w:left w:val="none" w:sz="0" w:space="0" w:color="auto"/>
        <w:bottom w:val="none" w:sz="0" w:space="0" w:color="auto"/>
        <w:right w:val="none" w:sz="0" w:space="0" w:color="auto"/>
      </w:divBdr>
    </w:div>
    <w:div w:id="473528598">
      <w:bodyDiv w:val="1"/>
      <w:marLeft w:val="0"/>
      <w:marRight w:val="0"/>
      <w:marTop w:val="0"/>
      <w:marBottom w:val="0"/>
      <w:divBdr>
        <w:top w:val="none" w:sz="0" w:space="0" w:color="auto"/>
        <w:left w:val="none" w:sz="0" w:space="0" w:color="auto"/>
        <w:bottom w:val="none" w:sz="0" w:space="0" w:color="auto"/>
        <w:right w:val="none" w:sz="0" w:space="0" w:color="auto"/>
      </w:divBdr>
      <w:divsChild>
        <w:div w:id="520631592">
          <w:marLeft w:val="0"/>
          <w:marRight w:val="0"/>
          <w:marTop w:val="0"/>
          <w:marBottom w:val="0"/>
          <w:divBdr>
            <w:top w:val="none" w:sz="0" w:space="0" w:color="auto"/>
            <w:left w:val="none" w:sz="0" w:space="0" w:color="auto"/>
            <w:bottom w:val="none" w:sz="0" w:space="0" w:color="auto"/>
            <w:right w:val="none" w:sz="0" w:space="0" w:color="auto"/>
          </w:divBdr>
        </w:div>
        <w:div w:id="1609704216">
          <w:marLeft w:val="0"/>
          <w:marRight w:val="0"/>
          <w:marTop w:val="0"/>
          <w:marBottom w:val="0"/>
          <w:divBdr>
            <w:top w:val="none" w:sz="0" w:space="0" w:color="auto"/>
            <w:left w:val="none" w:sz="0" w:space="0" w:color="auto"/>
            <w:bottom w:val="none" w:sz="0" w:space="0" w:color="auto"/>
            <w:right w:val="none" w:sz="0" w:space="0" w:color="auto"/>
          </w:divBdr>
        </w:div>
        <w:div w:id="1882016654">
          <w:marLeft w:val="0"/>
          <w:marRight w:val="0"/>
          <w:marTop w:val="0"/>
          <w:marBottom w:val="0"/>
          <w:divBdr>
            <w:top w:val="none" w:sz="0" w:space="0" w:color="auto"/>
            <w:left w:val="none" w:sz="0" w:space="0" w:color="auto"/>
            <w:bottom w:val="none" w:sz="0" w:space="0" w:color="auto"/>
            <w:right w:val="none" w:sz="0" w:space="0" w:color="auto"/>
          </w:divBdr>
        </w:div>
      </w:divsChild>
    </w:div>
    <w:div w:id="474690215">
      <w:bodyDiv w:val="1"/>
      <w:marLeft w:val="0"/>
      <w:marRight w:val="0"/>
      <w:marTop w:val="0"/>
      <w:marBottom w:val="0"/>
      <w:divBdr>
        <w:top w:val="none" w:sz="0" w:space="0" w:color="auto"/>
        <w:left w:val="none" w:sz="0" w:space="0" w:color="auto"/>
        <w:bottom w:val="none" w:sz="0" w:space="0" w:color="auto"/>
        <w:right w:val="none" w:sz="0" w:space="0" w:color="auto"/>
      </w:divBdr>
    </w:div>
    <w:div w:id="489712863">
      <w:bodyDiv w:val="1"/>
      <w:marLeft w:val="0"/>
      <w:marRight w:val="0"/>
      <w:marTop w:val="0"/>
      <w:marBottom w:val="0"/>
      <w:divBdr>
        <w:top w:val="none" w:sz="0" w:space="0" w:color="auto"/>
        <w:left w:val="none" w:sz="0" w:space="0" w:color="auto"/>
        <w:bottom w:val="none" w:sz="0" w:space="0" w:color="auto"/>
        <w:right w:val="none" w:sz="0" w:space="0" w:color="auto"/>
      </w:divBdr>
    </w:div>
    <w:div w:id="496968479">
      <w:bodyDiv w:val="1"/>
      <w:marLeft w:val="0"/>
      <w:marRight w:val="0"/>
      <w:marTop w:val="0"/>
      <w:marBottom w:val="0"/>
      <w:divBdr>
        <w:top w:val="none" w:sz="0" w:space="0" w:color="auto"/>
        <w:left w:val="none" w:sz="0" w:space="0" w:color="auto"/>
        <w:bottom w:val="none" w:sz="0" w:space="0" w:color="auto"/>
        <w:right w:val="none" w:sz="0" w:space="0" w:color="auto"/>
      </w:divBdr>
    </w:div>
    <w:div w:id="499085674">
      <w:bodyDiv w:val="1"/>
      <w:marLeft w:val="0"/>
      <w:marRight w:val="0"/>
      <w:marTop w:val="0"/>
      <w:marBottom w:val="0"/>
      <w:divBdr>
        <w:top w:val="none" w:sz="0" w:space="0" w:color="auto"/>
        <w:left w:val="none" w:sz="0" w:space="0" w:color="auto"/>
        <w:bottom w:val="none" w:sz="0" w:space="0" w:color="auto"/>
        <w:right w:val="none" w:sz="0" w:space="0" w:color="auto"/>
      </w:divBdr>
    </w:div>
    <w:div w:id="502162619">
      <w:bodyDiv w:val="1"/>
      <w:marLeft w:val="0"/>
      <w:marRight w:val="0"/>
      <w:marTop w:val="0"/>
      <w:marBottom w:val="0"/>
      <w:divBdr>
        <w:top w:val="none" w:sz="0" w:space="0" w:color="auto"/>
        <w:left w:val="none" w:sz="0" w:space="0" w:color="auto"/>
        <w:bottom w:val="none" w:sz="0" w:space="0" w:color="auto"/>
        <w:right w:val="none" w:sz="0" w:space="0" w:color="auto"/>
      </w:divBdr>
    </w:div>
    <w:div w:id="506138878">
      <w:bodyDiv w:val="1"/>
      <w:marLeft w:val="0"/>
      <w:marRight w:val="0"/>
      <w:marTop w:val="0"/>
      <w:marBottom w:val="0"/>
      <w:divBdr>
        <w:top w:val="none" w:sz="0" w:space="0" w:color="auto"/>
        <w:left w:val="none" w:sz="0" w:space="0" w:color="auto"/>
        <w:bottom w:val="none" w:sz="0" w:space="0" w:color="auto"/>
        <w:right w:val="none" w:sz="0" w:space="0" w:color="auto"/>
      </w:divBdr>
    </w:div>
    <w:div w:id="508101862">
      <w:bodyDiv w:val="1"/>
      <w:marLeft w:val="0"/>
      <w:marRight w:val="0"/>
      <w:marTop w:val="0"/>
      <w:marBottom w:val="0"/>
      <w:divBdr>
        <w:top w:val="none" w:sz="0" w:space="0" w:color="auto"/>
        <w:left w:val="none" w:sz="0" w:space="0" w:color="auto"/>
        <w:bottom w:val="none" w:sz="0" w:space="0" w:color="auto"/>
        <w:right w:val="none" w:sz="0" w:space="0" w:color="auto"/>
      </w:divBdr>
      <w:divsChild>
        <w:div w:id="593168154">
          <w:marLeft w:val="360"/>
          <w:marRight w:val="0"/>
          <w:marTop w:val="200"/>
          <w:marBottom w:val="0"/>
          <w:divBdr>
            <w:top w:val="none" w:sz="0" w:space="0" w:color="auto"/>
            <w:left w:val="none" w:sz="0" w:space="0" w:color="auto"/>
            <w:bottom w:val="none" w:sz="0" w:space="0" w:color="auto"/>
            <w:right w:val="none" w:sz="0" w:space="0" w:color="auto"/>
          </w:divBdr>
        </w:div>
        <w:div w:id="499931167">
          <w:marLeft w:val="360"/>
          <w:marRight w:val="0"/>
          <w:marTop w:val="200"/>
          <w:marBottom w:val="0"/>
          <w:divBdr>
            <w:top w:val="none" w:sz="0" w:space="0" w:color="auto"/>
            <w:left w:val="none" w:sz="0" w:space="0" w:color="auto"/>
            <w:bottom w:val="none" w:sz="0" w:space="0" w:color="auto"/>
            <w:right w:val="none" w:sz="0" w:space="0" w:color="auto"/>
          </w:divBdr>
        </w:div>
        <w:div w:id="1107195249">
          <w:marLeft w:val="360"/>
          <w:marRight w:val="0"/>
          <w:marTop w:val="200"/>
          <w:marBottom w:val="0"/>
          <w:divBdr>
            <w:top w:val="none" w:sz="0" w:space="0" w:color="auto"/>
            <w:left w:val="none" w:sz="0" w:space="0" w:color="auto"/>
            <w:bottom w:val="none" w:sz="0" w:space="0" w:color="auto"/>
            <w:right w:val="none" w:sz="0" w:space="0" w:color="auto"/>
          </w:divBdr>
        </w:div>
      </w:divsChild>
    </w:div>
    <w:div w:id="510678043">
      <w:bodyDiv w:val="1"/>
      <w:marLeft w:val="0"/>
      <w:marRight w:val="0"/>
      <w:marTop w:val="0"/>
      <w:marBottom w:val="0"/>
      <w:divBdr>
        <w:top w:val="none" w:sz="0" w:space="0" w:color="auto"/>
        <w:left w:val="none" w:sz="0" w:space="0" w:color="auto"/>
        <w:bottom w:val="none" w:sz="0" w:space="0" w:color="auto"/>
        <w:right w:val="none" w:sz="0" w:space="0" w:color="auto"/>
      </w:divBdr>
    </w:div>
    <w:div w:id="510923286">
      <w:bodyDiv w:val="1"/>
      <w:marLeft w:val="0"/>
      <w:marRight w:val="0"/>
      <w:marTop w:val="0"/>
      <w:marBottom w:val="0"/>
      <w:divBdr>
        <w:top w:val="none" w:sz="0" w:space="0" w:color="auto"/>
        <w:left w:val="none" w:sz="0" w:space="0" w:color="auto"/>
        <w:bottom w:val="none" w:sz="0" w:space="0" w:color="auto"/>
        <w:right w:val="none" w:sz="0" w:space="0" w:color="auto"/>
      </w:divBdr>
    </w:div>
    <w:div w:id="519439754">
      <w:bodyDiv w:val="1"/>
      <w:marLeft w:val="0"/>
      <w:marRight w:val="0"/>
      <w:marTop w:val="0"/>
      <w:marBottom w:val="0"/>
      <w:divBdr>
        <w:top w:val="none" w:sz="0" w:space="0" w:color="auto"/>
        <w:left w:val="none" w:sz="0" w:space="0" w:color="auto"/>
        <w:bottom w:val="none" w:sz="0" w:space="0" w:color="auto"/>
        <w:right w:val="none" w:sz="0" w:space="0" w:color="auto"/>
      </w:divBdr>
    </w:div>
    <w:div w:id="527762731">
      <w:bodyDiv w:val="1"/>
      <w:marLeft w:val="0"/>
      <w:marRight w:val="0"/>
      <w:marTop w:val="0"/>
      <w:marBottom w:val="0"/>
      <w:divBdr>
        <w:top w:val="none" w:sz="0" w:space="0" w:color="auto"/>
        <w:left w:val="none" w:sz="0" w:space="0" w:color="auto"/>
        <w:bottom w:val="none" w:sz="0" w:space="0" w:color="auto"/>
        <w:right w:val="none" w:sz="0" w:space="0" w:color="auto"/>
      </w:divBdr>
    </w:div>
    <w:div w:id="536310398">
      <w:bodyDiv w:val="1"/>
      <w:marLeft w:val="0"/>
      <w:marRight w:val="0"/>
      <w:marTop w:val="0"/>
      <w:marBottom w:val="0"/>
      <w:divBdr>
        <w:top w:val="none" w:sz="0" w:space="0" w:color="auto"/>
        <w:left w:val="none" w:sz="0" w:space="0" w:color="auto"/>
        <w:bottom w:val="none" w:sz="0" w:space="0" w:color="auto"/>
        <w:right w:val="none" w:sz="0" w:space="0" w:color="auto"/>
      </w:divBdr>
    </w:div>
    <w:div w:id="563106672">
      <w:bodyDiv w:val="1"/>
      <w:marLeft w:val="0"/>
      <w:marRight w:val="0"/>
      <w:marTop w:val="0"/>
      <w:marBottom w:val="0"/>
      <w:divBdr>
        <w:top w:val="none" w:sz="0" w:space="0" w:color="auto"/>
        <w:left w:val="none" w:sz="0" w:space="0" w:color="auto"/>
        <w:bottom w:val="none" w:sz="0" w:space="0" w:color="auto"/>
        <w:right w:val="none" w:sz="0" w:space="0" w:color="auto"/>
      </w:divBdr>
    </w:div>
    <w:div w:id="574973974">
      <w:bodyDiv w:val="1"/>
      <w:marLeft w:val="0"/>
      <w:marRight w:val="0"/>
      <w:marTop w:val="0"/>
      <w:marBottom w:val="0"/>
      <w:divBdr>
        <w:top w:val="none" w:sz="0" w:space="0" w:color="auto"/>
        <w:left w:val="none" w:sz="0" w:space="0" w:color="auto"/>
        <w:bottom w:val="none" w:sz="0" w:space="0" w:color="auto"/>
        <w:right w:val="none" w:sz="0" w:space="0" w:color="auto"/>
      </w:divBdr>
      <w:divsChild>
        <w:div w:id="55934127">
          <w:marLeft w:val="1134"/>
          <w:marRight w:val="0"/>
          <w:marTop w:val="0"/>
          <w:marBottom w:val="0"/>
          <w:divBdr>
            <w:top w:val="none" w:sz="0" w:space="0" w:color="auto"/>
            <w:left w:val="none" w:sz="0" w:space="0" w:color="auto"/>
            <w:bottom w:val="none" w:sz="0" w:space="0" w:color="auto"/>
            <w:right w:val="none" w:sz="0" w:space="0" w:color="auto"/>
          </w:divBdr>
        </w:div>
        <w:div w:id="326253391">
          <w:marLeft w:val="1134"/>
          <w:marRight w:val="0"/>
          <w:marTop w:val="0"/>
          <w:marBottom w:val="0"/>
          <w:divBdr>
            <w:top w:val="none" w:sz="0" w:space="0" w:color="auto"/>
            <w:left w:val="none" w:sz="0" w:space="0" w:color="auto"/>
            <w:bottom w:val="none" w:sz="0" w:space="0" w:color="auto"/>
            <w:right w:val="none" w:sz="0" w:space="0" w:color="auto"/>
          </w:divBdr>
        </w:div>
        <w:div w:id="1122386856">
          <w:marLeft w:val="1134"/>
          <w:marRight w:val="0"/>
          <w:marTop w:val="0"/>
          <w:marBottom w:val="0"/>
          <w:divBdr>
            <w:top w:val="none" w:sz="0" w:space="0" w:color="auto"/>
            <w:left w:val="none" w:sz="0" w:space="0" w:color="auto"/>
            <w:bottom w:val="none" w:sz="0" w:space="0" w:color="auto"/>
            <w:right w:val="none" w:sz="0" w:space="0" w:color="auto"/>
          </w:divBdr>
        </w:div>
        <w:div w:id="1375546671">
          <w:marLeft w:val="1134"/>
          <w:marRight w:val="0"/>
          <w:marTop w:val="0"/>
          <w:marBottom w:val="0"/>
          <w:divBdr>
            <w:top w:val="none" w:sz="0" w:space="0" w:color="auto"/>
            <w:left w:val="none" w:sz="0" w:space="0" w:color="auto"/>
            <w:bottom w:val="none" w:sz="0" w:space="0" w:color="auto"/>
            <w:right w:val="none" w:sz="0" w:space="0" w:color="auto"/>
          </w:divBdr>
        </w:div>
        <w:div w:id="2062241962">
          <w:marLeft w:val="1134"/>
          <w:marRight w:val="0"/>
          <w:marTop w:val="0"/>
          <w:marBottom w:val="0"/>
          <w:divBdr>
            <w:top w:val="none" w:sz="0" w:space="0" w:color="auto"/>
            <w:left w:val="none" w:sz="0" w:space="0" w:color="auto"/>
            <w:bottom w:val="none" w:sz="0" w:space="0" w:color="auto"/>
            <w:right w:val="none" w:sz="0" w:space="0" w:color="auto"/>
          </w:divBdr>
          <w:divsChild>
            <w:div w:id="1057438853">
              <w:marLeft w:val="0"/>
              <w:marRight w:val="0"/>
              <w:marTop w:val="0"/>
              <w:marBottom w:val="0"/>
              <w:divBdr>
                <w:top w:val="none" w:sz="0" w:space="0" w:color="auto"/>
                <w:left w:val="none" w:sz="0" w:space="0" w:color="auto"/>
                <w:bottom w:val="none" w:sz="0" w:space="0" w:color="auto"/>
                <w:right w:val="none" w:sz="0" w:space="0" w:color="auto"/>
              </w:divBdr>
            </w:div>
            <w:div w:id="1653828195">
              <w:marLeft w:val="0"/>
              <w:marRight w:val="0"/>
              <w:marTop w:val="0"/>
              <w:marBottom w:val="0"/>
              <w:divBdr>
                <w:top w:val="none" w:sz="0" w:space="0" w:color="auto"/>
                <w:left w:val="none" w:sz="0" w:space="0" w:color="auto"/>
                <w:bottom w:val="none" w:sz="0" w:space="0" w:color="auto"/>
                <w:right w:val="none" w:sz="0" w:space="0" w:color="auto"/>
              </w:divBdr>
            </w:div>
            <w:div w:id="19248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254">
      <w:bodyDiv w:val="1"/>
      <w:marLeft w:val="0"/>
      <w:marRight w:val="0"/>
      <w:marTop w:val="0"/>
      <w:marBottom w:val="0"/>
      <w:divBdr>
        <w:top w:val="none" w:sz="0" w:space="0" w:color="auto"/>
        <w:left w:val="none" w:sz="0" w:space="0" w:color="auto"/>
        <w:bottom w:val="none" w:sz="0" w:space="0" w:color="auto"/>
        <w:right w:val="none" w:sz="0" w:space="0" w:color="auto"/>
      </w:divBdr>
    </w:div>
    <w:div w:id="579295634">
      <w:bodyDiv w:val="1"/>
      <w:marLeft w:val="0"/>
      <w:marRight w:val="0"/>
      <w:marTop w:val="0"/>
      <w:marBottom w:val="0"/>
      <w:divBdr>
        <w:top w:val="none" w:sz="0" w:space="0" w:color="auto"/>
        <w:left w:val="none" w:sz="0" w:space="0" w:color="auto"/>
        <w:bottom w:val="none" w:sz="0" w:space="0" w:color="auto"/>
        <w:right w:val="none" w:sz="0" w:space="0" w:color="auto"/>
      </w:divBdr>
    </w:div>
    <w:div w:id="581063372">
      <w:bodyDiv w:val="1"/>
      <w:marLeft w:val="0"/>
      <w:marRight w:val="0"/>
      <w:marTop w:val="0"/>
      <w:marBottom w:val="0"/>
      <w:divBdr>
        <w:top w:val="none" w:sz="0" w:space="0" w:color="auto"/>
        <w:left w:val="none" w:sz="0" w:space="0" w:color="auto"/>
        <w:bottom w:val="none" w:sz="0" w:space="0" w:color="auto"/>
        <w:right w:val="none" w:sz="0" w:space="0" w:color="auto"/>
      </w:divBdr>
    </w:div>
    <w:div w:id="586767003">
      <w:bodyDiv w:val="1"/>
      <w:marLeft w:val="0"/>
      <w:marRight w:val="0"/>
      <w:marTop w:val="0"/>
      <w:marBottom w:val="0"/>
      <w:divBdr>
        <w:top w:val="none" w:sz="0" w:space="0" w:color="auto"/>
        <w:left w:val="none" w:sz="0" w:space="0" w:color="auto"/>
        <w:bottom w:val="none" w:sz="0" w:space="0" w:color="auto"/>
        <w:right w:val="none" w:sz="0" w:space="0" w:color="auto"/>
      </w:divBdr>
    </w:div>
    <w:div w:id="591595749">
      <w:bodyDiv w:val="1"/>
      <w:marLeft w:val="0"/>
      <w:marRight w:val="0"/>
      <w:marTop w:val="0"/>
      <w:marBottom w:val="0"/>
      <w:divBdr>
        <w:top w:val="none" w:sz="0" w:space="0" w:color="auto"/>
        <w:left w:val="none" w:sz="0" w:space="0" w:color="auto"/>
        <w:bottom w:val="none" w:sz="0" w:space="0" w:color="auto"/>
        <w:right w:val="none" w:sz="0" w:space="0" w:color="auto"/>
      </w:divBdr>
    </w:div>
    <w:div w:id="600184683">
      <w:bodyDiv w:val="1"/>
      <w:marLeft w:val="0"/>
      <w:marRight w:val="0"/>
      <w:marTop w:val="0"/>
      <w:marBottom w:val="0"/>
      <w:divBdr>
        <w:top w:val="none" w:sz="0" w:space="0" w:color="auto"/>
        <w:left w:val="none" w:sz="0" w:space="0" w:color="auto"/>
        <w:bottom w:val="none" w:sz="0" w:space="0" w:color="auto"/>
        <w:right w:val="none" w:sz="0" w:space="0" w:color="auto"/>
      </w:divBdr>
    </w:div>
    <w:div w:id="622886788">
      <w:bodyDiv w:val="1"/>
      <w:marLeft w:val="0"/>
      <w:marRight w:val="0"/>
      <w:marTop w:val="0"/>
      <w:marBottom w:val="0"/>
      <w:divBdr>
        <w:top w:val="none" w:sz="0" w:space="0" w:color="auto"/>
        <w:left w:val="none" w:sz="0" w:space="0" w:color="auto"/>
        <w:bottom w:val="none" w:sz="0" w:space="0" w:color="auto"/>
        <w:right w:val="none" w:sz="0" w:space="0" w:color="auto"/>
      </w:divBdr>
    </w:div>
    <w:div w:id="626085855">
      <w:bodyDiv w:val="1"/>
      <w:marLeft w:val="0"/>
      <w:marRight w:val="0"/>
      <w:marTop w:val="0"/>
      <w:marBottom w:val="0"/>
      <w:divBdr>
        <w:top w:val="none" w:sz="0" w:space="0" w:color="auto"/>
        <w:left w:val="none" w:sz="0" w:space="0" w:color="auto"/>
        <w:bottom w:val="none" w:sz="0" w:space="0" w:color="auto"/>
        <w:right w:val="none" w:sz="0" w:space="0" w:color="auto"/>
      </w:divBdr>
    </w:div>
    <w:div w:id="638655766">
      <w:bodyDiv w:val="1"/>
      <w:marLeft w:val="0"/>
      <w:marRight w:val="0"/>
      <w:marTop w:val="0"/>
      <w:marBottom w:val="0"/>
      <w:divBdr>
        <w:top w:val="none" w:sz="0" w:space="0" w:color="auto"/>
        <w:left w:val="none" w:sz="0" w:space="0" w:color="auto"/>
        <w:bottom w:val="none" w:sz="0" w:space="0" w:color="auto"/>
        <w:right w:val="none" w:sz="0" w:space="0" w:color="auto"/>
      </w:divBdr>
    </w:div>
    <w:div w:id="650334121">
      <w:bodyDiv w:val="1"/>
      <w:marLeft w:val="0"/>
      <w:marRight w:val="0"/>
      <w:marTop w:val="0"/>
      <w:marBottom w:val="0"/>
      <w:divBdr>
        <w:top w:val="none" w:sz="0" w:space="0" w:color="auto"/>
        <w:left w:val="none" w:sz="0" w:space="0" w:color="auto"/>
        <w:bottom w:val="none" w:sz="0" w:space="0" w:color="auto"/>
        <w:right w:val="none" w:sz="0" w:space="0" w:color="auto"/>
      </w:divBdr>
      <w:divsChild>
        <w:div w:id="23867008">
          <w:marLeft w:val="0"/>
          <w:marRight w:val="0"/>
          <w:marTop w:val="0"/>
          <w:marBottom w:val="0"/>
          <w:divBdr>
            <w:top w:val="none" w:sz="0" w:space="0" w:color="auto"/>
            <w:left w:val="none" w:sz="0" w:space="0" w:color="auto"/>
            <w:bottom w:val="none" w:sz="0" w:space="0" w:color="auto"/>
            <w:right w:val="none" w:sz="0" w:space="0" w:color="auto"/>
          </w:divBdr>
        </w:div>
        <w:div w:id="221868601">
          <w:marLeft w:val="0"/>
          <w:marRight w:val="0"/>
          <w:marTop w:val="0"/>
          <w:marBottom w:val="0"/>
          <w:divBdr>
            <w:top w:val="none" w:sz="0" w:space="0" w:color="auto"/>
            <w:left w:val="none" w:sz="0" w:space="0" w:color="auto"/>
            <w:bottom w:val="none" w:sz="0" w:space="0" w:color="auto"/>
            <w:right w:val="none" w:sz="0" w:space="0" w:color="auto"/>
          </w:divBdr>
        </w:div>
        <w:div w:id="1301498148">
          <w:marLeft w:val="0"/>
          <w:marRight w:val="0"/>
          <w:marTop w:val="0"/>
          <w:marBottom w:val="0"/>
          <w:divBdr>
            <w:top w:val="none" w:sz="0" w:space="0" w:color="auto"/>
            <w:left w:val="none" w:sz="0" w:space="0" w:color="auto"/>
            <w:bottom w:val="none" w:sz="0" w:space="0" w:color="auto"/>
            <w:right w:val="none" w:sz="0" w:space="0" w:color="auto"/>
          </w:divBdr>
        </w:div>
        <w:div w:id="1595017643">
          <w:marLeft w:val="0"/>
          <w:marRight w:val="0"/>
          <w:marTop w:val="0"/>
          <w:marBottom w:val="0"/>
          <w:divBdr>
            <w:top w:val="none" w:sz="0" w:space="0" w:color="auto"/>
            <w:left w:val="none" w:sz="0" w:space="0" w:color="auto"/>
            <w:bottom w:val="none" w:sz="0" w:space="0" w:color="auto"/>
            <w:right w:val="none" w:sz="0" w:space="0" w:color="auto"/>
          </w:divBdr>
        </w:div>
        <w:div w:id="1851528246">
          <w:marLeft w:val="0"/>
          <w:marRight w:val="0"/>
          <w:marTop w:val="0"/>
          <w:marBottom w:val="0"/>
          <w:divBdr>
            <w:top w:val="none" w:sz="0" w:space="0" w:color="auto"/>
            <w:left w:val="none" w:sz="0" w:space="0" w:color="auto"/>
            <w:bottom w:val="none" w:sz="0" w:space="0" w:color="auto"/>
            <w:right w:val="none" w:sz="0" w:space="0" w:color="auto"/>
          </w:divBdr>
        </w:div>
        <w:div w:id="2120444884">
          <w:marLeft w:val="0"/>
          <w:marRight w:val="0"/>
          <w:marTop w:val="0"/>
          <w:marBottom w:val="0"/>
          <w:divBdr>
            <w:top w:val="none" w:sz="0" w:space="0" w:color="auto"/>
            <w:left w:val="none" w:sz="0" w:space="0" w:color="auto"/>
            <w:bottom w:val="none" w:sz="0" w:space="0" w:color="auto"/>
            <w:right w:val="none" w:sz="0" w:space="0" w:color="auto"/>
          </w:divBdr>
        </w:div>
      </w:divsChild>
    </w:div>
    <w:div w:id="653534365">
      <w:bodyDiv w:val="1"/>
      <w:marLeft w:val="0"/>
      <w:marRight w:val="0"/>
      <w:marTop w:val="0"/>
      <w:marBottom w:val="0"/>
      <w:divBdr>
        <w:top w:val="none" w:sz="0" w:space="0" w:color="auto"/>
        <w:left w:val="none" w:sz="0" w:space="0" w:color="auto"/>
        <w:bottom w:val="none" w:sz="0" w:space="0" w:color="auto"/>
        <w:right w:val="none" w:sz="0" w:space="0" w:color="auto"/>
      </w:divBdr>
    </w:div>
    <w:div w:id="659962211">
      <w:bodyDiv w:val="1"/>
      <w:marLeft w:val="0"/>
      <w:marRight w:val="0"/>
      <w:marTop w:val="0"/>
      <w:marBottom w:val="0"/>
      <w:divBdr>
        <w:top w:val="none" w:sz="0" w:space="0" w:color="auto"/>
        <w:left w:val="none" w:sz="0" w:space="0" w:color="auto"/>
        <w:bottom w:val="none" w:sz="0" w:space="0" w:color="auto"/>
        <w:right w:val="none" w:sz="0" w:space="0" w:color="auto"/>
      </w:divBdr>
    </w:div>
    <w:div w:id="674117829">
      <w:bodyDiv w:val="1"/>
      <w:marLeft w:val="0"/>
      <w:marRight w:val="0"/>
      <w:marTop w:val="0"/>
      <w:marBottom w:val="0"/>
      <w:divBdr>
        <w:top w:val="none" w:sz="0" w:space="0" w:color="auto"/>
        <w:left w:val="none" w:sz="0" w:space="0" w:color="auto"/>
        <w:bottom w:val="none" w:sz="0" w:space="0" w:color="auto"/>
        <w:right w:val="none" w:sz="0" w:space="0" w:color="auto"/>
      </w:divBdr>
    </w:div>
    <w:div w:id="680934310">
      <w:bodyDiv w:val="1"/>
      <w:marLeft w:val="0"/>
      <w:marRight w:val="0"/>
      <w:marTop w:val="0"/>
      <w:marBottom w:val="0"/>
      <w:divBdr>
        <w:top w:val="none" w:sz="0" w:space="0" w:color="auto"/>
        <w:left w:val="none" w:sz="0" w:space="0" w:color="auto"/>
        <w:bottom w:val="none" w:sz="0" w:space="0" w:color="auto"/>
        <w:right w:val="none" w:sz="0" w:space="0" w:color="auto"/>
      </w:divBdr>
    </w:div>
    <w:div w:id="681200149">
      <w:bodyDiv w:val="1"/>
      <w:marLeft w:val="0"/>
      <w:marRight w:val="0"/>
      <w:marTop w:val="0"/>
      <w:marBottom w:val="0"/>
      <w:divBdr>
        <w:top w:val="none" w:sz="0" w:space="0" w:color="auto"/>
        <w:left w:val="none" w:sz="0" w:space="0" w:color="auto"/>
        <w:bottom w:val="none" w:sz="0" w:space="0" w:color="auto"/>
        <w:right w:val="none" w:sz="0" w:space="0" w:color="auto"/>
      </w:divBdr>
    </w:div>
    <w:div w:id="689331494">
      <w:bodyDiv w:val="1"/>
      <w:marLeft w:val="0"/>
      <w:marRight w:val="0"/>
      <w:marTop w:val="0"/>
      <w:marBottom w:val="0"/>
      <w:divBdr>
        <w:top w:val="none" w:sz="0" w:space="0" w:color="auto"/>
        <w:left w:val="none" w:sz="0" w:space="0" w:color="auto"/>
        <w:bottom w:val="none" w:sz="0" w:space="0" w:color="auto"/>
        <w:right w:val="none" w:sz="0" w:space="0" w:color="auto"/>
      </w:divBdr>
      <w:divsChild>
        <w:div w:id="1119571139">
          <w:marLeft w:val="547"/>
          <w:marRight w:val="0"/>
          <w:marTop w:val="0"/>
          <w:marBottom w:val="0"/>
          <w:divBdr>
            <w:top w:val="none" w:sz="0" w:space="0" w:color="auto"/>
            <w:left w:val="none" w:sz="0" w:space="0" w:color="auto"/>
            <w:bottom w:val="none" w:sz="0" w:space="0" w:color="auto"/>
            <w:right w:val="none" w:sz="0" w:space="0" w:color="auto"/>
          </w:divBdr>
        </w:div>
        <w:div w:id="468714587">
          <w:marLeft w:val="547"/>
          <w:marRight w:val="0"/>
          <w:marTop w:val="0"/>
          <w:marBottom w:val="0"/>
          <w:divBdr>
            <w:top w:val="none" w:sz="0" w:space="0" w:color="auto"/>
            <w:left w:val="none" w:sz="0" w:space="0" w:color="auto"/>
            <w:bottom w:val="none" w:sz="0" w:space="0" w:color="auto"/>
            <w:right w:val="none" w:sz="0" w:space="0" w:color="auto"/>
          </w:divBdr>
        </w:div>
      </w:divsChild>
    </w:div>
    <w:div w:id="698311823">
      <w:bodyDiv w:val="1"/>
      <w:marLeft w:val="0"/>
      <w:marRight w:val="0"/>
      <w:marTop w:val="0"/>
      <w:marBottom w:val="0"/>
      <w:divBdr>
        <w:top w:val="none" w:sz="0" w:space="0" w:color="auto"/>
        <w:left w:val="none" w:sz="0" w:space="0" w:color="auto"/>
        <w:bottom w:val="none" w:sz="0" w:space="0" w:color="auto"/>
        <w:right w:val="none" w:sz="0" w:space="0" w:color="auto"/>
      </w:divBdr>
    </w:div>
    <w:div w:id="702825300">
      <w:bodyDiv w:val="1"/>
      <w:marLeft w:val="0"/>
      <w:marRight w:val="0"/>
      <w:marTop w:val="0"/>
      <w:marBottom w:val="0"/>
      <w:divBdr>
        <w:top w:val="none" w:sz="0" w:space="0" w:color="auto"/>
        <w:left w:val="none" w:sz="0" w:space="0" w:color="auto"/>
        <w:bottom w:val="none" w:sz="0" w:space="0" w:color="auto"/>
        <w:right w:val="none" w:sz="0" w:space="0" w:color="auto"/>
      </w:divBdr>
    </w:div>
    <w:div w:id="704671959">
      <w:bodyDiv w:val="1"/>
      <w:marLeft w:val="0"/>
      <w:marRight w:val="0"/>
      <w:marTop w:val="0"/>
      <w:marBottom w:val="0"/>
      <w:divBdr>
        <w:top w:val="none" w:sz="0" w:space="0" w:color="auto"/>
        <w:left w:val="none" w:sz="0" w:space="0" w:color="auto"/>
        <w:bottom w:val="none" w:sz="0" w:space="0" w:color="auto"/>
        <w:right w:val="none" w:sz="0" w:space="0" w:color="auto"/>
      </w:divBdr>
    </w:div>
    <w:div w:id="710112457">
      <w:bodyDiv w:val="1"/>
      <w:marLeft w:val="0"/>
      <w:marRight w:val="0"/>
      <w:marTop w:val="0"/>
      <w:marBottom w:val="0"/>
      <w:divBdr>
        <w:top w:val="none" w:sz="0" w:space="0" w:color="auto"/>
        <w:left w:val="none" w:sz="0" w:space="0" w:color="auto"/>
        <w:bottom w:val="none" w:sz="0" w:space="0" w:color="auto"/>
        <w:right w:val="none" w:sz="0" w:space="0" w:color="auto"/>
      </w:divBdr>
    </w:div>
    <w:div w:id="718436902">
      <w:bodyDiv w:val="1"/>
      <w:marLeft w:val="0"/>
      <w:marRight w:val="0"/>
      <w:marTop w:val="0"/>
      <w:marBottom w:val="0"/>
      <w:divBdr>
        <w:top w:val="none" w:sz="0" w:space="0" w:color="auto"/>
        <w:left w:val="none" w:sz="0" w:space="0" w:color="auto"/>
        <w:bottom w:val="none" w:sz="0" w:space="0" w:color="auto"/>
        <w:right w:val="none" w:sz="0" w:space="0" w:color="auto"/>
      </w:divBdr>
    </w:div>
    <w:div w:id="732969625">
      <w:bodyDiv w:val="1"/>
      <w:marLeft w:val="0"/>
      <w:marRight w:val="0"/>
      <w:marTop w:val="0"/>
      <w:marBottom w:val="0"/>
      <w:divBdr>
        <w:top w:val="none" w:sz="0" w:space="0" w:color="auto"/>
        <w:left w:val="none" w:sz="0" w:space="0" w:color="auto"/>
        <w:bottom w:val="none" w:sz="0" w:space="0" w:color="auto"/>
        <w:right w:val="none" w:sz="0" w:space="0" w:color="auto"/>
      </w:divBdr>
    </w:div>
    <w:div w:id="737090532">
      <w:bodyDiv w:val="1"/>
      <w:marLeft w:val="0"/>
      <w:marRight w:val="0"/>
      <w:marTop w:val="0"/>
      <w:marBottom w:val="0"/>
      <w:divBdr>
        <w:top w:val="none" w:sz="0" w:space="0" w:color="auto"/>
        <w:left w:val="none" w:sz="0" w:space="0" w:color="auto"/>
        <w:bottom w:val="none" w:sz="0" w:space="0" w:color="auto"/>
        <w:right w:val="none" w:sz="0" w:space="0" w:color="auto"/>
      </w:divBdr>
    </w:div>
    <w:div w:id="738400889">
      <w:bodyDiv w:val="1"/>
      <w:marLeft w:val="0"/>
      <w:marRight w:val="0"/>
      <w:marTop w:val="0"/>
      <w:marBottom w:val="0"/>
      <w:divBdr>
        <w:top w:val="none" w:sz="0" w:space="0" w:color="auto"/>
        <w:left w:val="none" w:sz="0" w:space="0" w:color="auto"/>
        <w:bottom w:val="none" w:sz="0" w:space="0" w:color="auto"/>
        <w:right w:val="none" w:sz="0" w:space="0" w:color="auto"/>
      </w:divBdr>
    </w:div>
    <w:div w:id="743141757">
      <w:bodyDiv w:val="1"/>
      <w:marLeft w:val="0"/>
      <w:marRight w:val="0"/>
      <w:marTop w:val="0"/>
      <w:marBottom w:val="0"/>
      <w:divBdr>
        <w:top w:val="none" w:sz="0" w:space="0" w:color="auto"/>
        <w:left w:val="none" w:sz="0" w:space="0" w:color="auto"/>
        <w:bottom w:val="none" w:sz="0" w:space="0" w:color="auto"/>
        <w:right w:val="none" w:sz="0" w:space="0" w:color="auto"/>
      </w:divBdr>
    </w:div>
    <w:div w:id="744452315">
      <w:bodyDiv w:val="1"/>
      <w:marLeft w:val="0"/>
      <w:marRight w:val="0"/>
      <w:marTop w:val="0"/>
      <w:marBottom w:val="0"/>
      <w:divBdr>
        <w:top w:val="none" w:sz="0" w:space="0" w:color="auto"/>
        <w:left w:val="none" w:sz="0" w:space="0" w:color="auto"/>
        <w:bottom w:val="none" w:sz="0" w:space="0" w:color="auto"/>
        <w:right w:val="none" w:sz="0" w:space="0" w:color="auto"/>
      </w:divBdr>
    </w:div>
    <w:div w:id="778598220">
      <w:bodyDiv w:val="1"/>
      <w:marLeft w:val="0"/>
      <w:marRight w:val="0"/>
      <w:marTop w:val="0"/>
      <w:marBottom w:val="0"/>
      <w:divBdr>
        <w:top w:val="none" w:sz="0" w:space="0" w:color="auto"/>
        <w:left w:val="none" w:sz="0" w:space="0" w:color="auto"/>
        <w:bottom w:val="none" w:sz="0" w:space="0" w:color="auto"/>
        <w:right w:val="none" w:sz="0" w:space="0" w:color="auto"/>
      </w:divBdr>
    </w:div>
    <w:div w:id="783114970">
      <w:bodyDiv w:val="1"/>
      <w:marLeft w:val="0"/>
      <w:marRight w:val="0"/>
      <w:marTop w:val="0"/>
      <w:marBottom w:val="0"/>
      <w:divBdr>
        <w:top w:val="none" w:sz="0" w:space="0" w:color="auto"/>
        <w:left w:val="none" w:sz="0" w:space="0" w:color="auto"/>
        <w:bottom w:val="none" w:sz="0" w:space="0" w:color="auto"/>
        <w:right w:val="none" w:sz="0" w:space="0" w:color="auto"/>
      </w:divBdr>
    </w:div>
    <w:div w:id="787626670">
      <w:bodyDiv w:val="1"/>
      <w:marLeft w:val="0"/>
      <w:marRight w:val="0"/>
      <w:marTop w:val="0"/>
      <w:marBottom w:val="0"/>
      <w:divBdr>
        <w:top w:val="none" w:sz="0" w:space="0" w:color="auto"/>
        <w:left w:val="none" w:sz="0" w:space="0" w:color="auto"/>
        <w:bottom w:val="none" w:sz="0" w:space="0" w:color="auto"/>
        <w:right w:val="none" w:sz="0" w:space="0" w:color="auto"/>
      </w:divBdr>
      <w:divsChild>
        <w:div w:id="1200119274">
          <w:marLeft w:val="166"/>
          <w:marRight w:val="0"/>
          <w:marTop w:val="0"/>
          <w:marBottom w:val="0"/>
          <w:divBdr>
            <w:top w:val="none" w:sz="0" w:space="0" w:color="auto"/>
            <w:left w:val="none" w:sz="0" w:space="0" w:color="auto"/>
            <w:bottom w:val="none" w:sz="0" w:space="0" w:color="auto"/>
            <w:right w:val="none" w:sz="0" w:space="0" w:color="auto"/>
          </w:divBdr>
        </w:div>
        <w:div w:id="1360666210">
          <w:marLeft w:val="166"/>
          <w:marRight w:val="0"/>
          <w:marTop w:val="0"/>
          <w:marBottom w:val="0"/>
          <w:divBdr>
            <w:top w:val="none" w:sz="0" w:space="0" w:color="auto"/>
            <w:left w:val="none" w:sz="0" w:space="0" w:color="auto"/>
            <w:bottom w:val="none" w:sz="0" w:space="0" w:color="auto"/>
            <w:right w:val="none" w:sz="0" w:space="0" w:color="auto"/>
          </w:divBdr>
        </w:div>
      </w:divsChild>
    </w:div>
    <w:div w:id="798307812">
      <w:bodyDiv w:val="1"/>
      <w:marLeft w:val="0"/>
      <w:marRight w:val="0"/>
      <w:marTop w:val="0"/>
      <w:marBottom w:val="0"/>
      <w:divBdr>
        <w:top w:val="none" w:sz="0" w:space="0" w:color="auto"/>
        <w:left w:val="none" w:sz="0" w:space="0" w:color="auto"/>
        <w:bottom w:val="none" w:sz="0" w:space="0" w:color="auto"/>
        <w:right w:val="none" w:sz="0" w:space="0" w:color="auto"/>
      </w:divBdr>
      <w:divsChild>
        <w:div w:id="388843129">
          <w:marLeft w:val="0"/>
          <w:marRight w:val="0"/>
          <w:marTop w:val="0"/>
          <w:marBottom w:val="0"/>
          <w:divBdr>
            <w:top w:val="none" w:sz="0" w:space="0" w:color="auto"/>
            <w:left w:val="none" w:sz="0" w:space="0" w:color="auto"/>
            <w:bottom w:val="none" w:sz="0" w:space="0" w:color="auto"/>
            <w:right w:val="none" w:sz="0" w:space="0" w:color="auto"/>
          </w:divBdr>
        </w:div>
        <w:div w:id="942423666">
          <w:marLeft w:val="0"/>
          <w:marRight w:val="0"/>
          <w:marTop w:val="0"/>
          <w:marBottom w:val="0"/>
          <w:divBdr>
            <w:top w:val="none" w:sz="0" w:space="0" w:color="auto"/>
            <w:left w:val="none" w:sz="0" w:space="0" w:color="auto"/>
            <w:bottom w:val="none" w:sz="0" w:space="0" w:color="auto"/>
            <w:right w:val="none" w:sz="0" w:space="0" w:color="auto"/>
          </w:divBdr>
        </w:div>
        <w:div w:id="945116904">
          <w:marLeft w:val="0"/>
          <w:marRight w:val="0"/>
          <w:marTop w:val="0"/>
          <w:marBottom w:val="0"/>
          <w:divBdr>
            <w:top w:val="none" w:sz="0" w:space="0" w:color="auto"/>
            <w:left w:val="none" w:sz="0" w:space="0" w:color="auto"/>
            <w:bottom w:val="none" w:sz="0" w:space="0" w:color="auto"/>
            <w:right w:val="none" w:sz="0" w:space="0" w:color="auto"/>
          </w:divBdr>
        </w:div>
      </w:divsChild>
    </w:div>
    <w:div w:id="808667101">
      <w:bodyDiv w:val="1"/>
      <w:marLeft w:val="0"/>
      <w:marRight w:val="0"/>
      <w:marTop w:val="0"/>
      <w:marBottom w:val="0"/>
      <w:divBdr>
        <w:top w:val="none" w:sz="0" w:space="0" w:color="auto"/>
        <w:left w:val="none" w:sz="0" w:space="0" w:color="auto"/>
        <w:bottom w:val="none" w:sz="0" w:space="0" w:color="auto"/>
        <w:right w:val="none" w:sz="0" w:space="0" w:color="auto"/>
      </w:divBdr>
    </w:div>
    <w:div w:id="811563577">
      <w:bodyDiv w:val="1"/>
      <w:marLeft w:val="0"/>
      <w:marRight w:val="0"/>
      <w:marTop w:val="0"/>
      <w:marBottom w:val="0"/>
      <w:divBdr>
        <w:top w:val="none" w:sz="0" w:space="0" w:color="auto"/>
        <w:left w:val="none" w:sz="0" w:space="0" w:color="auto"/>
        <w:bottom w:val="none" w:sz="0" w:space="0" w:color="auto"/>
        <w:right w:val="none" w:sz="0" w:space="0" w:color="auto"/>
      </w:divBdr>
    </w:div>
    <w:div w:id="812136981">
      <w:bodyDiv w:val="1"/>
      <w:marLeft w:val="0"/>
      <w:marRight w:val="0"/>
      <w:marTop w:val="0"/>
      <w:marBottom w:val="0"/>
      <w:divBdr>
        <w:top w:val="none" w:sz="0" w:space="0" w:color="auto"/>
        <w:left w:val="none" w:sz="0" w:space="0" w:color="auto"/>
        <w:bottom w:val="none" w:sz="0" w:space="0" w:color="auto"/>
        <w:right w:val="none" w:sz="0" w:space="0" w:color="auto"/>
      </w:divBdr>
    </w:div>
    <w:div w:id="813791504">
      <w:bodyDiv w:val="1"/>
      <w:marLeft w:val="0"/>
      <w:marRight w:val="0"/>
      <w:marTop w:val="0"/>
      <w:marBottom w:val="0"/>
      <w:divBdr>
        <w:top w:val="none" w:sz="0" w:space="0" w:color="auto"/>
        <w:left w:val="none" w:sz="0" w:space="0" w:color="auto"/>
        <w:bottom w:val="none" w:sz="0" w:space="0" w:color="auto"/>
        <w:right w:val="none" w:sz="0" w:space="0" w:color="auto"/>
      </w:divBdr>
    </w:div>
    <w:div w:id="816070763">
      <w:bodyDiv w:val="1"/>
      <w:marLeft w:val="0"/>
      <w:marRight w:val="0"/>
      <w:marTop w:val="0"/>
      <w:marBottom w:val="0"/>
      <w:divBdr>
        <w:top w:val="none" w:sz="0" w:space="0" w:color="auto"/>
        <w:left w:val="none" w:sz="0" w:space="0" w:color="auto"/>
        <w:bottom w:val="none" w:sz="0" w:space="0" w:color="auto"/>
        <w:right w:val="none" w:sz="0" w:space="0" w:color="auto"/>
      </w:divBdr>
    </w:div>
    <w:div w:id="832723151">
      <w:bodyDiv w:val="1"/>
      <w:marLeft w:val="0"/>
      <w:marRight w:val="0"/>
      <w:marTop w:val="0"/>
      <w:marBottom w:val="0"/>
      <w:divBdr>
        <w:top w:val="none" w:sz="0" w:space="0" w:color="auto"/>
        <w:left w:val="none" w:sz="0" w:space="0" w:color="auto"/>
        <w:bottom w:val="none" w:sz="0" w:space="0" w:color="auto"/>
        <w:right w:val="none" w:sz="0" w:space="0" w:color="auto"/>
      </w:divBdr>
    </w:div>
    <w:div w:id="835144708">
      <w:bodyDiv w:val="1"/>
      <w:marLeft w:val="0"/>
      <w:marRight w:val="0"/>
      <w:marTop w:val="0"/>
      <w:marBottom w:val="0"/>
      <w:divBdr>
        <w:top w:val="none" w:sz="0" w:space="0" w:color="auto"/>
        <w:left w:val="none" w:sz="0" w:space="0" w:color="auto"/>
        <w:bottom w:val="none" w:sz="0" w:space="0" w:color="auto"/>
        <w:right w:val="none" w:sz="0" w:space="0" w:color="auto"/>
      </w:divBdr>
    </w:div>
    <w:div w:id="841553099">
      <w:bodyDiv w:val="1"/>
      <w:marLeft w:val="0"/>
      <w:marRight w:val="0"/>
      <w:marTop w:val="0"/>
      <w:marBottom w:val="0"/>
      <w:divBdr>
        <w:top w:val="none" w:sz="0" w:space="0" w:color="auto"/>
        <w:left w:val="none" w:sz="0" w:space="0" w:color="auto"/>
        <w:bottom w:val="none" w:sz="0" w:space="0" w:color="auto"/>
        <w:right w:val="none" w:sz="0" w:space="0" w:color="auto"/>
      </w:divBdr>
    </w:div>
    <w:div w:id="860971353">
      <w:bodyDiv w:val="1"/>
      <w:marLeft w:val="0"/>
      <w:marRight w:val="0"/>
      <w:marTop w:val="0"/>
      <w:marBottom w:val="0"/>
      <w:divBdr>
        <w:top w:val="none" w:sz="0" w:space="0" w:color="auto"/>
        <w:left w:val="none" w:sz="0" w:space="0" w:color="auto"/>
        <w:bottom w:val="none" w:sz="0" w:space="0" w:color="auto"/>
        <w:right w:val="none" w:sz="0" w:space="0" w:color="auto"/>
      </w:divBdr>
    </w:div>
    <w:div w:id="874394590">
      <w:bodyDiv w:val="1"/>
      <w:marLeft w:val="0"/>
      <w:marRight w:val="0"/>
      <w:marTop w:val="0"/>
      <w:marBottom w:val="0"/>
      <w:divBdr>
        <w:top w:val="none" w:sz="0" w:space="0" w:color="auto"/>
        <w:left w:val="none" w:sz="0" w:space="0" w:color="auto"/>
        <w:bottom w:val="none" w:sz="0" w:space="0" w:color="auto"/>
        <w:right w:val="none" w:sz="0" w:space="0" w:color="auto"/>
      </w:divBdr>
    </w:div>
    <w:div w:id="886187471">
      <w:bodyDiv w:val="1"/>
      <w:marLeft w:val="0"/>
      <w:marRight w:val="0"/>
      <w:marTop w:val="0"/>
      <w:marBottom w:val="0"/>
      <w:divBdr>
        <w:top w:val="none" w:sz="0" w:space="0" w:color="auto"/>
        <w:left w:val="none" w:sz="0" w:space="0" w:color="auto"/>
        <w:bottom w:val="none" w:sz="0" w:space="0" w:color="auto"/>
        <w:right w:val="none" w:sz="0" w:space="0" w:color="auto"/>
      </w:divBdr>
    </w:div>
    <w:div w:id="887493110">
      <w:bodyDiv w:val="1"/>
      <w:marLeft w:val="0"/>
      <w:marRight w:val="0"/>
      <w:marTop w:val="0"/>
      <w:marBottom w:val="0"/>
      <w:divBdr>
        <w:top w:val="none" w:sz="0" w:space="0" w:color="auto"/>
        <w:left w:val="none" w:sz="0" w:space="0" w:color="auto"/>
        <w:bottom w:val="none" w:sz="0" w:space="0" w:color="auto"/>
        <w:right w:val="none" w:sz="0" w:space="0" w:color="auto"/>
      </w:divBdr>
    </w:div>
    <w:div w:id="891574255">
      <w:bodyDiv w:val="1"/>
      <w:marLeft w:val="0"/>
      <w:marRight w:val="0"/>
      <w:marTop w:val="0"/>
      <w:marBottom w:val="0"/>
      <w:divBdr>
        <w:top w:val="none" w:sz="0" w:space="0" w:color="auto"/>
        <w:left w:val="none" w:sz="0" w:space="0" w:color="auto"/>
        <w:bottom w:val="none" w:sz="0" w:space="0" w:color="auto"/>
        <w:right w:val="none" w:sz="0" w:space="0" w:color="auto"/>
      </w:divBdr>
    </w:div>
    <w:div w:id="893810012">
      <w:bodyDiv w:val="1"/>
      <w:marLeft w:val="0"/>
      <w:marRight w:val="0"/>
      <w:marTop w:val="0"/>
      <w:marBottom w:val="0"/>
      <w:divBdr>
        <w:top w:val="none" w:sz="0" w:space="0" w:color="auto"/>
        <w:left w:val="none" w:sz="0" w:space="0" w:color="auto"/>
        <w:bottom w:val="none" w:sz="0" w:space="0" w:color="auto"/>
        <w:right w:val="none" w:sz="0" w:space="0" w:color="auto"/>
      </w:divBdr>
    </w:div>
    <w:div w:id="902643705">
      <w:bodyDiv w:val="1"/>
      <w:marLeft w:val="0"/>
      <w:marRight w:val="0"/>
      <w:marTop w:val="0"/>
      <w:marBottom w:val="0"/>
      <w:divBdr>
        <w:top w:val="none" w:sz="0" w:space="0" w:color="auto"/>
        <w:left w:val="none" w:sz="0" w:space="0" w:color="auto"/>
        <w:bottom w:val="none" w:sz="0" w:space="0" w:color="auto"/>
        <w:right w:val="none" w:sz="0" w:space="0" w:color="auto"/>
      </w:divBdr>
    </w:div>
    <w:div w:id="914172354">
      <w:bodyDiv w:val="1"/>
      <w:marLeft w:val="0"/>
      <w:marRight w:val="0"/>
      <w:marTop w:val="0"/>
      <w:marBottom w:val="0"/>
      <w:divBdr>
        <w:top w:val="none" w:sz="0" w:space="0" w:color="auto"/>
        <w:left w:val="none" w:sz="0" w:space="0" w:color="auto"/>
        <w:bottom w:val="none" w:sz="0" w:space="0" w:color="auto"/>
        <w:right w:val="none" w:sz="0" w:space="0" w:color="auto"/>
      </w:divBdr>
      <w:divsChild>
        <w:div w:id="417218246">
          <w:marLeft w:val="0"/>
          <w:marRight w:val="0"/>
          <w:marTop w:val="0"/>
          <w:marBottom w:val="0"/>
          <w:divBdr>
            <w:top w:val="none" w:sz="0" w:space="0" w:color="auto"/>
            <w:left w:val="none" w:sz="0" w:space="0" w:color="auto"/>
            <w:bottom w:val="none" w:sz="0" w:space="0" w:color="auto"/>
            <w:right w:val="none" w:sz="0" w:space="0" w:color="auto"/>
          </w:divBdr>
          <w:divsChild>
            <w:div w:id="1645549768">
              <w:marLeft w:val="0"/>
              <w:marRight w:val="0"/>
              <w:marTop w:val="0"/>
              <w:marBottom w:val="0"/>
              <w:divBdr>
                <w:top w:val="none" w:sz="0" w:space="0" w:color="auto"/>
                <w:left w:val="none" w:sz="0" w:space="0" w:color="auto"/>
                <w:bottom w:val="none" w:sz="0" w:space="0" w:color="auto"/>
                <w:right w:val="none" w:sz="0" w:space="0" w:color="auto"/>
              </w:divBdr>
            </w:div>
          </w:divsChild>
        </w:div>
        <w:div w:id="1672559558">
          <w:marLeft w:val="0"/>
          <w:marRight w:val="0"/>
          <w:marTop w:val="0"/>
          <w:marBottom w:val="0"/>
          <w:divBdr>
            <w:top w:val="none" w:sz="0" w:space="0" w:color="auto"/>
            <w:left w:val="none" w:sz="0" w:space="0" w:color="auto"/>
            <w:bottom w:val="none" w:sz="0" w:space="0" w:color="auto"/>
            <w:right w:val="none" w:sz="0" w:space="0" w:color="auto"/>
          </w:divBdr>
          <w:divsChild>
            <w:div w:id="948853165">
              <w:marLeft w:val="0"/>
              <w:marRight w:val="0"/>
              <w:marTop w:val="0"/>
              <w:marBottom w:val="0"/>
              <w:divBdr>
                <w:top w:val="none" w:sz="0" w:space="0" w:color="auto"/>
                <w:left w:val="none" w:sz="0" w:space="0" w:color="auto"/>
                <w:bottom w:val="none" w:sz="0" w:space="0" w:color="auto"/>
                <w:right w:val="none" w:sz="0" w:space="0" w:color="auto"/>
              </w:divBdr>
              <w:divsChild>
                <w:div w:id="1800488900">
                  <w:marLeft w:val="0"/>
                  <w:marRight w:val="0"/>
                  <w:marTop w:val="0"/>
                  <w:marBottom w:val="0"/>
                  <w:divBdr>
                    <w:top w:val="none" w:sz="0" w:space="0" w:color="auto"/>
                    <w:left w:val="none" w:sz="0" w:space="0" w:color="auto"/>
                    <w:bottom w:val="none" w:sz="0" w:space="0" w:color="auto"/>
                    <w:right w:val="none" w:sz="0" w:space="0" w:color="auto"/>
                  </w:divBdr>
                  <w:divsChild>
                    <w:div w:id="86883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239939">
      <w:bodyDiv w:val="1"/>
      <w:marLeft w:val="0"/>
      <w:marRight w:val="0"/>
      <w:marTop w:val="0"/>
      <w:marBottom w:val="0"/>
      <w:divBdr>
        <w:top w:val="none" w:sz="0" w:space="0" w:color="auto"/>
        <w:left w:val="none" w:sz="0" w:space="0" w:color="auto"/>
        <w:bottom w:val="none" w:sz="0" w:space="0" w:color="auto"/>
        <w:right w:val="none" w:sz="0" w:space="0" w:color="auto"/>
      </w:divBdr>
    </w:div>
    <w:div w:id="936064027">
      <w:bodyDiv w:val="1"/>
      <w:marLeft w:val="0"/>
      <w:marRight w:val="0"/>
      <w:marTop w:val="0"/>
      <w:marBottom w:val="0"/>
      <w:divBdr>
        <w:top w:val="none" w:sz="0" w:space="0" w:color="auto"/>
        <w:left w:val="none" w:sz="0" w:space="0" w:color="auto"/>
        <w:bottom w:val="none" w:sz="0" w:space="0" w:color="auto"/>
        <w:right w:val="none" w:sz="0" w:space="0" w:color="auto"/>
      </w:divBdr>
    </w:div>
    <w:div w:id="944389743">
      <w:bodyDiv w:val="1"/>
      <w:marLeft w:val="0"/>
      <w:marRight w:val="0"/>
      <w:marTop w:val="0"/>
      <w:marBottom w:val="0"/>
      <w:divBdr>
        <w:top w:val="none" w:sz="0" w:space="0" w:color="auto"/>
        <w:left w:val="none" w:sz="0" w:space="0" w:color="auto"/>
        <w:bottom w:val="none" w:sz="0" w:space="0" w:color="auto"/>
        <w:right w:val="none" w:sz="0" w:space="0" w:color="auto"/>
      </w:divBdr>
      <w:divsChild>
        <w:div w:id="1428694527">
          <w:marLeft w:val="0"/>
          <w:marRight w:val="0"/>
          <w:marTop w:val="0"/>
          <w:marBottom w:val="0"/>
          <w:divBdr>
            <w:top w:val="none" w:sz="0" w:space="0" w:color="auto"/>
            <w:left w:val="none" w:sz="0" w:space="0" w:color="auto"/>
            <w:bottom w:val="none" w:sz="0" w:space="0" w:color="auto"/>
            <w:right w:val="none" w:sz="0" w:space="0" w:color="auto"/>
          </w:divBdr>
        </w:div>
      </w:divsChild>
    </w:div>
    <w:div w:id="944918384">
      <w:bodyDiv w:val="1"/>
      <w:marLeft w:val="0"/>
      <w:marRight w:val="0"/>
      <w:marTop w:val="0"/>
      <w:marBottom w:val="0"/>
      <w:divBdr>
        <w:top w:val="none" w:sz="0" w:space="0" w:color="auto"/>
        <w:left w:val="none" w:sz="0" w:space="0" w:color="auto"/>
        <w:bottom w:val="none" w:sz="0" w:space="0" w:color="auto"/>
        <w:right w:val="none" w:sz="0" w:space="0" w:color="auto"/>
      </w:divBdr>
    </w:div>
    <w:div w:id="961304625">
      <w:bodyDiv w:val="1"/>
      <w:marLeft w:val="0"/>
      <w:marRight w:val="0"/>
      <w:marTop w:val="0"/>
      <w:marBottom w:val="0"/>
      <w:divBdr>
        <w:top w:val="none" w:sz="0" w:space="0" w:color="auto"/>
        <w:left w:val="none" w:sz="0" w:space="0" w:color="auto"/>
        <w:bottom w:val="none" w:sz="0" w:space="0" w:color="auto"/>
        <w:right w:val="none" w:sz="0" w:space="0" w:color="auto"/>
      </w:divBdr>
    </w:div>
    <w:div w:id="973752299">
      <w:bodyDiv w:val="1"/>
      <w:marLeft w:val="0"/>
      <w:marRight w:val="0"/>
      <w:marTop w:val="0"/>
      <w:marBottom w:val="0"/>
      <w:divBdr>
        <w:top w:val="none" w:sz="0" w:space="0" w:color="auto"/>
        <w:left w:val="none" w:sz="0" w:space="0" w:color="auto"/>
        <w:bottom w:val="none" w:sz="0" w:space="0" w:color="auto"/>
        <w:right w:val="none" w:sz="0" w:space="0" w:color="auto"/>
      </w:divBdr>
      <w:divsChild>
        <w:div w:id="1761022951">
          <w:marLeft w:val="0"/>
          <w:marRight w:val="0"/>
          <w:marTop w:val="0"/>
          <w:marBottom w:val="240"/>
          <w:divBdr>
            <w:top w:val="none" w:sz="0" w:space="0" w:color="auto"/>
            <w:left w:val="none" w:sz="0" w:space="0" w:color="auto"/>
            <w:bottom w:val="none" w:sz="0" w:space="0" w:color="auto"/>
            <w:right w:val="none" w:sz="0" w:space="0" w:color="auto"/>
          </w:divBdr>
        </w:div>
      </w:divsChild>
    </w:div>
    <w:div w:id="981928205">
      <w:bodyDiv w:val="1"/>
      <w:marLeft w:val="0"/>
      <w:marRight w:val="0"/>
      <w:marTop w:val="0"/>
      <w:marBottom w:val="0"/>
      <w:divBdr>
        <w:top w:val="none" w:sz="0" w:space="0" w:color="auto"/>
        <w:left w:val="none" w:sz="0" w:space="0" w:color="auto"/>
        <w:bottom w:val="none" w:sz="0" w:space="0" w:color="auto"/>
        <w:right w:val="none" w:sz="0" w:space="0" w:color="auto"/>
      </w:divBdr>
    </w:div>
    <w:div w:id="990215595">
      <w:bodyDiv w:val="1"/>
      <w:marLeft w:val="0"/>
      <w:marRight w:val="0"/>
      <w:marTop w:val="0"/>
      <w:marBottom w:val="0"/>
      <w:divBdr>
        <w:top w:val="none" w:sz="0" w:space="0" w:color="auto"/>
        <w:left w:val="none" w:sz="0" w:space="0" w:color="auto"/>
        <w:bottom w:val="none" w:sz="0" w:space="0" w:color="auto"/>
        <w:right w:val="none" w:sz="0" w:space="0" w:color="auto"/>
      </w:divBdr>
    </w:div>
    <w:div w:id="991642442">
      <w:bodyDiv w:val="1"/>
      <w:marLeft w:val="0"/>
      <w:marRight w:val="0"/>
      <w:marTop w:val="0"/>
      <w:marBottom w:val="0"/>
      <w:divBdr>
        <w:top w:val="none" w:sz="0" w:space="0" w:color="auto"/>
        <w:left w:val="none" w:sz="0" w:space="0" w:color="auto"/>
        <w:bottom w:val="none" w:sz="0" w:space="0" w:color="auto"/>
        <w:right w:val="none" w:sz="0" w:space="0" w:color="auto"/>
      </w:divBdr>
    </w:div>
    <w:div w:id="997224713">
      <w:bodyDiv w:val="1"/>
      <w:marLeft w:val="0"/>
      <w:marRight w:val="0"/>
      <w:marTop w:val="0"/>
      <w:marBottom w:val="0"/>
      <w:divBdr>
        <w:top w:val="none" w:sz="0" w:space="0" w:color="auto"/>
        <w:left w:val="none" w:sz="0" w:space="0" w:color="auto"/>
        <w:bottom w:val="none" w:sz="0" w:space="0" w:color="auto"/>
        <w:right w:val="none" w:sz="0" w:space="0" w:color="auto"/>
      </w:divBdr>
    </w:div>
    <w:div w:id="1000305219">
      <w:bodyDiv w:val="1"/>
      <w:marLeft w:val="0"/>
      <w:marRight w:val="0"/>
      <w:marTop w:val="0"/>
      <w:marBottom w:val="0"/>
      <w:divBdr>
        <w:top w:val="none" w:sz="0" w:space="0" w:color="auto"/>
        <w:left w:val="none" w:sz="0" w:space="0" w:color="auto"/>
        <w:bottom w:val="none" w:sz="0" w:space="0" w:color="auto"/>
        <w:right w:val="none" w:sz="0" w:space="0" w:color="auto"/>
      </w:divBdr>
    </w:div>
    <w:div w:id="1006782901">
      <w:bodyDiv w:val="1"/>
      <w:marLeft w:val="0"/>
      <w:marRight w:val="0"/>
      <w:marTop w:val="0"/>
      <w:marBottom w:val="0"/>
      <w:divBdr>
        <w:top w:val="none" w:sz="0" w:space="0" w:color="auto"/>
        <w:left w:val="none" w:sz="0" w:space="0" w:color="auto"/>
        <w:bottom w:val="none" w:sz="0" w:space="0" w:color="auto"/>
        <w:right w:val="none" w:sz="0" w:space="0" w:color="auto"/>
      </w:divBdr>
    </w:div>
    <w:div w:id="1008169280">
      <w:bodyDiv w:val="1"/>
      <w:marLeft w:val="0"/>
      <w:marRight w:val="0"/>
      <w:marTop w:val="0"/>
      <w:marBottom w:val="0"/>
      <w:divBdr>
        <w:top w:val="none" w:sz="0" w:space="0" w:color="auto"/>
        <w:left w:val="none" w:sz="0" w:space="0" w:color="auto"/>
        <w:bottom w:val="none" w:sz="0" w:space="0" w:color="auto"/>
        <w:right w:val="none" w:sz="0" w:space="0" w:color="auto"/>
      </w:divBdr>
      <w:divsChild>
        <w:div w:id="104926669">
          <w:marLeft w:val="0"/>
          <w:marRight w:val="0"/>
          <w:marTop w:val="0"/>
          <w:marBottom w:val="0"/>
          <w:divBdr>
            <w:top w:val="none" w:sz="0" w:space="0" w:color="auto"/>
            <w:left w:val="none" w:sz="0" w:space="0" w:color="auto"/>
            <w:bottom w:val="none" w:sz="0" w:space="0" w:color="auto"/>
            <w:right w:val="none" w:sz="0" w:space="0" w:color="auto"/>
          </w:divBdr>
        </w:div>
        <w:div w:id="146366057">
          <w:marLeft w:val="0"/>
          <w:marRight w:val="0"/>
          <w:marTop w:val="0"/>
          <w:marBottom w:val="0"/>
          <w:divBdr>
            <w:top w:val="none" w:sz="0" w:space="0" w:color="auto"/>
            <w:left w:val="none" w:sz="0" w:space="0" w:color="auto"/>
            <w:bottom w:val="none" w:sz="0" w:space="0" w:color="auto"/>
            <w:right w:val="none" w:sz="0" w:space="0" w:color="auto"/>
          </w:divBdr>
        </w:div>
        <w:div w:id="256328052">
          <w:marLeft w:val="0"/>
          <w:marRight w:val="0"/>
          <w:marTop w:val="0"/>
          <w:marBottom w:val="0"/>
          <w:divBdr>
            <w:top w:val="none" w:sz="0" w:space="0" w:color="auto"/>
            <w:left w:val="none" w:sz="0" w:space="0" w:color="auto"/>
            <w:bottom w:val="none" w:sz="0" w:space="0" w:color="auto"/>
            <w:right w:val="none" w:sz="0" w:space="0" w:color="auto"/>
          </w:divBdr>
        </w:div>
        <w:div w:id="323431889">
          <w:marLeft w:val="0"/>
          <w:marRight w:val="0"/>
          <w:marTop w:val="0"/>
          <w:marBottom w:val="0"/>
          <w:divBdr>
            <w:top w:val="none" w:sz="0" w:space="0" w:color="auto"/>
            <w:left w:val="none" w:sz="0" w:space="0" w:color="auto"/>
            <w:bottom w:val="none" w:sz="0" w:space="0" w:color="auto"/>
            <w:right w:val="none" w:sz="0" w:space="0" w:color="auto"/>
          </w:divBdr>
        </w:div>
        <w:div w:id="335691111">
          <w:marLeft w:val="0"/>
          <w:marRight w:val="0"/>
          <w:marTop w:val="0"/>
          <w:marBottom w:val="0"/>
          <w:divBdr>
            <w:top w:val="none" w:sz="0" w:space="0" w:color="auto"/>
            <w:left w:val="none" w:sz="0" w:space="0" w:color="auto"/>
            <w:bottom w:val="none" w:sz="0" w:space="0" w:color="auto"/>
            <w:right w:val="none" w:sz="0" w:space="0" w:color="auto"/>
          </w:divBdr>
        </w:div>
        <w:div w:id="356930100">
          <w:marLeft w:val="0"/>
          <w:marRight w:val="0"/>
          <w:marTop w:val="0"/>
          <w:marBottom w:val="0"/>
          <w:divBdr>
            <w:top w:val="none" w:sz="0" w:space="0" w:color="auto"/>
            <w:left w:val="none" w:sz="0" w:space="0" w:color="auto"/>
            <w:bottom w:val="none" w:sz="0" w:space="0" w:color="auto"/>
            <w:right w:val="none" w:sz="0" w:space="0" w:color="auto"/>
          </w:divBdr>
        </w:div>
        <w:div w:id="394860275">
          <w:marLeft w:val="0"/>
          <w:marRight w:val="0"/>
          <w:marTop w:val="0"/>
          <w:marBottom w:val="0"/>
          <w:divBdr>
            <w:top w:val="none" w:sz="0" w:space="0" w:color="auto"/>
            <w:left w:val="none" w:sz="0" w:space="0" w:color="auto"/>
            <w:bottom w:val="none" w:sz="0" w:space="0" w:color="auto"/>
            <w:right w:val="none" w:sz="0" w:space="0" w:color="auto"/>
          </w:divBdr>
        </w:div>
        <w:div w:id="467742310">
          <w:marLeft w:val="0"/>
          <w:marRight w:val="0"/>
          <w:marTop w:val="0"/>
          <w:marBottom w:val="0"/>
          <w:divBdr>
            <w:top w:val="none" w:sz="0" w:space="0" w:color="auto"/>
            <w:left w:val="none" w:sz="0" w:space="0" w:color="auto"/>
            <w:bottom w:val="none" w:sz="0" w:space="0" w:color="auto"/>
            <w:right w:val="none" w:sz="0" w:space="0" w:color="auto"/>
          </w:divBdr>
        </w:div>
        <w:div w:id="506334230">
          <w:marLeft w:val="0"/>
          <w:marRight w:val="0"/>
          <w:marTop w:val="0"/>
          <w:marBottom w:val="0"/>
          <w:divBdr>
            <w:top w:val="none" w:sz="0" w:space="0" w:color="auto"/>
            <w:left w:val="none" w:sz="0" w:space="0" w:color="auto"/>
            <w:bottom w:val="none" w:sz="0" w:space="0" w:color="auto"/>
            <w:right w:val="none" w:sz="0" w:space="0" w:color="auto"/>
          </w:divBdr>
        </w:div>
        <w:div w:id="527791189">
          <w:marLeft w:val="0"/>
          <w:marRight w:val="0"/>
          <w:marTop w:val="0"/>
          <w:marBottom w:val="0"/>
          <w:divBdr>
            <w:top w:val="none" w:sz="0" w:space="0" w:color="auto"/>
            <w:left w:val="none" w:sz="0" w:space="0" w:color="auto"/>
            <w:bottom w:val="none" w:sz="0" w:space="0" w:color="auto"/>
            <w:right w:val="none" w:sz="0" w:space="0" w:color="auto"/>
          </w:divBdr>
        </w:div>
        <w:div w:id="700128197">
          <w:marLeft w:val="0"/>
          <w:marRight w:val="0"/>
          <w:marTop w:val="0"/>
          <w:marBottom w:val="0"/>
          <w:divBdr>
            <w:top w:val="none" w:sz="0" w:space="0" w:color="auto"/>
            <w:left w:val="none" w:sz="0" w:space="0" w:color="auto"/>
            <w:bottom w:val="none" w:sz="0" w:space="0" w:color="auto"/>
            <w:right w:val="none" w:sz="0" w:space="0" w:color="auto"/>
          </w:divBdr>
        </w:div>
        <w:div w:id="727606731">
          <w:marLeft w:val="0"/>
          <w:marRight w:val="0"/>
          <w:marTop w:val="0"/>
          <w:marBottom w:val="0"/>
          <w:divBdr>
            <w:top w:val="none" w:sz="0" w:space="0" w:color="auto"/>
            <w:left w:val="none" w:sz="0" w:space="0" w:color="auto"/>
            <w:bottom w:val="none" w:sz="0" w:space="0" w:color="auto"/>
            <w:right w:val="none" w:sz="0" w:space="0" w:color="auto"/>
          </w:divBdr>
        </w:div>
        <w:div w:id="787703422">
          <w:marLeft w:val="0"/>
          <w:marRight w:val="0"/>
          <w:marTop w:val="0"/>
          <w:marBottom w:val="0"/>
          <w:divBdr>
            <w:top w:val="none" w:sz="0" w:space="0" w:color="auto"/>
            <w:left w:val="none" w:sz="0" w:space="0" w:color="auto"/>
            <w:bottom w:val="none" w:sz="0" w:space="0" w:color="auto"/>
            <w:right w:val="none" w:sz="0" w:space="0" w:color="auto"/>
          </w:divBdr>
        </w:div>
        <w:div w:id="789671055">
          <w:marLeft w:val="0"/>
          <w:marRight w:val="0"/>
          <w:marTop w:val="0"/>
          <w:marBottom w:val="0"/>
          <w:divBdr>
            <w:top w:val="none" w:sz="0" w:space="0" w:color="auto"/>
            <w:left w:val="none" w:sz="0" w:space="0" w:color="auto"/>
            <w:bottom w:val="none" w:sz="0" w:space="0" w:color="auto"/>
            <w:right w:val="none" w:sz="0" w:space="0" w:color="auto"/>
          </w:divBdr>
        </w:div>
        <w:div w:id="865682433">
          <w:marLeft w:val="0"/>
          <w:marRight w:val="0"/>
          <w:marTop w:val="0"/>
          <w:marBottom w:val="0"/>
          <w:divBdr>
            <w:top w:val="none" w:sz="0" w:space="0" w:color="auto"/>
            <w:left w:val="none" w:sz="0" w:space="0" w:color="auto"/>
            <w:bottom w:val="none" w:sz="0" w:space="0" w:color="auto"/>
            <w:right w:val="none" w:sz="0" w:space="0" w:color="auto"/>
          </w:divBdr>
        </w:div>
        <w:div w:id="1009018748">
          <w:marLeft w:val="0"/>
          <w:marRight w:val="0"/>
          <w:marTop w:val="0"/>
          <w:marBottom w:val="0"/>
          <w:divBdr>
            <w:top w:val="none" w:sz="0" w:space="0" w:color="auto"/>
            <w:left w:val="none" w:sz="0" w:space="0" w:color="auto"/>
            <w:bottom w:val="none" w:sz="0" w:space="0" w:color="auto"/>
            <w:right w:val="none" w:sz="0" w:space="0" w:color="auto"/>
          </w:divBdr>
        </w:div>
        <w:div w:id="1209100205">
          <w:marLeft w:val="0"/>
          <w:marRight w:val="0"/>
          <w:marTop w:val="0"/>
          <w:marBottom w:val="0"/>
          <w:divBdr>
            <w:top w:val="none" w:sz="0" w:space="0" w:color="auto"/>
            <w:left w:val="none" w:sz="0" w:space="0" w:color="auto"/>
            <w:bottom w:val="none" w:sz="0" w:space="0" w:color="auto"/>
            <w:right w:val="none" w:sz="0" w:space="0" w:color="auto"/>
          </w:divBdr>
        </w:div>
        <w:div w:id="1353654450">
          <w:marLeft w:val="0"/>
          <w:marRight w:val="0"/>
          <w:marTop w:val="0"/>
          <w:marBottom w:val="0"/>
          <w:divBdr>
            <w:top w:val="none" w:sz="0" w:space="0" w:color="auto"/>
            <w:left w:val="none" w:sz="0" w:space="0" w:color="auto"/>
            <w:bottom w:val="none" w:sz="0" w:space="0" w:color="auto"/>
            <w:right w:val="none" w:sz="0" w:space="0" w:color="auto"/>
          </w:divBdr>
        </w:div>
        <w:div w:id="1465392674">
          <w:marLeft w:val="0"/>
          <w:marRight w:val="0"/>
          <w:marTop w:val="0"/>
          <w:marBottom w:val="0"/>
          <w:divBdr>
            <w:top w:val="none" w:sz="0" w:space="0" w:color="auto"/>
            <w:left w:val="none" w:sz="0" w:space="0" w:color="auto"/>
            <w:bottom w:val="none" w:sz="0" w:space="0" w:color="auto"/>
            <w:right w:val="none" w:sz="0" w:space="0" w:color="auto"/>
          </w:divBdr>
        </w:div>
        <w:div w:id="1800565407">
          <w:marLeft w:val="0"/>
          <w:marRight w:val="0"/>
          <w:marTop w:val="0"/>
          <w:marBottom w:val="0"/>
          <w:divBdr>
            <w:top w:val="none" w:sz="0" w:space="0" w:color="auto"/>
            <w:left w:val="none" w:sz="0" w:space="0" w:color="auto"/>
            <w:bottom w:val="none" w:sz="0" w:space="0" w:color="auto"/>
            <w:right w:val="none" w:sz="0" w:space="0" w:color="auto"/>
          </w:divBdr>
        </w:div>
        <w:div w:id="1830055882">
          <w:marLeft w:val="0"/>
          <w:marRight w:val="0"/>
          <w:marTop w:val="0"/>
          <w:marBottom w:val="0"/>
          <w:divBdr>
            <w:top w:val="none" w:sz="0" w:space="0" w:color="auto"/>
            <w:left w:val="none" w:sz="0" w:space="0" w:color="auto"/>
            <w:bottom w:val="none" w:sz="0" w:space="0" w:color="auto"/>
            <w:right w:val="none" w:sz="0" w:space="0" w:color="auto"/>
          </w:divBdr>
        </w:div>
        <w:div w:id="1917519915">
          <w:marLeft w:val="0"/>
          <w:marRight w:val="0"/>
          <w:marTop w:val="0"/>
          <w:marBottom w:val="0"/>
          <w:divBdr>
            <w:top w:val="none" w:sz="0" w:space="0" w:color="auto"/>
            <w:left w:val="none" w:sz="0" w:space="0" w:color="auto"/>
            <w:bottom w:val="none" w:sz="0" w:space="0" w:color="auto"/>
            <w:right w:val="none" w:sz="0" w:space="0" w:color="auto"/>
          </w:divBdr>
        </w:div>
        <w:div w:id="1930625332">
          <w:marLeft w:val="0"/>
          <w:marRight w:val="0"/>
          <w:marTop w:val="0"/>
          <w:marBottom w:val="0"/>
          <w:divBdr>
            <w:top w:val="none" w:sz="0" w:space="0" w:color="auto"/>
            <w:left w:val="none" w:sz="0" w:space="0" w:color="auto"/>
            <w:bottom w:val="none" w:sz="0" w:space="0" w:color="auto"/>
            <w:right w:val="none" w:sz="0" w:space="0" w:color="auto"/>
          </w:divBdr>
        </w:div>
        <w:div w:id="1995446418">
          <w:marLeft w:val="0"/>
          <w:marRight w:val="0"/>
          <w:marTop w:val="0"/>
          <w:marBottom w:val="0"/>
          <w:divBdr>
            <w:top w:val="none" w:sz="0" w:space="0" w:color="auto"/>
            <w:left w:val="none" w:sz="0" w:space="0" w:color="auto"/>
            <w:bottom w:val="none" w:sz="0" w:space="0" w:color="auto"/>
            <w:right w:val="none" w:sz="0" w:space="0" w:color="auto"/>
          </w:divBdr>
        </w:div>
        <w:div w:id="2064328204">
          <w:marLeft w:val="0"/>
          <w:marRight w:val="0"/>
          <w:marTop w:val="0"/>
          <w:marBottom w:val="0"/>
          <w:divBdr>
            <w:top w:val="none" w:sz="0" w:space="0" w:color="auto"/>
            <w:left w:val="none" w:sz="0" w:space="0" w:color="auto"/>
            <w:bottom w:val="none" w:sz="0" w:space="0" w:color="auto"/>
            <w:right w:val="none" w:sz="0" w:space="0" w:color="auto"/>
          </w:divBdr>
        </w:div>
      </w:divsChild>
    </w:div>
    <w:div w:id="1008214798">
      <w:bodyDiv w:val="1"/>
      <w:marLeft w:val="0"/>
      <w:marRight w:val="0"/>
      <w:marTop w:val="0"/>
      <w:marBottom w:val="0"/>
      <w:divBdr>
        <w:top w:val="none" w:sz="0" w:space="0" w:color="auto"/>
        <w:left w:val="none" w:sz="0" w:space="0" w:color="auto"/>
        <w:bottom w:val="none" w:sz="0" w:space="0" w:color="auto"/>
        <w:right w:val="none" w:sz="0" w:space="0" w:color="auto"/>
      </w:divBdr>
    </w:div>
    <w:div w:id="1008294362">
      <w:bodyDiv w:val="1"/>
      <w:marLeft w:val="0"/>
      <w:marRight w:val="0"/>
      <w:marTop w:val="0"/>
      <w:marBottom w:val="0"/>
      <w:divBdr>
        <w:top w:val="none" w:sz="0" w:space="0" w:color="auto"/>
        <w:left w:val="none" w:sz="0" w:space="0" w:color="auto"/>
        <w:bottom w:val="none" w:sz="0" w:space="0" w:color="auto"/>
        <w:right w:val="none" w:sz="0" w:space="0" w:color="auto"/>
      </w:divBdr>
    </w:div>
    <w:div w:id="1011026358">
      <w:bodyDiv w:val="1"/>
      <w:marLeft w:val="0"/>
      <w:marRight w:val="0"/>
      <w:marTop w:val="0"/>
      <w:marBottom w:val="0"/>
      <w:divBdr>
        <w:top w:val="none" w:sz="0" w:space="0" w:color="auto"/>
        <w:left w:val="none" w:sz="0" w:space="0" w:color="auto"/>
        <w:bottom w:val="none" w:sz="0" w:space="0" w:color="auto"/>
        <w:right w:val="none" w:sz="0" w:space="0" w:color="auto"/>
      </w:divBdr>
    </w:div>
    <w:div w:id="1015225933">
      <w:bodyDiv w:val="1"/>
      <w:marLeft w:val="0"/>
      <w:marRight w:val="0"/>
      <w:marTop w:val="0"/>
      <w:marBottom w:val="0"/>
      <w:divBdr>
        <w:top w:val="none" w:sz="0" w:space="0" w:color="auto"/>
        <w:left w:val="none" w:sz="0" w:space="0" w:color="auto"/>
        <w:bottom w:val="none" w:sz="0" w:space="0" w:color="auto"/>
        <w:right w:val="none" w:sz="0" w:space="0" w:color="auto"/>
      </w:divBdr>
    </w:div>
    <w:div w:id="1026322738">
      <w:bodyDiv w:val="1"/>
      <w:marLeft w:val="0"/>
      <w:marRight w:val="0"/>
      <w:marTop w:val="0"/>
      <w:marBottom w:val="0"/>
      <w:divBdr>
        <w:top w:val="none" w:sz="0" w:space="0" w:color="auto"/>
        <w:left w:val="none" w:sz="0" w:space="0" w:color="auto"/>
        <w:bottom w:val="none" w:sz="0" w:space="0" w:color="auto"/>
        <w:right w:val="none" w:sz="0" w:space="0" w:color="auto"/>
      </w:divBdr>
    </w:div>
    <w:div w:id="1041783552">
      <w:bodyDiv w:val="1"/>
      <w:marLeft w:val="0"/>
      <w:marRight w:val="0"/>
      <w:marTop w:val="0"/>
      <w:marBottom w:val="0"/>
      <w:divBdr>
        <w:top w:val="none" w:sz="0" w:space="0" w:color="auto"/>
        <w:left w:val="none" w:sz="0" w:space="0" w:color="auto"/>
        <w:bottom w:val="none" w:sz="0" w:space="0" w:color="auto"/>
        <w:right w:val="none" w:sz="0" w:space="0" w:color="auto"/>
      </w:divBdr>
    </w:div>
    <w:div w:id="1073702834">
      <w:bodyDiv w:val="1"/>
      <w:marLeft w:val="0"/>
      <w:marRight w:val="0"/>
      <w:marTop w:val="0"/>
      <w:marBottom w:val="0"/>
      <w:divBdr>
        <w:top w:val="none" w:sz="0" w:space="0" w:color="auto"/>
        <w:left w:val="none" w:sz="0" w:space="0" w:color="auto"/>
        <w:bottom w:val="none" w:sz="0" w:space="0" w:color="auto"/>
        <w:right w:val="none" w:sz="0" w:space="0" w:color="auto"/>
      </w:divBdr>
    </w:div>
    <w:div w:id="1076047433">
      <w:bodyDiv w:val="1"/>
      <w:marLeft w:val="0"/>
      <w:marRight w:val="0"/>
      <w:marTop w:val="0"/>
      <w:marBottom w:val="0"/>
      <w:divBdr>
        <w:top w:val="none" w:sz="0" w:space="0" w:color="auto"/>
        <w:left w:val="none" w:sz="0" w:space="0" w:color="auto"/>
        <w:bottom w:val="none" w:sz="0" w:space="0" w:color="auto"/>
        <w:right w:val="none" w:sz="0" w:space="0" w:color="auto"/>
      </w:divBdr>
    </w:div>
    <w:div w:id="1079332359">
      <w:bodyDiv w:val="1"/>
      <w:marLeft w:val="0"/>
      <w:marRight w:val="0"/>
      <w:marTop w:val="0"/>
      <w:marBottom w:val="0"/>
      <w:divBdr>
        <w:top w:val="none" w:sz="0" w:space="0" w:color="auto"/>
        <w:left w:val="none" w:sz="0" w:space="0" w:color="auto"/>
        <w:bottom w:val="none" w:sz="0" w:space="0" w:color="auto"/>
        <w:right w:val="none" w:sz="0" w:space="0" w:color="auto"/>
      </w:divBdr>
    </w:div>
    <w:div w:id="1080059015">
      <w:bodyDiv w:val="1"/>
      <w:marLeft w:val="0"/>
      <w:marRight w:val="0"/>
      <w:marTop w:val="0"/>
      <w:marBottom w:val="0"/>
      <w:divBdr>
        <w:top w:val="none" w:sz="0" w:space="0" w:color="auto"/>
        <w:left w:val="none" w:sz="0" w:space="0" w:color="auto"/>
        <w:bottom w:val="none" w:sz="0" w:space="0" w:color="auto"/>
        <w:right w:val="none" w:sz="0" w:space="0" w:color="auto"/>
      </w:divBdr>
    </w:div>
    <w:div w:id="1084693087">
      <w:bodyDiv w:val="1"/>
      <w:marLeft w:val="0"/>
      <w:marRight w:val="0"/>
      <w:marTop w:val="0"/>
      <w:marBottom w:val="0"/>
      <w:divBdr>
        <w:top w:val="none" w:sz="0" w:space="0" w:color="auto"/>
        <w:left w:val="none" w:sz="0" w:space="0" w:color="auto"/>
        <w:bottom w:val="none" w:sz="0" w:space="0" w:color="auto"/>
        <w:right w:val="none" w:sz="0" w:space="0" w:color="auto"/>
      </w:divBdr>
      <w:divsChild>
        <w:div w:id="1272863495">
          <w:marLeft w:val="0"/>
          <w:marRight w:val="0"/>
          <w:marTop w:val="0"/>
          <w:marBottom w:val="0"/>
          <w:divBdr>
            <w:top w:val="none" w:sz="0" w:space="0" w:color="auto"/>
            <w:left w:val="none" w:sz="0" w:space="0" w:color="auto"/>
            <w:bottom w:val="none" w:sz="0" w:space="0" w:color="auto"/>
            <w:right w:val="none" w:sz="0" w:space="0" w:color="auto"/>
          </w:divBdr>
        </w:div>
        <w:div w:id="793985389">
          <w:marLeft w:val="0"/>
          <w:marRight w:val="0"/>
          <w:marTop w:val="0"/>
          <w:marBottom w:val="0"/>
          <w:divBdr>
            <w:top w:val="none" w:sz="0" w:space="0" w:color="auto"/>
            <w:left w:val="none" w:sz="0" w:space="0" w:color="auto"/>
            <w:bottom w:val="none" w:sz="0" w:space="0" w:color="auto"/>
            <w:right w:val="none" w:sz="0" w:space="0" w:color="auto"/>
          </w:divBdr>
        </w:div>
        <w:div w:id="216431593">
          <w:marLeft w:val="0"/>
          <w:marRight w:val="0"/>
          <w:marTop w:val="0"/>
          <w:marBottom w:val="0"/>
          <w:divBdr>
            <w:top w:val="none" w:sz="0" w:space="0" w:color="auto"/>
            <w:left w:val="none" w:sz="0" w:space="0" w:color="auto"/>
            <w:bottom w:val="none" w:sz="0" w:space="0" w:color="auto"/>
            <w:right w:val="none" w:sz="0" w:space="0" w:color="auto"/>
          </w:divBdr>
        </w:div>
        <w:div w:id="903637466">
          <w:marLeft w:val="0"/>
          <w:marRight w:val="0"/>
          <w:marTop w:val="0"/>
          <w:marBottom w:val="0"/>
          <w:divBdr>
            <w:top w:val="none" w:sz="0" w:space="0" w:color="auto"/>
            <w:left w:val="none" w:sz="0" w:space="0" w:color="auto"/>
            <w:bottom w:val="none" w:sz="0" w:space="0" w:color="auto"/>
            <w:right w:val="none" w:sz="0" w:space="0" w:color="auto"/>
          </w:divBdr>
        </w:div>
        <w:div w:id="74520619">
          <w:marLeft w:val="0"/>
          <w:marRight w:val="0"/>
          <w:marTop w:val="0"/>
          <w:marBottom w:val="0"/>
          <w:divBdr>
            <w:top w:val="none" w:sz="0" w:space="0" w:color="auto"/>
            <w:left w:val="none" w:sz="0" w:space="0" w:color="auto"/>
            <w:bottom w:val="none" w:sz="0" w:space="0" w:color="auto"/>
            <w:right w:val="none" w:sz="0" w:space="0" w:color="auto"/>
          </w:divBdr>
        </w:div>
      </w:divsChild>
    </w:div>
    <w:div w:id="1086850676">
      <w:bodyDiv w:val="1"/>
      <w:marLeft w:val="0"/>
      <w:marRight w:val="0"/>
      <w:marTop w:val="0"/>
      <w:marBottom w:val="0"/>
      <w:divBdr>
        <w:top w:val="none" w:sz="0" w:space="0" w:color="auto"/>
        <w:left w:val="none" w:sz="0" w:space="0" w:color="auto"/>
        <w:bottom w:val="none" w:sz="0" w:space="0" w:color="auto"/>
        <w:right w:val="none" w:sz="0" w:space="0" w:color="auto"/>
      </w:divBdr>
    </w:div>
    <w:div w:id="1087458512">
      <w:bodyDiv w:val="1"/>
      <w:marLeft w:val="0"/>
      <w:marRight w:val="0"/>
      <w:marTop w:val="0"/>
      <w:marBottom w:val="0"/>
      <w:divBdr>
        <w:top w:val="none" w:sz="0" w:space="0" w:color="auto"/>
        <w:left w:val="none" w:sz="0" w:space="0" w:color="auto"/>
        <w:bottom w:val="none" w:sz="0" w:space="0" w:color="auto"/>
        <w:right w:val="none" w:sz="0" w:space="0" w:color="auto"/>
      </w:divBdr>
    </w:div>
    <w:div w:id="1094666296">
      <w:bodyDiv w:val="1"/>
      <w:marLeft w:val="0"/>
      <w:marRight w:val="0"/>
      <w:marTop w:val="0"/>
      <w:marBottom w:val="0"/>
      <w:divBdr>
        <w:top w:val="none" w:sz="0" w:space="0" w:color="auto"/>
        <w:left w:val="none" w:sz="0" w:space="0" w:color="auto"/>
        <w:bottom w:val="none" w:sz="0" w:space="0" w:color="auto"/>
        <w:right w:val="none" w:sz="0" w:space="0" w:color="auto"/>
      </w:divBdr>
    </w:div>
    <w:div w:id="1111438165">
      <w:bodyDiv w:val="1"/>
      <w:marLeft w:val="0"/>
      <w:marRight w:val="0"/>
      <w:marTop w:val="0"/>
      <w:marBottom w:val="0"/>
      <w:divBdr>
        <w:top w:val="none" w:sz="0" w:space="0" w:color="auto"/>
        <w:left w:val="none" w:sz="0" w:space="0" w:color="auto"/>
        <w:bottom w:val="none" w:sz="0" w:space="0" w:color="auto"/>
        <w:right w:val="none" w:sz="0" w:space="0" w:color="auto"/>
      </w:divBdr>
    </w:div>
    <w:div w:id="1115633580">
      <w:bodyDiv w:val="1"/>
      <w:marLeft w:val="0"/>
      <w:marRight w:val="0"/>
      <w:marTop w:val="0"/>
      <w:marBottom w:val="0"/>
      <w:divBdr>
        <w:top w:val="none" w:sz="0" w:space="0" w:color="auto"/>
        <w:left w:val="none" w:sz="0" w:space="0" w:color="auto"/>
        <w:bottom w:val="none" w:sz="0" w:space="0" w:color="auto"/>
        <w:right w:val="none" w:sz="0" w:space="0" w:color="auto"/>
      </w:divBdr>
      <w:divsChild>
        <w:div w:id="2019035165">
          <w:marLeft w:val="0"/>
          <w:marRight w:val="0"/>
          <w:marTop w:val="0"/>
          <w:marBottom w:val="0"/>
          <w:divBdr>
            <w:top w:val="none" w:sz="0" w:space="0" w:color="auto"/>
            <w:left w:val="none" w:sz="0" w:space="0" w:color="auto"/>
            <w:bottom w:val="none" w:sz="0" w:space="0" w:color="auto"/>
            <w:right w:val="none" w:sz="0" w:space="0" w:color="auto"/>
          </w:divBdr>
        </w:div>
      </w:divsChild>
    </w:div>
    <w:div w:id="1166358541">
      <w:bodyDiv w:val="1"/>
      <w:marLeft w:val="0"/>
      <w:marRight w:val="0"/>
      <w:marTop w:val="0"/>
      <w:marBottom w:val="0"/>
      <w:divBdr>
        <w:top w:val="none" w:sz="0" w:space="0" w:color="auto"/>
        <w:left w:val="none" w:sz="0" w:space="0" w:color="auto"/>
        <w:bottom w:val="none" w:sz="0" w:space="0" w:color="auto"/>
        <w:right w:val="none" w:sz="0" w:space="0" w:color="auto"/>
      </w:divBdr>
    </w:div>
    <w:div w:id="1172573884">
      <w:bodyDiv w:val="1"/>
      <w:marLeft w:val="0"/>
      <w:marRight w:val="0"/>
      <w:marTop w:val="0"/>
      <w:marBottom w:val="0"/>
      <w:divBdr>
        <w:top w:val="none" w:sz="0" w:space="0" w:color="auto"/>
        <w:left w:val="none" w:sz="0" w:space="0" w:color="auto"/>
        <w:bottom w:val="none" w:sz="0" w:space="0" w:color="auto"/>
        <w:right w:val="none" w:sz="0" w:space="0" w:color="auto"/>
      </w:divBdr>
      <w:divsChild>
        <w:div w:id="504321396">
          <w:marLeft w:val="0"/>
          <w:marRight w:val="0"/>
          <w:marTop w:val="0"/>
          <w:marBottom w:val="0"/>
          <w:divBdr>
            <w:top w:val="none" w:sz="0" w:space="0" w:color="auto"/>
            <w:left w:val="none" w:sz="0" w:space="0" w:color="auto"/>
            <w:bottom w:val="none" w:sz="0" w:space="0" w:color="auto"/>
            <w:right w:val="none" w:sz="0" w:space="0" w:color="auto"/>
          </w:divBdr>
        </w:div>
        <w:div w:id="699236080">
          <w:marLeft w:val="0"/>
          <w:marRight w:val="0"/>
          <w:marTop w:val="0"/>
          <w:marBottom w:val="0"/>
          <w:divBdr>
            <w:top w:val="none" w:sz="0" w:space="0" w:color="auto"/>
            <w:left w:val="none" w:sz="0" w:space="0" w:color="auto"/>
            <w:bottom w:val="none" w:sz="0" w:space="0" w:color="auto"/>
            <w:right w:val="none" w:sz="0" w:space="0" w:color="auto"/>
          </w:divBdr>
        </w:div>
        <w:div w:id="889194393">
          <w:marLeft w:val="0"/>
          <w:marRight w:val="0"/>
          <w:marTop w:val="0"/>
          <w:marBottom w:val="0"/>
          <w:divBdr>
            <w:top w:val="none" w:sz="0" w:space="0" w:color="auto"/>
            <w:left w:val="none" w:sz="0" w:space="0" w:color="auto"/>
            <w:bottom w:val="none" w:sz="0" w:space="0" w:color="auto"/>
            <w:right w:val="none" w:sz="0" w:space="0" w:color="auto"/>
          </w:divBdr>
        </w:div>
        <w:div w:id="1275481238">
          <w:marLeft w:val="0"/>
          <w:marRight w:val="0"/>
          <w:marTop w:val="0"/>
          <w:marBottom w:val="0"/>
          <w:divBdr>
            <w:top w:val="none" w:sz="0" w:space="0" w:color="auto"/>
            <w:left w:val="none" w:sz="0" w:space="0" w:color="auto"/>
            <w:bottom w:val="none" w:sz="0" w:space="0" w:color="auto"/>
            <w:right w:val="none" w:sz="0" w:space="0" w:color="auto"/>
          </w:divBdr>
        </w:div>
        <w:div w:id="1506170464">
          <w:marLeft w:val="0"/>
          <w:marRight w:val="0"/>
          <w:marTop w:val="0"/>
          <w:marBottom w:val="0"/>
          <w:divBdr>
            <w:top w:val="none" w:sz="0" w:space="0" w:color="auto"/>
            <w:left w:val="none" w:sz="0" w:space="0" w:color="auto"/>
            <w:bottom w:val="none" w:sz="0" w:space="0" w:color="auto"/>
            <w:right w:val="none" w:sz="0" w:space="0" w:color="auto"/>
          </w:divBdr>
        </w:div>
        <w:div w:id="1743984893">
          <w:marLeft w:val="0"/>
          <w:marRight w:val="0"/>
          <w:marTop w:val="0"/>
          <w:marBottom w:val="0"/>
          <w:divBdr>
            <w:top w:val="none" w:sz="0" w:space="0" w:color="auto"/>
            <w:left w:val="none" w:sz="0" w:space="0" w:color="auto"/>
            <w:bottom w:val="none" w:sz="0" w:space="0" w:color="auto"/>
            <w:right w:val="none" w:sz="0" w:space="0" w:color="auto"/>
          </w:divBdr>
        </w:div>
        <w:div w:id="1959679646">
          <w:marLeft w:val="0"/>
          <w:marRight w:val="0"/>
          <w:marTop w:val="0"/>
          <w:marBottom w:val="0"/>
          <w:divBdr>
            <w:top w:val="none" w:sz="0" w:space="0" w:color="auto"/>
            <w:left w:val="none" w:sz="0" w:space="0" w:color="auto"/>
            <w:bottom w:val="none" w:sz="0" w:space="0" w:color="auto"/>
            <w:right w:val="none" w:sz="0" w:space="0" w:color="auto"/>
          </w:divBdr>
        </w:div>
      </w:divsChild>
    </w:div>
    <w:div w:id="1174883903">
      <w:bodyDiv w:val="1"/>
      <w:marLeft w:val="0"/>
      <w:marRight w:val="0"/>
      <w:marTop w:val="0"/>
      <w:marBottom w:val="0"/>
      <w:divBdr>
        <w:top w:val="none" w:sz="0" w:space="0" w:color="auto"/>
        <w:left w:val="none" w:sz="0" w:space="0" w:color="auto"/>
        <w:bottom w:val="none" w:sz="0" w:space="0" w:color="auto"/>
        <w:right w:val="none" w:sz="0" w:space="0" w:color="auto"/>
      </w:divBdr>
    </w:div>
    <w:div w:id="1189947849">
      <w:bodyDiv w:val="1"/>
      <w:marLeft w:val="0"/>
      <w:marRight w:val="0"/>
      <w:marTop w:val="0"/>
      <w:marBottom w:val="0"/>
      <w:divBdr>
        <w:top w:val="none" w:sz="0" w:space="0" w:color="auto"/>
        <w:left w:val="none" w:sz="0" w:space="0" w:color="auto"/>
        <w:bottom w:val="none" w:sz="0" w:space="0" w:color="auto"/>
        <w:right w:val="none" w:sz="0" w:space="0" w:color="auto"/>
      </w:divBdr>
    </w:div>
    <w:div w:id="1194266208">
      <w:bodyDiv w:val="1"/>
      <w:marLeft w:val="0"/>
      <w:marRight w:val="0"/>
      <w:marTop w:val="0"/>
      <w:marBottom w:val="0"/>
      <w:divBdr>
        <w:top w:val="none" w:sz="0" w:space="0" w:color="auto"/>
        <w:left w:val="none" w:sz="0" w:space="0" w:color="auto"/>
        <w:bottom w:val="none" w:sz="0" w:space="0" w:color="auto"/>
        <w:right w:val="none" w:sz="0" w:space="0" w:color="auto"/>
      </w:divBdr>
    </w:div>
    <w:div w:id="1196649807">
      <w:bodyDiv w:val="1"/>
      <w:marLeft w:val="0"/>
      <w:marRight w:val="0"/>
      <w:marTop w:val="0"/>
      <w:marBottom w:val="0"/>
      <w:divBdr>
        <w:top w:val="none" w:sz="0" w:space="0" w:color="auto"/>
        <w:left w:val="none" w:sz="0" w:space="0" w:color="auto"/>
        <w:bottom w:val="none" w:sz="0" w:space="0" w:color="auto"/>
        <w:right w:val="none" w:sz="0" w:space="0" w:color="auto"/>
      </w:divBdr>
    </w:div>
    <w:div w:id="1196849226">
      <w:bodyDiv w:val="1"/>
      <w:marLeft w:val="0"/>
      <w:marRight w:val="0"/>
      <w:marTop w:val="0"/>
      <w:marBottom w:val="0"/>
      <w:divBdr>
        <w:top w:val="none" w:sz="0" w:space="0" w:color="auto"/>
        <w:left w:val="none" w:sz="0" w:space="0" w:color="auto"/>
        <w:bottom w:val="none" w:sz="0" w:space="0" w:color="auto"/>
        <w:right w:val="none" w:sz="0" w:space="0" w:color="auto"/>
      </w:divBdr>
    </w:div>
    <w:div w:id="1197767898">
      <w:bodyDiv w:val="1"/>
      <w:marLeft w:val="0"/>
      <w:marRight w:val="0"/>
      <w:marTop w:val="0"/>
      <w:marBottom w:val="0"/>
      <w:divBdr>
        <w:top w:val="none" w:sz="0" w:space="0" w:color="auto"/>
        <w:left w:val="none" w:sz="0" w:space="0" w:color="auto"/>
        <w:bottom w:val="none" w:sz="0" w:space="0" w:color="auto"/>
        <w:right w:val="none" w:sz="0" w:space="0" w:color="auto"/>
      </w:divBdr>
    </w:div>
    <w:div w:id="1199053992">
      <w:bodyDiv w:val="1"/>
      <w:marLeft w:val="0"/>
      <w:marRight w:val="0"/>
      <w:marTop w:val="0"/>
      <w:marBottom w:val="0"/>
      <w:divBdr>
        <w:top w:val="none" w:sz="0" w:space="0" w:color="auto"/>
        <w:left w:val="none" w:sz="0" w:space="0" w:color="auto"/>
        <w:bottom w:val="none" w:sz="0" w:space="0" w:color="auto"/>
        <w:right w:val="none" w:sz="0" w:space="0" w:color="auto"/>
      </w:divBdr>
    </w:div>
    <w:div w:id="1212157756">
      <w:bodyDiv w:val="1"/>
      <w:marLeft w:val="0"/>
      <w:marRight w:val="0"/>
      <w:marTop w:val="0"/>
      <w:marBottom w:val="0"/>
      <w:divBdr>
        <w:top w:val="none" w:sz="0" w:space="0" w:color="auto"/>
        <w:left w:val="none" w:sz="0" w:space="0" w:color="auto"/>
        <w:bottom w:val="none" w:sz="0" w:space="0" w:color="auto"/>
        <w:right w:val="none" w:sz="0" w:space="0" w:color="auto"/>
      </w:divBdr>
      <w:divsChild>
        <w:div w:id="1400134801">
          <w:marLeft w:val="0"/>
          <w:marRight w:val="0"/>
          <w:marTop w:val="0"/>
          <w:marBottom w:val="0"/>
          <w:divBdr>
            <w:top w:val="none" w:sz="0" w:space="0" w:color="auto"/>
            <w:left w:val="none" w:sz="0" w:space="0" w:color="auto"/>
            <w:bottom w:val="none" w:sz="0" w:space="0" w:color="auto"/>
            <w:right w:val="none" w:sz="0" w:space="0" w:color="auto"/>
          </w:divBdr>
        </w:div>
        <w:div w:id="1606494186">
          <w:marLeft w:val="0"/>
          <w:marRight w:val="0"/>
          <w:marTop w:val="0"/>
          <w:marBottom w:val="0"/>
          <w:divBdr>
            <w:top w:val="none" w:sz="0" w:space="0" w:color="auto"/>
            <w:left w:val="none" w:sz="0" w:space="0" w:color="auto"/>
            <w:bottom w:val="none" w:sz="0" w:space="0" w:color="auto"/>
            <w:right w:val="none" w:sz="0" w:space="0" w:color="auto"/>
          </w:divBdr>
        </w:div>
      </w:divsChild>
    </w:div>
    <w:div w:id="1212381864">
      <w:bodyDiv w:val="1"/>
      <w:marLeft w:val="0"/>
      <w:marRight w:val="0"/>
      <w:marTop w:val="0"/>
      <w:marBottom w:val="0"/>
      <w:divBdr>
        <w:top w:val="none" w:sz="0" w:space="0" w:color="auto"/>
        <w:left w:val="none" w:sz="0" w:space="0" w:color="auto"/>
        <w:bottom w:val="none" w:sz="0" w:space="0" w:color="auto"/>
        <w:right w:val="none" w:sz="0" w:space="0" w:color="auto"/>
      </w:divBdr>
    </w:div>
    <w:div w:id="1229144786">
      <w:bodyDiv w:val="1"/>
      <w:marLeft w:val="0"/>
      <w:marRight w:val="0"/>
      <w:marTop w:val="0"/>
      <w:marBottom w:val="0"/>
      <w:divBdr>
        <w:top w:val="none" w:sz="0" w:space="0" w:color="auto"/>
        <w:left w:val="none" w:sz="0" w:space="0" w:color="auto"/>
        <w:bottom w:val="none" w:sz="0" w:space="0" w:color="auto"/>
        <w:right w:val="none" w:sz="0" w:space="0" w:color="auto"/>
      </w:divBdr>
    </w:div>
    <w:div w:id="1244142667">
      <w:bodyDiv w:val="1"/>
      <w:marLeft w:val="0"/>
      <w:marRight w:val="0"/>
      <w:marTop w:val="0"/>
      <w:marBottom w:val="0"/>
      <w:divBdr>
        <w:top w:val="none" w:sz="0" w:space="0" w:color="auto"/>
        <w:left w:val="none" w:sz="0" w:space="0" w:color="auto"/>
        <w:bottom w:val="none" w:sz="0" w:space="0" w:color="auto"/>
        <w:right w:val="none" w:sz="0" w:space="0" w:color="auto"/>
      </w:divBdr>
    </w:div>
    <w:div w:id="1247109176">
      <w:bodyDiv w:val="1"/>
      <w:marLeft w:val="0"/>
      <w:marRight w:val="0"/>
      <w:marTop w:val="0"/>
      <w:marBottom w:val="0"/>
      <w:divBdr>
        <w:top w:val="none" w:sz="0" w:space="0" w:color="auto"/>
        <w:left w:val="none" w:sz="0" w:space="0" w:color="auto"/>
        <w:bottom w:val="none" w:sz="0" w:space="0" w:color="auto"/>
        <w:right w:val="none" w:sz="0" w:space="0" w:color="auto"/>
      </w:divBdr>
    </w:div>
    <w:div w:id="1272670240">
      <w:bodyDiv w:val="1"/>
      <w:marLeft w:val="0"/>
      <w:marRight w:val="0"/>
      <w:marTop w:val="0"/>
      <w:marBottom w:val="0"/>
      <w:divBdr>
        <w:top w:val="none" w:sz="0" w:space="0" w:color="auto"/>
        <w:left w:val="none" w:sz="0" w:space="0" w:color="auto"/>
        <w:bottom w:val="none" w:sz="0" w:space="0" w:color="auto"/>
        <w:right w:val="none" w:sz="0" w:space="0" w:color="auto"/>
      </w:divBdr>
    </w:div>
    <w:div w:id="1273588488">
      <w:bodyDiv w:val="1"/>
      <w:marLeft w:val="0"/>
      <w:marRight w:val="0"/>
      <w:marTop w:val="0"/>
      <w:marBottom w:val="0"/>
      <w:divBdr>
        <w:top w:val="none" w:sz="0" w:space="0" w:color="auto"/>
        <w:left w:val="none" w:sz="0" w:space="0" w:color="auto"/>
        <w:bottom w:val="none" w:sz="0" w:space="0" w:color="auto"/>
        <w:right w:val="none" w:sz="0" w:space="0" w:color="auto"/>
      </w:divBdr>
      <w:divsChild>
        <w:div w:id="27145688">
          <w:marLeft w:val="720"/>
          <w:marRight w:val="0"/>
          <w:marTop w:val="0"/>
          <w:marBottom w:val="0"/>
          <w:divBdr>
            <w:top w:val="none" w:sz="0" w:space="0" w:color="auto"/>
            <w:left w:val="none" w:sz="0" w:space="0" w:color="auto"/>
            <w:bottom w:val="none" w:sz="0" w:space="0" w:color="auto"/>
            <w:right w:val="none" w:sz="0" w:space="0" w:color="auto"/>
          </w:divBdr>
        </w:div>
        <w:div w:id="38432898">
          <w:marLeft w:val="720"/>
          <w:marRight w:val="0"/>
          <w:marTop w:val="0"/>
          <w:marBottom w:val="0"/>
          <w:divBdr>
            <w:top w:val="none" w:sz="0" w:space="0" w:color="auto"/>
            <w:left w:val="none" w:sz="0" w:space="0" w:color="auto"/>
            <w:bottom w:val="none" w:sz="0" w:space="0" w:color="auto"/>
            <w:right w:val="none" w:sz="0" w:space="0" w:color="auto"/>
          </w:divBdr>
        </w:div>
        <w:div w:id="81338353">
          <w:marLeft w:val="720"/>
          <w:marRight w:val="0"/>
          <w:marTop w:val="0"/>
          <w:marBottom w:val="0"/>
          <w:divBdr>
            <w:top w:val="none" w:sz="0" w:space="0" w:color="auto"/>
            <w:left w:val="none" w:sz="0" w:space="0" w:color="auto"/>
            <w:bottom w:val="none" w:sz="0" w:space="0" w:color="auto"/>
            <w:right w:val="none" w:sz="0" w:space="0" w:color="auto"/>
          </w:divBdr>
        </w:div>
        <w:div w:id="101998522">
          <w:marLeft w:val="720"/>
          <w:marRight w:val="0"/>
          <w:marTop w:val="0"/>
          <w:marBottom w:val="240"/>
          <w:divBdr>
            <w:top w:val="none" w:sz="0" w:space="0" w:color="auto"/>
            <w:left w:val="none" w:sz="0" w:space="0" w:color="auto"/>
            <w:bottom w:val="none" w:sz="0" w:space="0" w:color="auto"/>
            <w:right w:val="none" w:sz="0" w:space="0" w:color="auto"/>
          </w:divBdr>
        </w:div>
        <w:div w:id="124783246">
          <w:marLeft w:val="1440"/>
          <w:marRight w:val="0"/>
          <w:marTop w:val="0"/>
          <w:marBottom w:val="0"/>
          <w:divBdr>
            <w:top w:val="none" w:sz="0" w:space="0" w:color="auto"/>
            <w:left w:val="none" w:sz="0" w:space="0" w:color="auto"/>
            <w:bottom w:val="none" w:sz="0" w:space="0" w:color="auto"/>
            <w:right w:val="none" w:sz="0" w:space="0" w:color="auto"/>
          </w:divBdr>
        </w:div>
        <w:div w:id="374161253">
          <w:marLeft w:val="1440"/>
          <w:marRight w:val="0"/>
          <w:marTop w:val="0"/>
          <w:marBottom w:val="0"/>
          <w:divBdr>
            <w:top w:val="none" w:sz="0" w:space="0" w:color="auto"/>
            <w:left w:val="none" w:sz="0" w:space="0" w:color="auto"/>
            <w:bottom w:val="none" w:sz="0" w:space="0" w:color="auto"/>
            <w:right w:val="none" w:sz="0" w:space="0" w:color="auto"/>
          </w:divBdr>
        </w:div>
        <w:div w:id="389571052">
          <w:marLeft w:val="720"/>
          <w:marRight w:val="0"/>
          <w:marTop w:val="0"/>
          <w:marBottom w:val="240"/>
          <w:divBdr>
            <w:top w:val="none" w:sz="0" w:space="0" w:color="auto"/>
            <w:left w:val="none" w:sz="0" w:space="0" w:color="auto"/>
            <w:bottom w:val="none" w:sz="0" w:space="0" w:color="auto"/>
            <w:right w:val="none" w:sz="0" w:space="0" w:color="auto"/>
          </w:divBdr>
        </w:div>
        <w:div w:id="417869022">
          <w:marLeft w:val="1440"/>
          <w:marRight w:val="0"/>
          <w:marTop w:val="0"/>
          <w:marBottom w:val="0"/>
          <w:divBdr>
            <w:top w:val="none" w:sz="0" w:space="0" w:color="auto"/>
            <w:left w:val="none" w:sz="0" w:space="0" w:color="auto"/>
            <w:bottom w:val="none" w:sz="0" w:space="0" w:color="auto"/>
            <w:right w:val="none" w:sz="0" w:space="0" w:color="auto"/>
          </w:divBdr>
        </w:div>
        <w:div w:id="466633445">
          <w:marLeft w:val="720"/>
          <w:marRight w:val="0"/>
          <w:marTop w:val="0"/>
          <w:marBottom w:val="0"/>
          <w:divBdr>
            <w:top w:val="none" w:sz="0" w:space="0" w:color="auto"/>
            <w:left w:val="none" w:sz="0" w:space="0" w:color="auto"/>
            <w:bottom w:val="none" w:sz="0" w:space="0" w:color="auto"/>
            <w:right w:val="none" w:sz="0" w:space="0" w:color="auto"/>
          </w:divBdr>
        </w:div>
        <w:div w:id="495191587">
          <w:marLeft w:val="720"/>
          <w:marRight w:val="0"/>
          <w:marTop w:val="0"/>
          <w:marBottom w:val="0"/>
          <w:divBdr>
            <w:top w:val="none" w:sz="0" w:space="0" w:color="auto"/>
            <w:left w:val="none" w:sz="0" w:space="0" w:color="auto"/>
            <w:bottom w:val="none" w:sz="0" w:space="0" w:color="auto"/>
            <w:right w:val="none" w:sz="0" w:space="0" w:color="auto"/>
          </w:divBdr>
        </w:div>
        <w:div w:id="564075447">
          <w:marLeft w:val="720"/>
          <w:marRight w:val="0"/>
          <w:marTop w:val="0"/>
          <w:marBottom w:val="0"/>
          <w:divBdr>
            <w:top w:val="none" w:sz="0" w:space="0" w:color="auto"/>
            <w:left w:val="none" w:sz="0" w:space="0" w:color="auto"/>
            <w:bottom w:val="none" w:sz="0" w:space="0" w:color="auto"/>
            <w:right w:val="none" w:sz="0" w:space="0" w:color="auto"/>
          </w:divBdr>
        </w:div>
        <w:div w:id="569576609">
          <w:marLeft w:val="720"/>
          <w:marRight w:val="0"/>
          <w:marTop w:val="0"/>
          <w:marBottom w:val="0"/>
          <w:divBdr>
            <w:top w:val="none" w:sz="0" w:space="0" w:color="auto"/>
            <w:left w:val="none" w:sz="0" w:space="0" w:color="auto"/>
            <w:bottom w:val="none" w:sz="0" w:space="0" w:color="auto"/>
            <w:right w:val="none" w:sz="0" w:space="0" w:color="auto"/>
          </w:divBdr>
        </w:div>
        <w:div w:id="630593946">
          <w:marLeft w:val="1440"/>
          <w:marRight w:val="0"/>
          <w:marTop w:val="0"/>
          <w:marBottom w:val="0"/>
          <w:divBdr>
            <w:top w:val="none" w:sz="0" w:space="0" w:color="auto"/>
            <w:left w:val="none" w:sz="0" w:space="0" w:color="auto"/>
            <w:bottom w:val="none" w:sz="0" w:space="0" w:color="auto"/>
            <w:right w:val="none" w:sz="0" w:space="0" w:color="auto"/>
          </w:divBdr>
        </w:div>
        <w:div w:id="639044734">
          <w:marLeft w:val="720"/>
          <w:marRight w:val="0"/>
          <w:marTop w:val="0"/>
          <w:marBottom w:val="0"/>
          <w:divBdr>
            <w:top w:val="none" w:sz="0" w:space="0" w:color="auto"/>
            <w:left w:val="none" w:sz="0" w:space="0" w:color="auto"/>
            <w:bottom w:val="none" w:sz="0" w:space="0" w:color="auto"/>
            <w:right w:val="none" w:sz="0" w:space="0" w:color="auto"/>
          </w:divBdr>
        </w:div>
        <w:div w:id="645013821">
          <w:marLeft w:val="720"/>
          <w:marRight w:val="0"/>
          <w:marTop w:val="0"/>
          <w:marBottom w:val="0"/>
          <w:divBdr>
            <w:top w:val="none" w:sz="0" w:space="0" w:color="auto"/>
            <w:left w:val="none" w:sz="0" w:space="0" w:color="auto"/>
            <w:bottom w:val="none" w:sz="0" w:space="0" w:color="auto"/>
            <w:right w:val="none" w:sz="0" w:space="0" w:color="auto"/>
          </w:divBdr>
        </w:div>
        <w:div w:id="918321137">
          <w:marLeft w:val="1440"/>
          <w:marRight w:val="0"/>
          <w:marTop w:val="0"/>
          <w:marBottom w:val="0"/>
          <w:divBdr>
            <w:top w:val="none" w:sz="0" w:space="0" w:color="auto"/>
            <w:left w:val="none" w:sz="0" w:space="0" w:color="auto"/>
            <w:bottom w:val="none" w:sz="0" w:space="0" w:color="auto"/>
            <w:right w:val="none" w:sz="0" w:space="0" w:color="auto"/>
          </w:divBdr>
        </w:div>
        <w:div w:id="1025398709">
          <w:marLeft w:val="1440"/>
          <w:marRight w:val="0"/>
          <w:marTop w:val="0"/>
          <w:marBottom w:val="0"/>
          <w:divBdr>
            <w:top w:val="none" w:sz="0" w:space="0" w:color="auto"/>
            <w:left w:val="none" w:sz="0" w:space="0" w:color="auto"/>
            <w:bottom w:val="none" w:sz="0" w:space="0" w:color="auto"/>
            <w:right w:val="none" w:sz="0" w:space="0" w:color="auto"/>
          </w:divBdr>
        </w:div>
        <w:div w:id="1195266725">
          <w:marLeft w:val="720"/>
          <w:marRight w:val="0"/>
          <w:marTop w:val="0"/>
          <w:marBottom w:val="0"/>
          <w:divBdr>
            <w:top w:val="none" w:sz="0" w:space="0" w:color="auto"/>
            <w:left w:val="none" w:sz="0" w:space="0" w:color="auto"/>
            <w:bottom w:val="none" w:sz="0" w:space="0" w:color="auto"/>
            <w:right w:val="none" w:sz="0" w:space="0" w:color="auto"/>
          </w:divBdr>
        </w:div>
        <w:div w:id="1241907355">
          <w:marLeft w:val="720"/>
          <w:marRight w:val="0"/>
          <w:marTop w:val="0"/>
          <w:marBottom w:val="0"/>
          <w:divBdr>
            <w:top w:val="none" w:sz="0" w:space="0" w:color="auto"/>
            <w:left w:val="none" w:sz="0" w:space="0" w:color="auto"/>
            <w:bottom w:val="none" w:sz="0" w:space="0" w:color="auto"/>
            <w:right w:val="none" w:sz="0" w:space="0" w:color="auto"/>
          </w:divBdr>
        </w:div>
        <w:div w:id="1320960786">
          <w:marLeft w:val="1440"/>
          <w:marRight w:val="0"/>
          <w:marTop w:val="0"/>
          <w:marBottom w:val="0"/>
          <w:divBdr>
            <w:top w:val="none" w:sz="0" w:space="0" w:color="auto"/>
            <w:left w:val="none" w:sz="0" w:space="0" w:color="auto"/>
            <w:bottom w:val="none" w:sz="0" w:space="0" w:color="auto"/>
            <w:right w:val="none" w:sz="0" w:space="0" w:color="auto"/>
          </w:divBdr>
        </w:div>
        <w:div w:id="1347562605">
          <w:marLeft w:val="1440"/>
          <w:marRight w:val="0"/>
          <w:marTop w:val="0"/>
          <w:marBottom w:val="0"/>
          <w:divBdr>
            <w:top w:val="none" w:sz="0" w:space="0" w:color="auto"/>
            <w:left w:val="none" w:sz="0" w:space="0" w:color="auto"/>
            <w:bottom w:val="none" w:sz="0" w:space="0" w:color="auto"/>
            <w:right w:val="none" w:sz="0" w:space="0" w:color="auto"/>
          </w:divBdr>
        </w:div>
        <w:div w:id="1348411782">
          <w:marLeft w:val="720"/>
          <w:marRight w:val="0"/>
          <w:marTop w:val="0"/>
          <w:marBottom w:val="0"/>
          <w:divBdr>
            <w:top w:val="none" w:sz="0" w:space="0" w:color="auto"/>
            <w:left w:val="none" w:sz="0" w:space="0" w:color="auto"/>
            <w:bottom w:val="none" w:sz="0" w:space="0" w:color="auto"/>
            <w:right w:val="none" w:sz="0" w:space="0" w:color="auto"/>
          </w:divBdr>
        </w:div>
        <w:div w:id="1444229650">
          <w:marLeft w:val="1440"/>
          <w:marRight w:val="0"/>
          <w:marTop w:val="0"/>
          <w:marBottom w:val="0"/>
          <w:divBdr>
            <w:top w:val="none" w:sz="0" w:space="0" w:color="auto"/>
            <w:left w:val="none" w:sz="0" w:space="0" w:color="auto"/>
            <w:bottom w:val="none" w:sz="0" w:space="0" w:color="auto"/>
            <w:right w:val="none" w:sz="0" w:space="0" w:color="auto"/>
          </w:divBdr>
        </w:div>
        <w:div w:id="1465385924">
          <w:marLeft w:val="1440"/>
          <w:marRight w:val="0"/>
          <w:marTop w:val="0"/>
          <w:marBottom w:val="0"/>
          <w:divBdr>
            <w:top w:val="none" w:sz="0" w:space="0" w:color="auto"/>
            <w:left w:val="none" w:sz="0" w:space="0" w:color="auto"/>
            <w:bottom w:val="none" w:sz="0" w:space="0" w:color="auto"/>
            <w:right w:val="none" w:sz="0" w:space="0" w:color="auto"/>
          </w:divBdr>
        </w:div>
        <w:div w:id="1466391849">
          <w:marLeft w:val="720"/>
          <w:marRight w:val="0"/>
          <w:marTop w:val="0"/>
          <w:marBottom w:val="0"/>
          <w:divBdr>
            <w:top w:val="none" w:sz="0" w:space="0" w:color="auto"/>
            <w:left w:val="none" w:sz="0" w:space="0" w:color="auto"/>
            <w:bottom w:val="none" w:sz="0" w:space="0" w:color="auto"/>
            <w:right w:val="none" w:sz="0" w:space="0" w:color="auto"/>
          </w:divBdr>
        </w:div>
        <w:div w:id="1484930600">
          <w:marLeft w:val="720"/>
          <w:marRight w:val="0"/>
          <w:marTop w:val="0"/>
          <w:marBottom w:val="0"/>
          <w:divBdr>
            <w:top w:val="none" w:sz="0" w:space="0" w:color="auto"/>
            <w:left w:val="none" w:sz="0" w:space="0" w:color="auto"/>
            <w:bottom w:val="none" w:sz="0" w:space="0" w:color="auto"/>
            <w:right w:val="none" w:sz="0" w:space="0" w:color="auto"/>
          </w:divBdr>
        </w:div>
        <w:div w:id="1569343625">
          <w:marLeft w:val="720"/>
          <w:marRight w:val="0"/>
          <w:marTop w:val="0"/>
          <w:marBottom w:val="0"/>
          <w:divBdr>
            <w:top w:val="none" w:sz="0" w:space="0" w:color="auto"/>
            <w:left w:val="none" w:sz="0" w:space="0" w:color="auto"/>
            <w:bottom w:val="none" w:sz="0" w:space="0" w:color="auto"/>
            <w:right w:val="none" w:sz="0" w:space="0" w:color="auto"/>
          </w:divBdr>
        </w:div>
        <w:div w:id="1600330893">
          <w:marLeft w:val="1440"/>
          <w:marRight w:val="0"/>
          <w:marTop w:val="0"/>
          <w:marBottom w:val="0"/>
          <w:divBdr>
            <w:top w:val="none" w:sz="0" w:space="0" w:color="auto"/>
            <w:left w:val="none" w:sz="0" w:space="0" w:color="auto"/>
            <w:bottom w:val="none" w:sz="0" w:space="0" w:color="auto"/>
            <w:right w:val="none" w:sz="0" w:space="0" w:color="auto"/>
          </w:divBdr>
        </w:div>
        <w:div w:id="1612782858">
          <w:marLeft w:val="1440"/>
          <w:marRight w:val="0"/>
          <w:marTop w:val="0"/>
          <w:marBottom w:val="0"/>
          <w:divBdr>
            <w:top w:val="none" w:sz="0" w:space="0" w:color="auto"/>
            <w:left w:val="none" w:sz="0" w:space="0" w:color="auto"/>
            <w:bottom w:val="none" w:sz="0" w:space="0" w:color="auto"/>
            <w:right w:val="none" w:sz="0" w:space="0" w:color="auto"/>
          </w:divBdr>
        </w:div>
        <w:div w:id="1695301736">
          <w:marLeft w:val="1440"/>
          <w:marRight w:val="0"/>
          <w:marTop w:val="0"/>
          <w:marBottom w:val="0"/>
          <w:divBdr>
            <w:top w:val="none" w:sz="0" w:space="0" w:color="auto"/>
            <w:left w:val="none" w:sz="0" w:space="0" w:color="auto"/>
            <w:bottom w:val="none" w:sz="0" w:space="0" w:color="auto"/>
            <w:right w:val="none" w:sz="0" w:space="0" w:color="auto"/>
          </w:divBdr>
        </w:div>
        <w:div w:id="1781681000">
          <w:marLeft w:val="720"/>
          <w:marRight w:val="0"/>
          <w:marTop w:val="0"/>
          <w:marBottom w:val="0"/>
          <w:divBdr>
            <w:top w:val="none" w:sz="0" w:space="0" w:color="auto"/>
            <w:left w:val="none" w:sz="0" w:space="0" w:color="auto"/>
            <w:bottom w:val="none" w:sz="0" w:space="0" w:color="auto"/>
            <w:right w:val="none" w:sz="0" w:space="0" w:color="auto"/>
          </w:divBdr>
        </w:div>
        <w:div w:id="1786926092">
          <w:marLeft w:val="720"/>
          <w:marRight w:val="0"/>
          <w:marTop w:val="0"/>
          <w:marBottom w:val="0"/>
          <w:divBdr>
            <w:top w:val="none" w:sz="0" w:space="0" w:color="auto"/>
            <w:left w:val="none" w:sz="0" w:space="0" w:color="auto"/>
            <w:bottom w:val="none" w:sz="0" w:space="0" w:color="auto"/>
            <w:right w:val="none" w:sz="0" w:space="0" w:color="auto"/>
          </w:divBdr>
        </w:div>
        <w:div w:id="1795175083">
          <w:marLeft w:val="720"/>
          <w:marRight w:val="0"/>
          <w:marTop w:val="0"/>
          <w:marBottom w:val="0"/>
          <w:divBdr>
            <w:top w:val="none" w:sz="0" w:space="0" w:color="auto"/>
            <w:left w:val="none" w:sz="0" w:space="0" w:color="auto"/>
            <w:bottom w:val="none" w:sz="0" w:space="0" w:color="auto"/>
            <w:right w:val="none" w:sz="0" w:space="0" w:color="auto"/>
          </w:divBdr>
        </w:div>
        <w:div w:id="1890071409">
          <w:marLeft w:val="720"/>
          <w:marRight w:val="0"/>
          <w:marTop w:val="0"/>
          <w:marBottom w:val="0"/>
          <w:divBdr>
            <w:top w:val="none" w:sz="0" w:space="0" w:color="auto"/>
            <w:left w:val="none" w:sz="0" w:space="0" w:color="auto"/>
            <w:bottom w:val="none" w:sz="0" w:space="0" w:color="auto"/>
            <w:right w:val="none" w:sz="0" w:space="0" w:color="auto"/>
          </w:divBdr>
        </w:div>
        <w:div w:id="2029063881">
          <w:marLeft w:val="720"/>
          <w:marRight w:val="0"/>
          <w:marTop w:val="0"/>
          <w:marBottom w:val="0"/>
          <w:divBdr>
            <w:top w:val="none" w:sz="0" w:space="0" w:color="auto"/>
            <w:left w:val="none" w:sz="0" w:space="0" w:color="auto"/>
            <w:bottom w:val="none" w:sz="0" w:space="0" w:color="auto"/>
            <w:right w:val="none" w:sz="0" w:space="0" w:color="auto"/>
          </w:divBdr>
        </w:div>
        <w:div w:id="2084986962">
          <w:marLeft w:val="720"/>
          <w:marRight w:val="0"/>
          <w:marTop w:val="0"/>
          <w:marBottom w:val="0"/>
          <w:divBdr>
            <w:top w:val="none" w:sz="0" w:space="0" w:color="auto"/>
            <w:left w:val="none" w:sz="0" w:space="0" w:color="auto"/>
            <w:bottom w:val="none" w:sz="0" w:space="0" w:color="auto"/>
            <w:right w:val="none" w:sz="0" w:space="0" w:color="auto"/>
          </w:divBdr>
        </w:div>
        <w:div w:id="2087221584">
          <w:marLeft w:val="1440"/>
          <w:marRight w:val="0"/>
          <w:marTop w:val="0"/>
          <w:marBottom w:val="0"/>
          <w:divBdr>
            <w:top w:val="none" w:sz="0" w:space="0" w:color="auto"/>
            <w:left w:val="none" w:sz="0" w:space="0" w:color="auto"/>
            <w:bottom w:val="none" w:sz="0" w:space="0" w:color="auto"/>
            <w:right w:val="none" w:sz="0" w:space="0" w:color="auto"/>
          </w:divBdr>
        </w:div>
        <w:div w:id="2118332238">
          <w:marLeft w:val="1440"/>
          <w:marRight w:val="0"/>
          <w:marTop w:val="0"/>
          <w:marBottom w:val="0"/>
          <w:divBdr>
            <w:top w:val="none" w:sz="0" w:space="0" w:color="auto"/>
            <w:left w:val="none" w:sz="0" w:space="0" w:color="auto"/>
            <w:bottom w:val="none" w:sz="0" w:space="0" w:color="auto"/>
            <w:right w:val="none" w:sz="0" w:space="0" w:color="auto"/>
          </w:divBdr>
        </w:div>
      </w:divsChild>
    </w:div>
    <w:div w:id="1279336645">
      <w:bodyDiv w:val="1"/>
      <w:marLeft w:val="0"/>
      <w:marRight w:val="0"/>
      <w:marTop w:val="0"/>
      <w:marBottom w:val="0"/>
      <w:divBdr>
        <w:top w:val="none" w:sz="0" w:space="0" w:color="auto"/>
        <w:left w:val="none" w:sz="0" w:space="0" w:color="auto"/>
        <w:bottom w:val="none" w:sz="0" w:space="0" w:color="auto"/>
        <w:right w:val="none" w:sz="0" w:space="0" w:color="auto"/>
      </w:divBdr>
    </w:div>
    <w:div w:id="1279876462">
      <w:bodyDiv w:val="1"/>
      <w:marLeft w:val="0"/>
      <w:marRight w:val="0"/>
      <w:marTop w:val="0"/>
      <w:marBottom w:val="0"/>
      <w:divBdr>
        <w:top w:val="none" w:sz="0" w:space="0" w:color="auto"/>
        <w:left w:val="none" w:sz="0" w:space="0" w:color="auto"/>
        <w:bottom w:val="none" w:sz="0" w:space="0" w:color="auto"/>
        <w:right w:val="none" w:sz="0" w:space="0" w:color="auto"/>
      </w:divBdr>
    </w:div>
    <w:div w:id="1279919604">
      <w:bodyDiv w:val="1"/>
      <w:marLeft w:val="0"/>
      <w:marRight w:val="0"/>
      <w:marTop w:val="0"/>
      <w:marBottom w:val="0"/>
      <w:divBdr>
        <w:top w:val="none" w:sz="0" w:space="0" w:color="auto"/>
        <w:left w:val="none" w:sz="0" w:space="0" w:color="auto"/>
        <w:bottom w:val="none" w:sz="0" w:space="0" w:color="auto"/>
        <w:right w:val="none" w:sz="0" w:space="0" w:color="auto"/>
      </w:divBdr>
    </w:div>
    <w:div w:id="1287271299">
      <w:bodyDiv w:val="1"/>
      <w:marLeft w:val="0"/>
      <w:marRight w:val="0"/>
      <w:marTop w:val="0"/>
      <w:marBottom w:val="0"/>
      <w:divBdr>
        <w:top w:val="none" w:sz="0" w:space="0" w:color="auto"/>
        <w:left w:val="none" w:sz="0" w:space="0" w:color="auto"/>
        <w:bottom w:val="none" w:sz="0" w:space="0" w:color="auto"/>
        <w:right w:val="none" w:sz="0" w:space="0" w:color="auto"/>
      </w:divBdr>
    </w:div>
    <w:div w:id="1296451566">
      <w:bodyDiv w:val="1"/>
      <w:marLeft w:val="0"/>
      <w:marRight w:val="0"/>
      <w:marTop w:val="0"/>
      <w:marBottom w:val="0"/>
      <w:divBdr>
        <w:top w:val="none" w:sz="0" w:space="0" w:color="auto"/>
        <w:left w:val="none" w:sz="0" w:space="0" w:color="auto"/>
        <w:bottom w:val="none" w:sz="0" w:space="0" w:color="auto"/>
        <w:right w:val="none" w:sz="0" w:space="0" w:color="auto"/>
      </w:divBdr>
      <w:divsChild>
        <w:div w:id="1556695178">
          <w:marLeft w:val="0"/>
          <w:marRight w:val="0"/>
          <w:marTop w:val="0"/>
          <w:marBottom w:val="0"/>
          <w:divBdr>
            <w:top w:val="none" w:sz="0" w:space="0" w:color="auto"/>
            <w:left w:val="none" w:sz="0" w:space="0" w:color="auto"/>
            <w:bottom w:val="none" w:sz="0" w:space="0" w:color="auto"/>
            <w:right w:val="none" w:sz="0" w:space="0" w:color="auto"/>
          </w:divBdr>
        </w:div>
        <w:div w:id="1838959860">
          <w:marLeft w:val="0"/>
          <w:marRight w:val="0"/>
          <w:marTop w:val="0"/>
          <w:marBottom w:val="0"/>
          <w:divBdr>
            <w:top w:val="none" w:sz="0" w:space="0" w:color="auto"/>
            <w:left w:val="none" w:sz="0" w:space="0" w:color="auto"/>
            <w:bottom w:val="none" w:sz="0" w:space="0" w:color="auto"/>
            <w:right w:val="none" w:sz="0" w:space="0" w:color="auto"/>
          </w:divBdr>
        </w:div>
        <w:div w:id="1440025073">
          <w:marLeft w:val="0"/>
          <w:marRight w:val="0"/>
          <w:marTop w:val="0"/>
          <w:marBottom w:val="0"/>
          <w:divBdr>
            <w:top w:val="none" w:sz="0" w:space="0" w:color="auto"/>
            <w:left w:val="none" w:sz="0" w:space="0" w:color="auto"/>
            <w:bottom w:val="none" w:sz="0" w:space="0" w:color="auto"/>
            <w:right w:val="none" w:sz="0" w:space="0" w:color="auto"/>
          </w:divBdr>
        </w:div>
        <w:div w:id="1757825218">
          <w:marLeft w:val="0"/>
          <w:marRight w:val="0"/>
          <w:marTop w:val="0"/>
          <w:marBottom w:val="0"/>
          <w:divBdr>
            <w:top w:val="none" w:sz="0" w:space="0" w:color="auto"/>
            <w:left w:val="none" w:sz="0" w:space="0" w:color="auto"/>
            <w:bottom w:val="none" w:sz="0" w:space="0" w:color="auto"/>
            <w:right w:val="none" w:sz="0" w:space="0" w:color="auto"/>
          </w:divBdr>
        </w:div>
        <w:div w:id="1608922428">
          <w:marLeft w:val="0"/>
          <w:marRight w:val="0"/>
          <w:marTop w:val="0"/>
          <w:marBottom w:val="0"/>
          <w:divBdr>
            <w:top w:val="none" w:sz="0" w:space="0" w:color="auto"/>
            <w:left w:val="none" w:sz="0" w:space="0" w:color="auto"/>
            <w:bottom w:val="none" w:sz="0" w:space="0" w:color="auto"/>
            <w:right w:val="none" w:sz="0" w:space="0" w:color="auto"/>
          </w:divBdr>
        </w:div>
      </w:divsChild>
    </w:div>
    <w:div w:id="1298872513">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3">
          <w:marLeft w:val="0"/>
          <w:marRight w:val="0"/>
          <w:marTop w:val="0"/>
          <w:marBottom w:val="0"/>
          <w:divBdr>
            <w:top w:val="none" w:sz="0" w:space="0" w:color="auto"/>
            <w:left w:val="none" w:sz="0" w:space="0" w:color="auto"/>
            <w:bottom w:val="none" w:sz="0" w:space="0" w:color="auto"/>
            <w:right w:val="none" w:sz="0" w:space="0" w:color="auto"/>
          </w:divBdr>
        </w:div>
        <w:div w:id="1002049480">
          <w:marLeft w:val="0"/>
          <w:marRight w:val="0"/>
          <w:marTop w:val="0"/>
          <w:marBottom w:val="0"/>
          <w:divBdr>
            <w:top w:val="none" w:sz="0" w:space="0" w:color="auto"/>
            <w:left w:val="none" w:sz="0" w:space="0" w:color="auto"/>
            <w:bottom w:val="none" w:sz="0" w:space="0" w:color="auto"/>
            <w:right w:val="none" w:sz="0" w:space="0" w:color="auto"/>
          </w:divBdr>
        </w:div>
        <w:div w:id="42216814">
          <w:marLeft w:val="0"/>
          <w:marRight w:val="0"/>
          <w:marTop w:val="0"/>
          <w:marBottom w:val="0"/>
          <w:divBdr>
            <w:top w:val="none" w:sz="0" w:space="0" w:color="auto"/>
            <w:left w:val="none" w:sz="0" w:space="0" w:color="auto"/>
            <w:bottom w:val="none" w:sz="0" w:space="0" w:color="auto"/>
            <w:right w:val="none" w:sz="0" w:space="0" w:color="auto"/>
          </w:divBdr>
        </w:div>
        <w:div w:id="1793479728">
          <w:marLeft w:val="0"/>
          <w:marRight w:val="0"/>
          <w:marTop w:val="0"/>
          <w:marBottom w:val="0"/>
          <w:divBdr>
            <w:top w:val="none" w:sz="0" w:space="0" w:color="auto"/>
            <w:left w:val="none" w:sz="0" w:space="0" w:color="auto"/>
            <w:bottom w:val="none" w:sz="0" w:space="0" w:color="auto"/>
            <w:right w:val="none" w:sz="0" w:space="0" w:color="auto"/>
          </w:divBdr>
        </w:div>
      </w:divsChild>
    </w:div>
    <w:div w:id="1302230775">
      <w:bodyDiv w:val="1"/>
      <w:marLeft w:val="0"/>
      <w:marRight w:val="0"/>
      <w:marTop w:val="0"/>
      <w:marBottom w:val="0"/>
      <w:divBdr>
        <w:top w:val="none" w:sz="0" w:space="0" w:color="auto"/>
        <w:left w:val="none" w:sz="0" w:space="0" w:color="auto"/>
        <w:bottom w:val="none" w:sz="0" w:space="0" w:color="auto"/>
        <w:right w:val="none" w:sz="0" w:space="0" w:color="auto"/>
      </w:divBdr>
    </w:div>
    <w:div w:id="1310594302">
      <w:bodyDiv w:val="1"/>
      <w:marLeft w:val="0"/>
      <w:marRight w:val="0"/>
      <w:marTop w:val="0"/>
      <w:marBottom w:val="0"/>
      <w:divBdr>
        <w:top w:val="none" w:sz="0" w:space="0" w:color="auto"/>
        <w:left w:val="none" w:sz="0" w:space="0" w:color="auto"/>
        <w:bottom w:val="none" w:sz="0" w:space="0" w:color="auto"/>
        <w:right w:val="none" w:sz="0" w:space="0" w:color="auto"/>
      </w:divBdr>
      <w:divsChild>
        <w:div w:id="1483735307">
          <w:marLeft w:val="0"/>
          <w:marRight w:val="0"/>
          <w:marTop w:val="0"/>
          <w:marBottom w:val="0"/>
          <w:divBdr>
            <w:top w:val="none" w:sz="0" w:space="0" w:color="auto"/>
            <w:left w:val="none" w:sz="0" w:space="0" w:color="auto"/>
            <w:bottom w:val="none" w:sz="0" w:space="0" w:color="auto"/>
            <w:right w:val="none" w:sz="0" w:space="0" w:color="auto"/>
          </w:divBdr>
          <w:divsChild>
            <w:div w:id="1161046335">
              <w:marLeft w:val="0"/>
              <w:marRight w:val="0"/>
              <w:marTop w:val="0"/>
              <w:marBottom w:val="0"/>
              <w:divBdr>
                <w:top w:val="none" w:sz="0" w:space="0" w:color="auto"/>
                <w:left w:val="none" w:sz="0" w:space="0" w:color="auto"/>
                <w:bottom w:val="none" w:sz="0" w:space="0" w:color="auto"/>
                <w:right w:val="none" w:sz="0" w:space="0" w:color="auto"/>
              </w:divBdr>
            </w:div>
          </w:divsChild>
        </w:div>
        <w:div w:id="1338730862">
          <w:marLeft w:val="0"/>
          <w:marRight w:val="0"/>
          <w:marTop w:val="0"/>
          <w:marBottom w:val="0"/>
          <w:divBdr>
            <w:top w:val="none" w:sz="0" w:space="0" w:color="auto"/>
            <w:left w:val="none" w:sz="0" w:space="0" w:color="auto"/>
            <w:bottom w:val="none" w:sz="0" w:space="0" w:color="auto"/>
            <w:right w:val="none" w:sz="0" w:space="0" w:color="auto"/>
          </w:divBdr>
          <w:divsChild>
            <w:div w:id="2089839332">
              <w:marLeft w:val="0"/>
              <w:marRight w:val="0"/>
              <w:marTop w:val="0"/>
              <w:marBottom w:val="0"/>
              <w:divBdr>
                <w:top w:val="none" w:sz="0" w:space="0" w:color="auto"/>
                <w:left w:val="none" w:sz="0" w:space="0" w:color="auto"/>
                <w:bottom w:val="none" w:sz="0" w:space="0" w:color="auto"/>
                <w:right w:val="none" w:sz="0" w:space="0" w:color="auto"/>
              </w:divBdr>
            </w:div>
          </w:divsChild>
        </w:div>
        <w:div w:id="461383780">
          <w:marLeft w:val="0"/>
          <w:marRight w:val="0"/>
          <w:marTop w:val="0"/>
          <w:marBottom w:val="0"/>
          <w:divBdr>
            <w:top w:val="none" w:sz="0" w:space="0" w:color="auto"/>
            <w:left w:val="none" w:sz="0" w:space="0" w:color="auto"/>
            <w:bottom w:val="none" w:sz="0" w:space="0" w:color="auto"/>
            <w:right w:val="none" w:sz="0" w:space="0" w:color="auto"/>
          </w:divBdr>
          <w:divsChild>
            <w:div w:id="1395202104">
              <w:marLeft w:val="0"/>
              <w:marRight w:val="0"/>
              <w:marTop w:val="0"/>
              <w:marBottom w:val="0"/>
              <w:divBdr>
                <w:top w:val="none" w:sz="0" w:space="0" w:color="auto"/>
                <w:left w:val="none" w:sz="0" w:space="0" w:color="auto"/>
                <w:bottom w:val="none" w:sz="0" w:space="0" w:color="auto"/>
                <w:right w:val="none" w:sz="0" w:space="0" w:color="auto"/>
              </w:divBdr>
            </w:div>
          </w:divsChild>
        </w:div>
        <w:div w:id="2032339751">
          <w:marLeft w:val="0"/>
          <w:marRight w:val="0"/>
          <w:marTop w:val="0"/>
          <w:marBottom w:val="0"/>
          <w:divBdr>
            <w:top w:val="none" w:sz="0" w:space="0" w:color="auto"/>
            <w:left w:val="none" w:sz="0" w:space="0" w:color="auto"/>
            <w:bottom w:val="none" w:sz="0" w:space="0" w:color="auto"/>
            <w:right w:val="none" w:sz="0" w:space="0" w:color="auto"/>
          </w:divBdr>
          <w:divsChild>
            <w:div w:id="1540898863">
              <w:marLeft w:val="0"/>
              <w:marRight w:val="0"/>
              <w:marTop w:val="0"/>
              <w:marBottom w:val="0"/>
              <w:divBdr>
                <w:top w:val="none" w:sz="0" w:space="0" w:color="auto"/>
                <w:left w:val="none" w:sz="0" w:space="0" w:color="auto"/>
                <w:bottom w:val="none" w:sz="0" w:space="0" w:color="auto"/>
                <w:right w:val="none" w:sz="0" w:space="0" w:color="auto"/>
              </w:divBdr>
              <w:divsChild>
                <w:div w:id="727922751">
                  <w:marLeft w:val="0"/>
                  <w:marRight w:val="0"/>
                  <w:marTop w:val="0"/>
                  <w:marBottom w:val="0"/>
                  <w:divBdr>
                    <w:top w:val="none" w:sz="0" w:space="0" w:color="auto"/>
                    <w:left w:val="none" w:sz="0" w:space="0" w:color="auto"/>
                    <w:bottom w:val="none" w:sz="0" w:space="0" w:color="auto"/>
                    <w:right w:val="none" w:sz="0" w:space="0" w:color="auto"/>
                  </w:divBdr>
                  <w:divsChild>
                    <w:div w:id="5957896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134980763">
          <w:marLeft w:val="0"/>
          <w:marRight w:val="0"/>
          <w:marTop w:val="0"/>
          <w:marBottom w:val="0"/>
          <w:divBdr>
            <w:top w:val="none" w:sz="0" w:space="0" w:color="auto"/>
            <w:left w:val="none" w:sz="0" w:space="0" w:color="auto"/>
            <w:bottom w:val="none" w:sz="0" w:space="0" w:color="auto"/>
            <w:right w:val="none" w:sz="0" w:space="0" w:color="auto"/>
          </w:divBdr>
          <w:divsChild>
            <w:div w:id="149908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2913">
      <w:bodyDiv w:val="1"/>
      <w:marLeft w:val="0"/>
      <w:marRight w:val="0"/>
      <w:marTop w:val="0"/>
      <w:marBottom w:val="0"/>
      <w:divBdr>
        <w:top w:val="none" w:sz="0" w:space="0" w:color="auto"/>
        <w:left w:val="none" w:sz="0" w:space="0" w:color="auto"/>
        <w:bottom w:val="none" w:sz="0" w:space="0" w:color="auto"/>
        <w:right w:val="none" w:sz="0" w:space="0" w:color="auto"/>
      </w:divBdr>
    </w:div>
    <w:div w:id="1327711224">
      <w:bodyDiv w:val="1"/>
      <w:marLeft w:val="0"/>
      <w:marRight w:val="0"/>
      <w:marTop w:val="0"/>
      <w:marBottom w:val="0"/>
      <w:divBdr>
        <w:top w:val="none" w:sz="0" w:space="0" w:color="auto"/>
        <w:left w:val="none" w:sz="0" w:space="0" w:color="auto"/>
        <w:bottom w:val="none" w:sz="0" w:space="0" w:color="auto"/>
        <w:right w:val="none" w:sz="0" w:space="0" w:color="auto"/>
      </w:divBdr>
    </w:div>
    <w:div w:id="1342508302">
      <w:bodyDiv w:val="1"/>
      <w:marLeft w:val="0"/>
      <w:marRight w:val="0"/>
      <w:marTop w:val="0"/>
      <w:marBottom w:val="0"/>
      <w:divBdr>
        <w:top w:val="none" w:sz="0" w:space="0" w:color="auto"/>
        <w:left w:val="none" w:sz="0" w:space="0" w:color="auto"/>
        <w:bottom w:val="none" w:sz="0" w:space="0" w:color="auto"/>
        <w:right w:val="none" w:sz="0" w:space="0" w:color="auto"/>
      </w:divBdr>
    </w:div>
    <w:div w:id="1350834542">
      <w:bodyDiv w:val="1"/>
      <w:marLeft w:val="0"/>
      <w:marRight w:val="0"/>
      <w:marTop w:val="0"/>
      <w:marBottom w:val="0"/>
      <w:divBdr>
        <w:top w:val="none" w:sz="0" w:space="0" w:color="auto"/>
        <w:left w:val="none" w:sz="0" w:space="0" w:color="auto"/>
        <w:bottom w:val="none" w:sz="0" w:space="0" w:color="auto"/>
        <w:right w:val="none" w:sz="0" w:space="0" w:color="auto"/>
      </w:divBdr>
    </w:div>
    <w:div w:id="1351757203">
      <w:bodyDiv w:val="1"/>
      <w:marLeft w:val="0"/>
      <w:marRight w:val="0"/>
      <w:marTop w:val="0"/>
      <w:marBottom w:val="0"/>
      <w:divBdr>
        <w:top w:val="none" w:sz="0" w:space="0" w:color="auto"/>
        <w:left w:val="none" w:sz="0" w:space="0" w:color="auto"/>
        <w:bottom w:val="none" w:sz="0" w:space="0" w:color="auto"/>
        <w:right w:val="none" w:sz="0" w:space="0" w:color="auto"/>
      </w:divBdr>
    </w:div>
    <w:div w:id="1364866510">
      <w:bodyDiv w:val="1"/>
      <w:marLeft w:val="0"/>
      <w:marRight w:val="0"/>
      <w:marTop w:val="0"/>
      <w:marBottom w:val="0"/>
      <w:divBdr>
        <w:top w:val="none" w:sz="0" w:space="0" w:color="auto"/>
        <w:left w:val="none" w:sz="0" w:space="0" w:color="auto"/>
        <w:bottom w:val="none" w:sz="0" w:space="0" w:color="auto"/>
        <w:right w:val="none" w:sz="0" w:space="0" w:color="auto"/>
      </w:divBdr>
    </w:div>
    <w:div w:id="1393890363">
      <w:bodyDiv w:val="1"/>
      <w:marLeft w:val="0"/>
      <w:marRight w:val="0"/>
      <w:marTop w:val="0"/>
      <w:marBottom w:val="0"/>
      <w:divBdr>
        <w:top w:val="none" w:sz="0" w:space="0" w:color="auto"/>
        <w:left w:val="none" w:sz="0" w:space="0" w:color="auto"/>
        <w:bottom w:val="none" w:sz="0" w:space="0" w:color="auto"/>
        <w:right w:val="none" w:sz="0" w:space="0" w:color="auto"/>
      </w:divBdr>
    </w:div>
    <w:div w:id="1401749680">
      <w:bodyDiv w:val="1"/>
      <w:marLeft w:val="0"/>
      <w:marRight w:val="0"/>
      <w:marTop w:val="0"/>
      <w:marBottom w:val="0"/>
      <w:divBdr>
        <w:top w:val="none" w:sz="0" w:space="0" w:color="auto"/>
        <w:left w:val="none" w:sz="0" w:space="0" w:color="auto"/>
        <w:bottom w:val="none" w:sz="0" w:space="0" w:color="auto"/>
        <w:right w:val="none" w:sz="0" w:space="0" w:color="auto"/>
      </w:divBdr>
    </w:div>
    <w:div w:id="1410348695">
      <w:bodyDiv w:val="1"/>
      <w:marLeft w:val="0"/>
      <w:marRight w:val="0"/>
      <w:marTop w:val="0"/>
      <w:marBottom w:val="0"/>
      <w:divBdr>
        <w:top w:val="none" w:sz="0" w:space="0" w:color="auto"/>
        <w:left w:val="none" w:sz="0" w:space="0" w:color="auto"/>
        <w:bottom w:val="none" w:sz="0" w:space="0" w:color="auto"/>
        <w:right w:val="none" w:sz="0" w:space="0" w:color="auto"/>
      </w:divBdr>
    </w:div>
    <w:div w:id="1410804750">
      <w:bodyDiv w:val="1"/>
      <w:marLeft w:val="0"/>
      <w:marRight w:val="0"/>
      <w:marTop w:val="0"/>
      <w:marBottom w:val="0"/>
      <w:divBdr>
        <w:top w:val="none" w:sz="0" w:space="0" w:color="auto"/>
        <w:left w:val="none" w:sz="0" w:space="0" w:color="auto"/>
        <w:bottom w:val="none" w:sz="0" w:space="0" w:color="auto"/>
        <w:right w:val="none" w:sz="0" w:space="0" w:color="auto"/>
      </w:divBdr>
      <w:divsChild>
        <w:div w:id="420873851">
          <w:marLeft w:val="0"/>
          <w:marRight w:val="0"/>
          <w:marTop w:val="0"/>
          <w:marBottom w:val="0"/>
          <w:divBdr>
            <w:top w:val="none" w:sz="0" w:space="0" w:color="auto"/>
            <w:left w:val="none" w:sz="0" w:space="0" w:color="auto"/>
            <w:bottom w:val="none" w:sz="0" w:space="0" w:color="auto"/>
            <w:right w:val="none" w:sz="0" w:space="0" w:color="auto"/>
          </w:divBdr>
        </w:div>
        <w:div w:id="2037196218">
          <w:marLeft w:val="0"/>
          <w:marRight w:val="0"/>
          <w:marTop w:val="0"/>
          <w:marBottom w:val="0"/>
          <w:divBdr>
            <w:top w:val="none" w:sz="0" w:space="0" w:color="auto"/>
            <w:left w:val="none" w:sz="0" w:space="0" w:color="auto"/>
            <w:bottom w:val="none" w:sz="0" w:space="0" w:color="auto"/>
            <w:right w:val="none" w:sz="0" w:space="0" w:color="auto"/>
          </w:divBdr>
        </w:div>
      </w:divsChild>
    </w:div>
    <w:div w:id="1410924924">
      <w:bodyDiv w:val="1"/>
      <w:marLeft w:val="0"/>
      <w:marRight w:val="0"/>
      <w:marTop w:val="0"/>
      <w:marBottom w:val="0"/>
      <w:divBdr>
        <w:top w:val="none" w:sz="0" w:space="0" w:color="auto"/>
        <w:left w:val="none" w:sz="0" w:space="0" w:color="auto"/>
        <w:bottom w:val="none" w:sz="0" w:space="0" w:color="auto"/>
        <w:right w:val="none" w:sz="0" w:space="0" w:color="auto"/>
      </w:divBdr>
    </w:div>
    <w:div w:id="1418479836">
      <w:bodyDiv w:val="1"/>
      <w:marLeft w:val="0"/>
      <w:marRight w:val="0"/>
      <w:marTop w:val="0"/>
      <w:marBottom w:val="0"/>
      <w:divBdr>
        <w:top w:val="none" w:sz="0" w:space="0" w:color="auto"/>
        <w:left w:val="none" w:sz="0" w:space="0" w:color="auto"/>
        <w:bottom w:val="none" w:sz="0" w:space="0" w:color="auto"/>
        <w:right w:val="none" w:sz="0" w:space="0" w:color="auto"/>
      </w:divBdr>
    </w:div>
    <w:div w:id="1422097889">
      <w:bodyDiv w:val="1"/>
      <w:marLeft w:val="0"/>
      <w:marRight w:val="0"/>
      <w:marTop w:val="0"/>
      <w:marBottom w:val="0"/>
      <w:divBdr>
        <w:top w:val="none" w:sz="0" w:space="0" w:color="auto"/>
        <w:left w:val="none" w:sz="0" w:space="0" w:color="auto"/>
        <w:bottom w:val="none" w:sz="0" w:space="0" w:color="auto"/>
        <w:right w:val="none" w:sz="0" w:space="0" w:color="auto"/>
      </w:divBdr>
      <w:divsChild>
        <w:div w:id="1031999358">
          <w:marLeft w:val="0"/>
          <w:marRight w:val="0"/>
          <w:marTop w:val="0"/>
          <w:marBottom w:val="0"/>
          <w:divBdr>
            <w:top w:val="none" w:sz="0" w:space="0" w:color="auto"/>
            <w:left w:val="none" w:sz="0" w:space="0" w:color="auto"/>
            <w:bottom w:val="none" w:sz="0" w:space="0" w:color="auto"/>
            <w:right w:val="none" w:sz="0" w:space="0" w:color="auto"/>
          </w:divBdr>
        </w:div>
        <w:div w:id="1167868571">
          <w:marLeft w:val="0"/>
          <w:marRight w:val="0"/>
          <w:marTop w:val="0"/>
          <w:marBottom w:val="0"/>
          <w:divBdr>
            <w:top w:val="none" w:sz="0" w:space="0" w:color="auto"/>
            <w:left w:val="none" w:sz="0" w:space="0" w:color="auto"/>
            <w:bottom w:val="none" w:sz="0" w:space="0" w:color="auto"/>
            <w:right w:val="none" w:sz="0" w:space="0" w:color="auto"/>
          </w:divBdr>
          <w:divsChild>
            <w:div w:id="230237769">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300380632">
              <w:marLeft w:val="0"/>
              <w:marRight w:val="0"/>
              <w:marTop w:val="0"/>
              <w:marBottom w:val="0"/>
              <w:divBdr>
                <w:top w:val="none" w:sz="0" w:space="0" w:color="auto"/>
                <w:left w:val="none" w:sz="0" w:space="0" w:color="auto"/>
                <w:bottom w:val="none" w:sz="0" w:space="0" w:color="auto"/>
                <w:right w:val="none" w:sz="0" w:space="0" w:color="auto"/>
              </w:divBdr>
            </w:div>
            <w:div w:id="1066682765">
              <w:marLeft w:val="0"/>
              <w:marRight w:val="0"/>
              <w:marTop w:val="0"/>
              <w:marBottom w:val="0"/>
              <w:divBdr>
                <w:top w:val="none" w:sz="0" w:space="0" w:color="auto"/>
                <w:left w:val="none" w:sz="0" w:space="0" w:color="auto"/>
                <w:bottom w:val="none" w:sz="0" w:space="0" w:color="auto"/>
                <w:right w:val="none" w:sz="0" w:space="0" w:color="auto"/>
              </w:divBdr>
            </w:div>
            <w:div w:id="1256591020">
              <w:marLeft w:val="0"/>
              <w:marRight w:val="0"/>
              <w:marTop w:val="0"/>
              <w:marBottom w:val="0"/>
              <w:divBdr>
                <w:top w:val="none" w:sz="0" w:space="0" w:color="auto"/>
                <w:left w:val="none" w:sz="0" w:space="0" w:color="auto"/>
                <w:bottom w:val="none" w:sz="0" w:space="0" w:color="auto"/>
                <w:right w:val="none" w:sz="0" w:space="0" w:color="auto"/>
              </w:divBdr>
            </w:div>
            <w:div w:id="1440756211">
              <w:marLeft w:val="0"/>
              <w:marRight w:val="0"/>
              <w:marTop w:val="0"/>
              <w:marBottom w:val="0"/>
              <w:divBdr>
                <w:top w:val="none" w:sz="0" w:space="0" w:color="auto"/>
                <w:left w:val="none" w:sz="0" w:space="0" w:color="auto"/>
                <w:bottom w:val="none" w:sz="0" w:space="0" w:color="auto"/>
                <w:right w:val="none" w:sz="0" w:space="0" w:color="auto"/>
              </w:divBdr>
            </w:div>
            <w:div w:id="1441682404">
              <w:marLeft w:val="0"/>
              <w:marRight w:val="0"/>
              <w:marTop w:val="0"/>
              <w:marBottom w:val="0"/>
              <w:divBdr>
                <w:top w:val="none" w:sz="0" w:space="0" w:color="auto"/>
                <w:left w:val="none" w:sz="0" w:space="0" w:color="auto"/>
                <w:bottom w:val="none" w:sz="0" w:space="0" w:color="auto"/>
                <w:right w:val="none" w:sz="0" w:space="0" w:color="auto"/>
              </w:divBdr>
            </w:div>
            <w:div w:id="1450666016">
              <w:marLeft w:val="0"/>
              <w:marRight w:val="0"/>
              <w:marTop w:val="0"/>
              <w:marBottom w:val="0"/>
              <w:divBdr>
                <w:top w:val="none" w:sz="0" w:space="0" w:color="auto"/>
                <w:left w:val="none" w:sz="0" w:space="0" w:color="auto"/>
                <w:bottom w:val="none" w:sz="0" w:space="0" w:color="auto"/>
                <w:right w:val="none" w:sz="0" w:space="0" w:color="auto"/>
              </w:divBdr>
            </w:div>
            <w:div w:id="1864586003">
              <w:marLeft w:val="0"/>
              <w:marRight w:val="0"/>
              <w:marTop w:val="0"/>
              <w:marBottom w:val="0"/>
              <w:divBdr>
                <w:top w:val="none" w:sz="0" w:space="0" w:color="auto"/>
                <w:left w:val="none" w:sz="0" w:space="0" w:color="auto"/>
                <w:bottom w:val="none" w:sz="0" w:space="0" w:color="auto"/>
                <w:right w:val="none" w:sz="0" w:space="0" w:color="auto"/>
              </w:divBdr>
            </w:div>
          </w:divsChild>
        </w:div>
        <w:div w:id="1541169939">
          <w:marLeft w:val="0"/>
          <w:marRight w:val="0"/>
          <w:marTop w:val="0"/>
          <w:marBottom w:val="0"/>
          <w:divBdr>
            <w:top w:val="none" w:sz="0" w:space="0" w:color="auto"/>
            <w:left w:val="none" w:sz="0" w:space="0" w:color="auto"/>
            <w:bottom w:val="none" w:sz="0" w:space="0" w:color="auto"/>
            <w:right w:val="none" w:sz="0" w:space="0" w:color="auto"/>
          </w:divBdr>
        </w:div>
        <w:div w:id="1810899410">
          <w:marLeft w:val="0"/>
          <w:marRight w:val="0"/>
          <w:marTop w:val="0"/>
          <w:marBottom w:val="0"/>
          <w:divBdr>
            <w:top w:val="none" w:sz="0" w:space="0" w:color="auto"/>
            <w:left w:val="none" w:sz="0" w:space="0" w:color="auto"/>
            <w:bottom w:val="none" w:sz="0" w:space="0" w:color="auto"/>
            <w:right w:val="none" w:sz="0" w:space="0" w:color="auto"/>
          </w:divBdr>
        </w:div>
        <w:div w:id="2032997086">
          <w:marLeft w:val="0"/>
          <w:marRight w:val="0"/>
          <w:marTop w:val="0"/>
          <w:marBottom w:val="0"/>
          <w:divBdr>
            <w:top w:val="none" w:sz="0" w:space="0" w:color="auto"/>
            <w:left w:val="none" w:sz="0" w:space="0" w:color="auto"/>
            <w:bottom w:val="none" w:sz="0" w:space="0" w:color="auto"/>
            <w:right w:val="none" w:sz="0" w:space="0" w:color="auto"/>
          </w:divBdr>
        </w:div>
      </w:divsChild>
    </w:div>
    <w:div w:id="1422409320">
      <w:bodyDiv w:val="1"/>
      <w:marLeft w:val="0"/>
      <w:marRight w:val="0"/>
      <w:marTop w:val="0"/>
      <w:marBottom w:val="0"/>
      <w:divBdr>
        <w:top w:val="none" w:sz="0" w:space="0" w:color="auto"/>
        <w:left w:val="none" w:sz="0" w:space="0" w:color="auto"/>
        <w:bottom w:val="none" w:sz="0" w:space="0" w:color="auto"/>
        <w:right w:val="none" w:sz="0" w:space="0" w:color="auto"/>
      </w:divBdr>
    </w:div>
    <w:div w:id="1434587587">
      <w:bodyDiv w:val="1"/>
      <w:marLeft w:val="0"/>
      <w:marRight w:val="0"/>
      <w:marTop w:val="0"/>
      <w:marBottom w:val="0"/>
      <w:divBdr>
        <w:top w:val="none" w:sz="0" w:space="0" w:color="auto"/>
        <w:left w:val="none" w:sz="0" w:space="0" w:color="auto"/>
        <w:bottom w:val="none" w:sz="0" w:space="0" w:color="auto"/>
        <w:right w:val="none" w:sz="0" w:space="0" w:color="auto"/>
      </w:divBdr>
    </w:div>
    <w:div w:id="1435126124">
      <w:bodyDiv w:val="1"/>
      <w:marLeft w:val="0"/>
      <w:marRight w:val="0"/>
      <w:marTop w:val="0"/>
      <w:marBottom w:val="0"/>
      <w:divBdr>
        <w:top w:val="none" w:sz="0" w:space="0" w:color="auto"/>
        <w:left w:val="none" w:sz="0" w:space="0" w:color="auto"/>
        <w:bottom w:val="none" w:sz="0" w:space="0" w:color="auto"/>
        <w:right w:val="none" w:sz="0" w:space="0" w:color="auto"/>
      </w:divBdr>
    </w:div>
    <w:div w:id="1439834610">
      <w:bodyDiv w:val="1"/>
      <w:marLeft w:val="0"/>
      <w:marRight w:val="0"/>
      <w:marTop w:val="0"/>
      <w:marBottom w:val="0"/>
      <w:divBdr>
        <w:top w:val="none" w:sz="0" w:space="0" w:color="auto"/>
        <w:left w:val="none" w:sz="0" w:space="0" w:color="auto"/>
        <w:bottom w:val="none" w:sz="0" w:space="0" w:color="auto"/>
        <w:right w:val="none" w:sz="0" w:space="0" w:color="auto"/>
      </w:divBdr>
    </w:div>
    <w:div w:id="1463881295">
      <w:bodyDiv w:val="1"/>
      <w:marLeft w:val="0"/>
      <w:marRight w:val="0"/>
      <w:marTop w:val="0"/>
      <w:marBottom w:val="0"/>
      <w:divBdr>
        <w:top w:val="none" w:sz="0" w:space="0" w:color="auto"/>
        <w:left w:val="none" w:sz="0" w:space="0" w:color="auto"/>
        <w:bottom w:val="none" w:sz="0" w:space="0" w:color="auto"/>
        <w:right w:val="none" w:sz="0" w:space="0" w:color="auto"/>
      </w:divBdr>
    </w:div>
    <w:div w:id="1494567278">
      <w:bodyDiv w:val="1"/>
      <w:marLeft w:val="0"/>
      <w:marRight w:val="0"/>
      <w:marTop w:val="0"/>
      <w:marBottom w:val="0"/>
      <w:divBdr>
        <w:top w:val="none" w:sz="0" w:space="0" w:color="auto"/>
        <w:left w:val="none" w:sz="0" w:space="0" w:color="auto"/>
        <w:bottom w:val="none" w:sz="0" w:space="0" w:color="auto"/>
        <w:right w:val="none" w:sz="0" w:space="0" w:color="auto"/>
      </w:divBdr>
    </w:div>
    <w:div w:id="1496149423">
      <w:bodyDiv w:val="1"/>
      <w:marLeft w:val="0"/>
      <w:marRight w:val="0"/>
      <w:marTop w:val="0"/>
      <w:marBottom w:val="0"/>
      <w:divBdr>
        <w:top w:val="none" w:sz="0" w:space="0" w:color="auto"/>
        <w:left w:val="none" w:sz="0" w:space="0" w:color="auto"/>
        <w:bottom w:val="none" w:sz="0" w:space="0" w:color="auto"/>
        <w:right w:val="none" w:sz="0" w:space="0" w:color="auto"/>
      </w:divBdr>
    </w:div>
    <w:div w:id="1532765933">
      <w:bodyDiv w:val="1"/>
      <w:marLeft w:val="0"/>
      <w:marRight w:val="0"/>
      <w:marTop w:val="0"/>
      <w:marBottom w:val="0"/>
      <w:divBdr>
        <w:top w:val="none" w:sz="0" w:space="0" w:color="auto"/>
        <w:left w:val="none" w:sz="0" w:space="0" w:color="auto"/>
        <w:bottom w:val="none" w:sz="0" w:space="0" w:color="auto"/>
        <w:right w:val="none" w:sz="0" w:space="0" w:color="auto"/>
      </w:divBdr>
    </w:div>
    <w:div w:id="1533499935">
      <w:bodyDiv w:val="1"/>
      <w:marLeft w:val="0"/>
      <w:marRight w:val="0"/>
      <w:marTop w:val="0"/>
      <w:marBottom w:val="0"/>
      <w:divBdr>
        <w:top w:val="none" w:sz="0" w:space="0" w:color="auto"/>
        <w:left w:val="none" w:sz="0" w:space="0" w:color="auto"/>
        <w:bottom w:val="none" w:sz="0" w:space="0" w:color="auto"/>
        <w:right w:val="none" w:sz="0" w:space="0" w:color="auto"/>
      </w:divBdr>
      <w:divsChild>
        <w:div w:id="276916784">
          <w:marLeft w:val="0"/>
          <w:marRight w:val="0"/>
          <w:marTop w:val="0"/>
          <w:marBottom w:val="0"/>
          <w:divBdr>
            <w:top w:val="none" w:sz="0" w:space="0" w:color="auto"/>
            <w:left w:val="none" w:sz="0" w:space="0" w:color="auto"/>
            <w:bottom w:val="none" w:sz="0" w:space="0" w:color="auto"/>
            <w:right w:val="none" w:sz="0" w:space="0" w:color="auto"/>
          </w:divBdr>
        </w:div>
        <w:div w:id="464203078">
          <w:marLeft w:val="0"/>
          <w:marRight w:val="0"/>
          <w:marTop w:val="0"/>
          <w:marBottom w:val="0"/>
          <w:divBdr>
            <w:top w:val="none" w:sz="0" w:space="0" w:color="auto"/>
            <w:left w:val="none" w:sz="0" w:space="0" w:color="auto"/>
            <w:bottom w:val="none" w:sz="0" w:space="0" w:color="auto"/>
            <w:right w:val="none" w:sz="0" w:space="0" w:color="auto"/>
          </w:divBdr>
        </w:div>
        <w:div w:id="1679427124">
          <w:marLeft w:val="0"/>
          <w:marRight w:val="0"/>
          <w:marTop w:val="0"/>
          <w:marBottom w:val="0"/>
          <w:divBdr>
            <w:top w:val="none" w:sz="0" w:space="0" w:color="auto"/>
            <w:left w:val="none" w:sz="0" w:space="0" w:color="auto"/>
            <w:bottom w:val="none" w:sz="0" w:space="0" w:color="auto"/>
            <w:right w:val="none" w:sz="0" w:space="0" w:color="auto"/>
          </w:divBdr>
        </w:div>
      </w:divsChild>
    </w:div>
    <w:div w:id="1550728634">
      <w:bodyDiv w:val="1"/>
      <w:marLeft w:val="0"/>
      <w:marRight w:val="0"/>
      <w:marTop w:val="0"/>
      <w:marBottom w:val="0"/>
      <w:divBdr>
        <w:top w:val="none" w:sz="0" w:space="0" w:color="auto"/>
        <w:left w:val="none" w:sz="0" w:space="0" w:color="auto"/>
        <w:bottom w:val="none" w:sz="0" w:space="0" w:color="auto"/>
        <w:right w:val="none" w:sz="0" w:space="0" w:color="auto"/>
      </w:divBdr>
    </w:div>
    <w:div w:id="1565139049">
      <w:bodyDiv w:val="1"/>
      <w:marLeft w:val="0"/>
      <w:marRight w:val="0"/>
      <w:marTop w:val="0"/>
      <w:marBottom w:val="0"/>
      <w:divBdr>
        <w:top w:val="none" w:sz="0" w:space="0" w:color="auto"/>
        <w:left w:val="none" w:sz="0" w:space="0" w:color="auto"/>
        <w:bottom w:val="none" w:sz="0" w:space="0" w:color="auto"/>
        <w:right w:val="none" w:sz="0" w:space="0" w:color="auto"/>
      </w:divBdr>
    </w:div>
    <w:div w:id="1588683915">
      <w:bodyDiv w:val="1"/>
      <w:marLeft w:val="0"/>
      <w:marRight w:val="0"/>
      <w:marTop w:val="0"/>
      <w:marBottom w:val="0"/>
      <w:divBdr>
        <w:top w:val="none" w:sz="0" w:space="0" w:color="auto"/>
        <w:left w:val="none" w:sz="0" w:space="0" w:color="auto"/>
        <w:bottom w:val="none" w:sz="0" w:space="0" w:color="auto"/>
        <w:right w:val="none" w:sz="0" w:space="0" w:color="auto"/>
      </w:divBdr>
    </w:div>
    <w:div w:id="1590118294">
      <w:bodyDiv w:val="1"/>
      <w:marLeft w:val="0"/>
      <w:marRight w:val="0"/>
      <w:marTop w:val="0"/>
      <w:marBottom w:val="0"/>
      <w:divBdr>
        <w:top w:val="none" w:sz="0" w:space="0" w:color="auto"/>
        <w:left w:val="none" w:sz="0" w:space="0" w:color="auto"/>
        <w:bottom w:val="none" w:sz="0" w:space="0" w:color="auto"/>
        <w:right w:val="none" w:sz="0" w:space="0" w:color="auto"/>
      </w:divBdr>
    </w:div>
    <w:div w:id="1595163203">
      <w:bodyDiv w:val="1"/>
      <w:marLeft w:val="0"/>
      <w:marRight w:val="0"/>
      <w:marTop w:val="0"/>
      <w:marBottom w:val="0"/>
      <w:divBdr>
        <w:top w:val="none" w:sz="0" w:space="0" w:color="auto"/>
        <w:left w:val="none" w:sz="0" w:space="0" w:color="auto"/>
        <w:bottom w:val="none" w:sz="0" w:space="0" w:color="auto"/>
        <w:right w:val="none" w:sz="0" w:space="0" w:color="auto"/>
      </w:divBdr>
    </w:div>
    <w:div w:id="1595867965">
      <w:bodyDiv w:val="1"/>
      <w:marLeft w:val="0"/>
      <w:marRight w:val="0"/>
      <w:marTop w:val="0"/>
      <w:marBottom w:val="0"/>
      <w:divBdr>
        <w:top w:val="none" w:sz="0" w:space="0" w:color="auto"/>
        <w:left w:val="none" w:sz="0" w:space="0" w:color="auto"/>
        <w:bottom w:val="none" w:sz="0" w:space="0" w:color="auto"/>
        <w:right w:val="none" w:sz="0" w:space="0" w:color="auto"/>
      </w:divBdr>
    </w:div>
    <w:div w:id="1612778658">
      <w:bodyDiv w:val="1"/>
      <w:marLeft w:val="0"/>
      <w:marRight w:val="0"/>
      <w:marTop w:val="0"/>
      <w:marBottom w:val="0"/>
      <w:divBdr>
        <w:top w:val="none" w:sz="0" w:space="0" w:color="auto"/>
        <w:left w:val="none" w:sz="0" w:space="0" w:color="auto"/>
        <w:bottom w:val="none" w:sz="0" w:space="0" w:color="auto"/>
        <w:right w:val="none" w:sz="0" w:space="0" w:color="auto"/>
      </w:divBdr>
      <w:divsChild>
        <w:div w:id="436143026">
          <w:marLeft w:val="0"/>
          <w:marRight w:val="0"/>
          <w:marTop w:val="0"/>
          <w:marBottom w:val="0"/>
          <w:divBdr>
            <w:top w:val="none" w:sz="0" w:space="0" w:color="auto"/>
            <w:left w:val="none" w:sz="0" w:space="0" w:color="auto"/>
            <w:bottom w:val="none" w:sz="0" w:space="0" w:color="auto"/>
            <w:right w:val="none" w:sz="0" w:space="0" w:color="auto"/>
          </w:divBdr>
        </w:div>
        <w:div w:id="594442196">
          <w:marLeft w:val="0"/>
          <w:marRight w:val="0"/>
          <w:marTop w:val="0"/>
          <w:marBottom w:val="0"/>
          <w:divBdr>
            <w:top w:val="none" w:sz="0" w:space="0" w:color="auto"/>
            <w:left w:val="none" w:sz="0" w:space="0" w:color="auto"/>
            <w:bottom w:val="none" w:sz="0" w:space="0" w:color="auto"/>
            <w:right w:val="none" w:sz="0" w:space="0" w:color="auto"/>
          </w:divBdr>
        </w:div>
        <w:div w:id="1094014798">
          <w:marLeft w:val="0"/>
          <w:marRight w:val="0"/>
          <w:marTop w:val="0"/>
          <w:marBottom w:val="0"/>
          <w:divBdr>
            <w:top w:val="none" w:sz="0" w:space="0" w:color="auto"/>
            <w:left w:val="none" w:sz="0" w:space="0" w:color="auto"/>
            <w:bottom w:val="none" w:sz="0" w:space="0" w:color="auto"/>
            <w:right w:val="none" w:sz="0" w:space="0" w:color="auto"/>
          </w:divBdr>
        </w:div>
      </w:divsChild>
    </w:div>
    <w:div w:id="1621374875">
      <w:bodyDiv w:val="1"/>
      <w:marLeft w:val="0"/>
      <w:marRight w:val="0"/>
      <w:marTop w:val="0"/>
      <w:marBottom w:val="0"/>
      <w:divBdr>
        <w:top w:val="none" w:sz="0" w:space="0" w:color="auto"/>
        <w:left w:val="none" w:sz="0" w:space="0" w:color="auto"/>
        <w:bottom w:val="none" w:sz="0" w:space="0" w:color="auto"/>
        <w:right w:val="none" w:sz="0" w:space="0" w:color="auto"/>
      </w:divBdr>
      <w:divsChild>
        <w:div w:id="1308440101">
          <w:marLeft w:val="0"/>
          <w:marRight w:val="0"/>
          <w:marTop w:val="0"/>
          <w:marBottom w:val="0"/>
          <w:divBdr>
            <w:top w:val="none" w:sz="0" w:space="0" w:color="auto"/>
            <w:left w:val="none" w:sz="0" w:space="0" w:color="auto"/>
            <w:bottom w:val="none" w:sz="0" w:space="0" w:color="auto"/>
            <w:right w:val="none" w:sz="0" w:space="0" w:color="auto"/>
          </w:divBdr>
          <w:divsChild>
            <w:div w:id="897057894">
              <w:marLeft w:val="0"/>
              <w:marRight w:val="0"/>
              <w:marTop w:val="0"/>
              <w:marBottom w:val="0"/>
              <w:divBdr>
                <w:top w:val="none" w:sz="0" w:space="0" w:color="auto"/>
                <w:left w:val="none" w:sz="0" w:space="0" w:color="auto"/>
                <w:bottom w:val="none" w:sz="0" w:space="0" w:color="auto"/>
                <w:right w:val="none" w:sz="0" w:space="0" w:color="auto"/>
              </w:divBdr>
            </w:div>
          </w:divsChild>
        </w:div>
        <w:div w:id="343895630">
          <w:marLeft w:val="0"/>
          <w:marRight w:val="0"/>
          <w:marTop w:val="0"/>
          <w:marBottom w:val="0"/>
          <w:divBdr>
            <w:top w:val="none" w:sz="0" w:space="0" w:color="auto"/>
            <w:left w:val="none" w:sz="0" w:space="0" w:color="auto"/>
            <w:bottom w:val="none" w:sz="0" w:space="0" w:color="auto"/>
            <w:right w:val="none" w:sz="0" w:space="0" w:color="auto"/>
          </w:divBdr>
          <w:divsChild>
            <w:div w:id="932205504">
              <w:marLeft w:val="0"/>
              <w:marRight w:val="0"/>
              <w:marTop w:val="0"/>
              <w:marBottom w:val="0"/>
              <w:divBdr>
                <w:top w:val="none" w:sz="0" w:space="0" w:color="auto"/>
                <w:left w:val="none" w:sz="0" w:space="0" w:color="auto"/>
                <w:bottom w:val="none" w:sz="0" w:space="0" w:color="auto"/>
                <w:right w:val="none" w:sz="0" w:space="0" w:color="auto"/>
              </w:divBdr>
            </w:div>
            <w:div w:id="2146583054">
              <w:marLeft w:val="0"/>
              <w:marRight w:val="0"/>
              <w:marTop w:val="0"/>
              <w:marBottom w:val="0"/>
              <w:divBdr>
                <w:top w:val="none" w:sz="0" w:space="0" w:color="auto"/>
                <w:left w:val="none" w:sz="0" w:space="0" w:color="auto"/>
                <w:bottom w:val="none" w:sz="0" w:space="0" w:color="auto"/>
                <w:right w:val="none" w:sz="0" w:space="0" w:color="auto"/>
              </w:divBdr>
            </w:div>
            <w:div w:id="1067456181">
              <w:marLeft w:val="0"/>
              <w:marRight w:val="0"/>
              <w:marTop w:val="0"/>
              <w:marBottom w:val="0"/>
              <w:divBdr>
                <w:top w:val="none" w:sz="0" w:space="0" w:color="auto"/>
                <w:left w:val="none" w:sz="0" w:space="0" w:color="auto"/>
                <w:bottom w:val="none" w:sz="0" w:space="0" w:color="auto"/>
                <w:right w:val="none" w:sz="0" w:space="0" w:color="auto"/>
              </w:divBdr>
            </w:div>
            <w:div w:id="604381309">
              <w:marLeft w:val="0"/>
              <w:marRight w:val="0"/>
              <w:marTop w:val="0"/>
              <w:marBottom w:val="0"/>
              <w:divBdr>
                <w:top w:val="none" w:sz="0" w:space="0" w:color="auto"/>
                <w:left w:val="none" w:sz="0" w:space="0" w:color="auto"/>
                <w:bottom w:val="none" w:sz="0" w:space="0" w:color="auto"/>
                <w:right w:val="none" w:sz="0" w:space="0" w:color="auto"/>
              </w:divBdr>
            </w:div>
            <w:div w:id="1763069946">
              <w:marLeft w:val="0"/>
              <w:marRight w:val="0"/>
              <w:marTop w:val="0"/>
              <w:marBottom w:val="0"/>
              <w:divBdr>
                <w:top w:val="none" w:sz="0" w:space="0" w:color="auto"/>
                <w:left w:val="none" w:sz="0" w:space="0" w:color="auto"/>
                <w:bottom w:val="none" w:sz="0" w:space="0" w:color="auto"/>
                <w:right w:val="none" w:sz="0" w:space="0" w:color="auto"/>
              </w:divBdr>
            </w:div>
            <w:div w:id="1389955459">
              <w:marLeft w:val="0"/>
              <w:marRight w:val="0"/>
              <w:marTop w:val="0"/>
              <w:marBottom w:val="0"/>
              <w:divBdr>
                <w:top w:val="none" w:sz="0" w:space="0" w:color="auto"/>
                <w:left w:val="none" w:sz="0" w:space="0" w:color="auto"/>
                <w:bottom w:val="none" w:sz="0" w:space="0" w:color="auto"/>
                <w:right w:val="none" w:sz="0" w:space="0" w:color="auto"/>
              </w:divBdr>
            </w:div>
            <w:div w:id="1742874563">
              <w:marLeft w:val="0"/>
              <w:marRight w:val="0"/>
              <w:marTop w:val="0"/>
              <w:marBottom w:val="0"/>
              <w:divBdr>
                <w:top w:val="none" w:sz="0" w:space="0" w:color="auto"/>
                <w:left w:val="none" w:sz="0" w:space="0" w:color="auto"/>
                <w:bottom w:val="none" w:sz="0" w:space="0" w:color="auto"/>
                <w:right w:val="none" w:sz="0" w:space="0" w:color="auto"/>
              </w:divBdr>
            </w:div>
            <w:div w:id="16424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79496">
      <w:bodyDiv w:val="1"/>
      <w:marLeft w:val="0"/>
      <w:marRight w:val="0"/>
      <w:marTop w:val="0"/>
      <w:marBottom w:val="0"/>
      <w:divBdr>
        <w:top w:val="none" w:sz="0" w:space="0" w:color="auto"/>
        <w:left w:val="none" w:sz="0" w:space="0" w:color="auto"/>
        <w:bottom w:val="none" w:sz="0" w:space="0" w:color="auto"/>
        <w:right w:val="none" w:sz="0" w:space="0" w:color="auto"/>
      </w:divBdr>
    </w:div>
    <w:div w:id="1634866354">
      <w:bodyDiv w:val="1"/>
      <w:marLeft w:val="0"/>
      <w:marRight w:val="0"/>
      <w:marTop w:val="0"/>
      <w:marBottom w:val="0"/>
      <w:divBdr>
        <w:top w:val="none" w:sz="0" w:space="0" w:color="auto"/>
        <w:left w:val="none" w:sz="0" w:space="0" w:color="auto"/>
        <w:bottom w:val="none" w:sz="0" w:space="0" w:color="auto"/>
        <w:right w:val="none" w:sz="0" w:space="0" w:color="auto"/>
      </w:divBdr>
    </w:div>
    <w:div w:id="1644045466">
      <w:bodyDiv w:val="1"/>
      <w:marLeft w:val="0"/>
      <w:marRight w:val="0"/>
      <w:marTop w:val="0"/>
      <w:marBottom w:val="0"/>
      <w:divBdr>
        <w:top w:val="none" w:sz="0" w:space="0" w:color="auto"/>
        <w:left w:val="none" w:sz="0" w:space="0" w:color="auto"/>
        <w:bottom w:val="none" w:sz="0" w:space="0" w:color="auto"/>
        <w:right w:val="none" w:sz="0" w:space="0" w:color="auto"/>
      </w:divBdr>
    </w:div>
    <w:div w:id="1654094569">
      <w:bodyDiv w:val="1"/>
      <w:marLeft w:val="0"/>
      <w:marRight w:val="0"/>
      <w:marTop w:val="0"/>
      <w:marBottom w:val="0"/>
      <w:divBdr>
        <w:top w:val="none" w:sz="0" w:space="0" w:color="auto"/>
        <w:left w:val="none" w:sz="0" w:space="0" w:color="auto"/>
        <w:bottom w:val="none" w:sz="0" w:space="0" w:color="auto"/>
        <w:right w:val="none" w:sz="0" w:space="0" w:color="auto"/>
      </w:divBdr>
    </w:div>
    <w:div w:id="1658800187">
      <w:bodyDiv w:val="1"/>
      <w:marLeft w:val="0"/>
      <w:marRight w:val="0"/>
      <w:marTop w:val="0"/>
      <w:marBottom w:val="0"/>
      <w:divBdr>
        <w:top w:val="none" w:sz="0" w:space="0" w:color="auto"/>
        <w:left w:val="none" w:sz="0" w:space="0" w:color="auto"/>
        <w:bottom w:val="none" w:sz="0" w:space="0" w:color="auto"/>
        <w:right w:val="none" w:sz="0" w:space="0" w:color="auto"/>
      </w:divBdr>
      <w:divsChild>
        <w:div w:id="1815025366">
          <w:marLeft w:val="0"/>
          <w:marRight w:val="0"/>
          <w:marTop w:val="0"/>
          <w:marBottom w:val="0"/>
          <w:divBdr>
            <w:top w:val="none" w:sz="0" w:space="0" w:color="auto"/>
            <w:left w:val="none" w:sz="0" w:space="0" w:color="auto"/>
            <w:bottom w:val="none" w:sz="0" w:space="0" w:color="auto"/>
            <w:right w:val="none" w:sz="0" w:space="0" w:color="auto"/>
          </w:divBdr>
        </w:div>
        <w:div w:id="714046615">
          <w:marLeft w:val="0"/>
          <w:marRight w:val="0"/>
          <w:marTop w:val="0"/>
          <w:marBottom w:val="0"/>
          <w:divBdr>
            <w:top w:val="none" w:sz="0" w:space="0" w:color="auto"/>
            <w:left w:val="none" w:sz="0" w:space="0" w:color="auto"/>
            <w:bottom w:val="none" w:sz="0" w:space="0" w:color="auto"/>
            <w:right w:val="none" w:sz="0" w:space="0" w:color="auto"/>
          </w:divBdr>
        </w:div>
        <w:div w:id="1651325928">
          <w:marLeft w:val="0"/>
          <w:marRight w:val="0"/>
          <w:marTop w:val="0"/>
          <w:marBottom w:val="0"/>
          <w:divBdr>
            <w:top w:val="none" w:sz="0" w:space="0" w:color="auto"/>
            <w:left w:val="none" w:sz="0" w:space="0" w:color="auto"/>
            <w:bottom w:val="none" w:sz="0" w:space="0" w:color="auto"/>
            <w:right w:val="none" w:sz="0" w:space="0" w:color="auto"/>
          </w:divBdr>
        </w:div>
        <w:div w:id="1387997413">
          <w:marLeft w:val="0"/>
          <w:marRight w:val="0"/>
          <w:marTop w:val="0"/>
          <w:marBottom w:val="0"/>
          <w:divBdr>
            <w:top w:val="none" w:sz="0" w:space="0" w:color="auto"/>
            <w:left w:val="none" w:sz="0" w:space="0" w:color="auto"/>
            <w:bottom w:val="none" w:sz="0" w:space="0" w:color="auto"/>
            <w:right w:val="none" w:sz="0" w:space="0" w:color="auto"/>
          </w:divBdr>
        </w:div>
        <w:div w:id="1938438701">
          <w:marLeft w:val="0"/>
          <w:marRight w:val="0"/>
          <w:marTop w:val="0"/>
          <w:marBottom w:val="0"/>
          <w:divBdr>
            <w:top w:val="none" w:sz="0" w:space="0" w:color="auto"/>
            <w:left w:val="none" w:sz="0" w:space="0" w:color="auto"/>
            <w:bottom w:val="none" w:sz="0" w:space="0" w:color="auto"/>
            <w:right w:val="none" w:sz="0" w:space="0" w:color="auto"/>
          </w:divBdr>
        </w:div>
      </w:divsChild>
    </w:div>
    <w:div w:id="1666934225">
      <w:bodyDiv w:val="1"/>
      <w:marLeft w:val="0"/>
      <w:marRight w:val="0"/>
      <w:marTop w:val="0"/>
      <w:marBottom w:val="0"/>
      <w:divBdr>
        <w:top w:val="none" w:sz="0" w:space="0" w:color="auto"/>
        <w:left w:val="none" w:sz="0" w:space="0" w:color="auto"/>
        <w:bottom w:val="none" w:sz="0" w:space="0" w:color="auto"/>
        <w:right w:val="none" w:sz="0" w:space="0" w:color="auto"/>
      </w:divBdr>
    </w:div>
    <w:div w:id="1668363902">
      <w:bodyDiv w:val="1"/>
      <w:marLeft w:val="0"/>
      <w:marRight w:val="0"/>
      <w:marTop w:val="0"/>
      <w:marBottom w:val="0"/>
      <w:divBdr>
        <w:top w:val="none" w:sz="0" w:space="0" w:color="auto"/>
        <w:left w:val="none" w:sz="0" w:space="0" w:color="auto"/>
        <w:bottom w:val="none" w:sz="0" w:space="0" w:color="auto"/>
        <w:right w:val="none" w:sz="0" w:space="0" w:color="auto"/>
      </w:divBdr>
    </w:div>
    <w:div w:id="1670983535">
      <w:bodyDiv w:val="1"/>
      <w:marLeft w:val="0"/>
      <w:marRight w:val="0"/>
      <w:marTop w:val="0"/>
      <w:marBottom w:val="0"/>
      <w:divBdr>
        <w:top w:val="none" w:sz="0" w:space="0" w:color="auto"/>
        <w:left w:val="none" w:sz="0" w:space="0" w:color="auto"/>
        <w:bottom w:val="none" w:sz="0" w:space="0" w:color="auto"/>
        <w:right w:val="none" w:sz="0" w:space="0" w:color="auto"/>
      </w:divBdr>
    </w:div>
    <w:div w:id="1674792802">
      <w:bodyDiv w:val="1"/>
      <w:marLeft w:val="0"/>
      <w:marRight w:val="0"/>
      <w:marTop w:val="0"/>
      <w:marBottom w:val="0"/>
      <w:divBdr>
        <w:top w:val="none" w:sz="0" w:space="0" w:color="auto"/>
        <w:left w:val="none" w:sz="0" w:space="0" w:color="auto"/>
        <w:bottom w:val="none" w:sz="0" w:space="0" w:color="auto"/>
        <w:right w:val="none" w:sz="0" w:space="0" w:color="auto"/>
      </w:divBdr>
    </w:div>
    <w:div w:id="1677228754">
      <w:bodyDiv w:val="1"/>
      <w:marLeft w:val="0"/>
      <w:marRight w:val="0"/>
      <w:marTop w:val="0"/>
      <w:marBottom w:val="0"/>
      <w:divBdr>
        <w:top w:val="none" w:sz="0" w:space="0" w:color="auto"/>
        <w:left w:val="none" w:sz="0" w:space="0" w:color="auto"/>
        <w:bottom w:val="none" w:sz="0" w:space="0" w:color="auto"/>
        <w:right w:val="none" w:sz="0" w:space="0" w:color="auto"/>
      </w:divBdr>
    </w:div>
    <w:div w:id="1678575347">
      <w:bodyDiv w:val="1"/>
      <w:marLeft w:val="0"/>
      <w:marRight w:val="0"/>
      <w:marTop w:val="0"/>
      <w:marBottom w:val="0"/>
      <w:divBdr>
        <w:top w:val="none" w:sz="0" w:space="0" w:color="auto"/>
        <w:left w:val="none" w:sz="0" w:space="0" w:color="auto"/>
        <w:bottom w:val="none" w:sz="0" w:space="0" w:color="auto"/>
        <w:right w:val="none" w:sz="0" w:space="0" w:color="auto"/>
      </w:divBdr>
    </w:div>
    <w:div w:id="1692686381">
      <w:bodyDiv w:val="1"/>
      <w:marLeft w:val="0"/>
      <w:marRight w:val="0"/>
      <w:marTop w:val="0"/>
      <w:marBottom w:val="0"/>
      <w:divBdr>
        <w:top w:val="none" w:sz="0" w:space="0" w:color="auto"/>
        <w:left w:val="none" w:sz="0" w:space="0" w:color="auto"/>
        <w:bottom w:val="none" w:sz="0" w:space="0" w:color="auto"/>
        <w:right w:val="none" w:sz="0" w:space="0" w:color="auto"/>
      </w:divBdr>
    </w:div>
    <w:div w:id="1694957570">
      <w:bodyDiv w:val="1"/>
      <w:marLeft w:val="0"/>
      <w:marRight w:val="0"/>
      <w:marTop w:val="0"/>
      <w:marBottom w:val="0"/>
      <w:divBdr>
        <w:top w:val="none" w:sz="0" w:space="0" w:color="auto"/>
        <w:left w:val="none" w:sz="0" w:space="0" w:color="auto"/>
        <w:bottom w:val="none" w:sz="0" w:space="0" w:color="auto"/>
        <w:right w:val="none" w:sz="0" w:space="0" w:color="auto"/>
      </w:divBdr>
      <w:divsChild>
        <w:div w:id="195966077">
          <w:marLeft w:val="0"/>
          <w:marRight w:val="0"/>
          <w:marTop w:val="0"/>
          <w:marBottom w:val="0"/>
          <w:divBdr>
            <w:top w:val="none" w:sz="0" w:space="0" w:color="auto"/>
            <w:left w:val="none" w:sz="0" w:space="0" w:color="auto"/>
            <w:bottom w:val="none" w:sz="0" w:space="0" w:color="auto"/>
            <w:right w:val="none" w:sz="0" w:space="0" w:color="auto"/>
          </w:divBdr>
          <w:divsChild>
            <w:div w:id="2060350789">
              <w:marLeft w:val="0"/>
              <w:marRight w:val="0"/>
              <w:marTop w:val="0"/>
              <w:marBottom w:val="0"/>
              <w:divBdr>
                <w:top w:val="none" w:sz="0" w:space="0" w:color="auto"/>
                <w:left w:val="none" w:sz="0" w:space="0" w:color="auto"/>
                <w:bottom w:val="none" w:sz="0" w:space="0" w:color="auto"/>
                <w:right w:val="none" w:sz="0" w:space="0" w:color="auto"/>
              </w:divBdr>
              <w:divsChild>
                <w:div w:id="1830755852">
                  <w:marLeft w:val="0"/>
                  <w:marRight w:val="0"/>
                  <w:marTop w:val="0"/>
                  <w:marBottom w:val="0"/>
                  <w:divBdr>
                    <w:top w:val="none" w:sz="0" w:space="0" w:color="auto"/>
                    <w:left w:val="none" w:sz="0" w:space="0" w:color="auto"/>
                    <w:bottom w:val="none" w:sz="0" w:space="0" w:color="auto"/>
                    <w:right w:val="none" w:sz="0" w:space="0" w:color="auto"/>
                  </w:divBdr>
                  <w:divsChild>
                    <w:div w:id="935598630">
                      <w:marLeft w:val="600"/>
                      <w:marRight w:val="0"/>
                      <w:marTop w:val="75"/>
                      <w:marBottom w:val="600"/>
                      <w:divBdr>
                        <w:top w:val="single" w:sz="6" w:space="8" w:color="A1A1A1"/>
                        <w:left w:val="single" w:sz="6" w:space="8" w:color="A1A1A1"/>
                        <w:bottom w:val="single" w:sz="6" w:space="8" w:color="A1A1A1"/>
                        <w:right w:val="single" w:sz="6" w:space="8" w:color="A1A1A1"/>
                      </w:divBdr>
                    </w:div>
                  </w:divsChild>
                </w:div>
                <w:div w:id="10769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22621">
          <w:marLeft w:val="0"/>
          <w:marRight w:val="0"/>
          <w:marTop w:val="0"/>
          <w:marBottom w:val="0"/>
          <w:divBdr>
            <w:top w:val="none" w:sz="0" w:space="0" w:color="auto"/>
            <w:left w:val="none" w:sz="0" w:space="0" w:color="auto"/>
            <w:bottom w:val="none" w:sz="0" w:space="0" w:color="auto"/>
            <w:right w:val="none" w:sz="0" w:space="0" w:color="auto"/>
          </w:divBdr>
          <w:divsChild>
            <w:div w:id="112846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42480">
      <w:bodyDiv w:val="1"/>
      <w:marLeft w:val="0"/>
      <w:marRight w:val="0"/>
      <w:marTop w:val="0"/>
      <w:marBottom w:val="0"/>
      <w:divBdr>
        <w:top w:val="none" w:sz="0" w:space="0" w:color="auto"/>
        <w:left w:val="none" w:sz="0" w:space="0" w:color="auto"/>
        <w:bottom w:val="none" w:sz="0" w:space="0" w:color="auto"/>
        <w:right w:val="none" w:sz="0" w:space="0" w:color="auto"/>
      </w:divBdr>
    </w:div>
    <w:div w:id="1707410091">
      <w:bodyDiv w:val="1"/>
      <w:marLeft w:val="0"/>
      <w:marRight w:val="0"/>
      <w:marTop w:val="0"/>
      <w:marBottom w:val="0"/>
      <w:divBdr>
        <w:top w:val="none" w:sz="0" w:space="0" w:color="auto"/>
        <w:left w:val="none" w:sz="0" w:space="0" w:color="auto"/>
        <w:bottom w:val="none" w:sz="0" w:space="0" w:color="auto"/>
        <w:right w:val="none" w:sz="0" w:space="0" w:color="auto"/>
      </w:divBdr>
    </w:div>
    <w:div w:id="1711952303">
      <w:bodyDiv w:val="1"/>
      <w:marLeft w:val="0"/>
      <w:marRight w:val="0"/>
      <w:marTop w:val="0"/>
      <w:marBottom w:val="0"/>
      <w:divBdr>
        <w:top w:val="none" w:sz="0" w:space="0" w:color="auto"/>
        <w:left w:val="none" w:sz="0" w:space="0" w:color="auto"/>
        <w:bottom w:val="none" w:sz="0" w:space="0" w:color="auto"/>
        <w:right w:val="none" w:sz="0" w:space="0" w:color="auto"/>
      </w:divBdr>
    </w:div>
    <w:div w:id="1714226750">
      <w:bodyDiv w:val="1"/>
      <w:marLeft w:val="0"/>
      <w:marRight w:val="0"/>
      <w:marTop w:val="0"/>
      <w:marBottom w:val="0"/>
      <w:divBdr>
        <w:top w:val="none" w:sz="0" w:space="0" w:color="auto"/>
        <w:left w:val="none" w:sz="0" w:space="0" w:color="auto"/>
        <w:bottom w:val="none" w:sz="0" w:space="0" w:color="auto"/>
        <w:right w:val="none" w:sz="0" w:space="0" w:color="auto"/>
      </w:divBdr>
    </w:div>
    <w:div w:id="1715764539">
      <w:bodyDiv w:val="1"/>
      <w:marLeft w:val="0"/>
      <w:marRight w:val="0"/>
      <w:marTop w:val="0"/>
      <w:marBottom w:val="0"/>
      <w:divBdr>
        <w:top w:val="none" w:sz="0" w:space="0" w:color="auto"/>
        <w:left w:val="none" w:sz="0" w:space="0" w:color="auto"/>
        <w:bottom w:val="none" w:sz="0" w:space="0" w:color="auto"/>
        <w:right w:val="none" w:sz="0" w:space="0" w:color="auto"/>
      </w:divBdr>
      <w:divsChild>
        <w:div w:id="1520317297">
          <w:marLeft w:val="0"/>
          <w:marRight w:val="0"/>
          <w:marTop w:val="0"/>
          <w:marBottom w:val="0"/>
          <w:divBdr>
            <w:top w:val="none" w:sz="0" w:space="0" w:color="auto"/>
            <w:left w:val="none" w:sz="0" w:space="0" w:color="auto"/>
            <w:bottom w:val="none" w:sz="0" w:space="0" w:color="auto"/>
            <w:right w:val="none" w:sz="0" w:space="0" w:color="auto"/>
          </w:divBdr>
        </w:div>
        <w:div w:id="201064935">
          <w:marLeft w:val="0"/>
          <w:marRight w:val="0"/>
          <w:marTop w:val="0"/>
          <w:marBottom w:val="0"/>
          <w:divBdr>
            <w:top w:val="none" w:sz="0" w:space="0" w:color="auto"/>
            <w:left w:val="none" w:sz="0" w:space="0" w:color="auto"/>
            <w:bottom w:val="none" w:sz="0" w:space="0" w:color="auto"/>
            <w:right w:val="none" w:sz="0" w:space="0" w:color="auto"/>
          </w:divBdr>
        </w:div>
        <w:div w:id="68306704">
          <w:marLeft w:val="0"/>
          <w:marRight w:val="0"/>
          <w:marTop w:val="0"/>
          <w:marBottom w:val="0"/>
          <w:divBdr>
            <w:top w:val="none" w:sz="0" w:space="0" w:color="auto"/>
            <w:left w:val="none" w:sz="0" w:space="0" w:color="auto"/>
            <w:bottom w:val="none" w:sz="0" w:space="0" w:color="auto"/>
            <w:right w:val="none" w:sz="0" w:space="0" w:color="auto"/>
          </w:divBdr>
        </w:div>
        <w:div w:id="1354575164">
          <w:marLeft w:val="0"/>
          <w:marRight w:val="0"/>
          <w:marTop w:val="0"/>
          <w:marBottom w:val="0"/>
          <w:divBdr>
            <w:top w:val="none" w:sz="0" w:space="0" w:color="auto"/>
            <w:left w:val="none" w:sz="0" w:space="0" w:color="auto"/>
            <w:bottom w:val="none" w:sz="0" w:space="0" w:color="auto"/>
            <w:right w:val="none" w:sz="0" w:space="0" w:color="auto"/>
          </w:divBdr>
        </w:div>
      </w:divsChild>
    </w:div>
    <w:div w:id="1717773026">
      <w:bodyDiv w:val="1"/>
      <w:marLeft w:val="0"/>
      <w:marRight w:val="0"/>
      <w:marTop w:val="0"/>
      <w:marBottom w:val="0"/>
      <w:divBdr>
        <w:top w:val="none" w:sz="0" w:space="0" w:color="auto"/>
        <w:left w:val="none" w:sz="0" w:space="0" w:color="auto"/>
        <w:bottom w:val="none" w:sz="0" w:space="0" w:color="auto"/>
        <w:right w:val="none" w:sz="0" w:space="0" w:color="auto"/>
      </w:divBdr>
    </w:div>
    <w:div w:id="1718118573">
      <w:bodyDiv w:val="1"/>
      <w:marLeft w:val="0"/>
      <w:marRight w:val="0"/>
      <w:marTop w:val="0"/>
      <w:marBottom w:val="0"/>
      <w:divBdr>
        <w:top w:val="none" w:sz="0" w:space="0" w:color="auto"/>
        <w:left w:val="none" w:sz="0" w:space="0" w:color="auto"/>
        <w:bottom w:val="none" w:sz="0" w:space="0" w:color="auto"/>
        <w:right w:val="none" w:sz="0" w:space="0" w:color="auto"/>
      </w:divBdr>
    </w:div>
    <w:div w:id="1718965275">
      <w:bodyDiv w:val="1"/>
      <w:marLeft w:val="0"/>
      <w:marRight w:val="0"/>
      <w:marTop w:val="0"/>
      <w:marBottom w:val="0"/>
      <w:divBdr>
        <w:top w:val="none" w:sz="0" w:space="0" w:color="auto"/>
        <w:left w:val="none" w:sz="0" w:space="0" w:color="auto"/>
        <w:bottom w:val="none" w:sz="0" w:space="0" w:color="auto"/>
        <w:right w:val="none" w:sz="0" w:space="0" w:color="auto"/>
      </w:divBdr>
    </w:div>
    <w:div w:id="1725062230">
      <w:bodyDiv w:val="1"/>
      <w:marLeft w:val="0"/>
      <w:marRight w:val="0"/>
      <w:marTop w:val="0"/>
      <w:marBottom w:val="0"/>
      <w:divBdr>
        <w:top w:val="none" w:sz="0" w:space="0" w:color="auto"/>
        <w:left w:val="none" w:sz="0" w:space="0" w:color="auto"/>
        <w:bottom w:val="none" w:sz="0" w:space="0" w:color="auto"/>
        <w:right w:val="none" w:sz="0" w:space="0" w:color="auto"/>
      </w:divBdr>
    </w:div>
    <w:div w:id="1745175834">
      <w:bodyDiv w:val="1"/>
      <w:marLeft w:val="0"/>
      <w:marRight w:val="0"/>
      <w:marTop w:val="0"/>
      <w:marBottom w:val="0"/>
      <w:divBdr>
        <w:top w:val="none" w:sz="0" w:space="0" w:color="auto"/>
        <w:left w:val="none" w:sz="0" w:space="0" w:color="auto"/>
        <w:bottom w:val="none" w:sz="0" w:space="0" w:color="auto"/>
        <w:right w:val="none" w:sz="0" w:space="0" w:color="auto"/>
      </w:divBdr>
    </w:div>
    <w:div w:id="1747875991">
      <w:bodyDiv w:val="1"/>
      <w:marLeft w:val="0"/>
      <w:marRight w:val="0"/>
      <w:marTop w:val="0"/>
      <w:marBottom w:val="0"/>
      <w:divBdr>
        <w:top w:val="none" w:sz="0" w:space="0" w:color="auto"/>
        <w:left w:val="none" w:sz="0" w:space="0" w:color="auto"/>
        <w:bottom w:val="none" w:sz="0" w:space="0" w:color="auto"/>
        <w:right w:val="none" w:sz="0" w:space="0" w:color="auto"/>
      </w:divBdr>
      <w:divsChild>
        <w:div w:id="1440681651">
          <w:marLeft w:val="0"/>
          <w:marRight w:val="0"/>
          <w:marTop w:val="0"/>
          <w:marBottom w:val="0"/>
          <w:divBdr>
            <w:top w:val="none" w:sz="0" w:space="0" w:color="auto"/>
            <w:left w:val="none" w:sz="0" w:space="0" w:color="auto"/>
            <w:bottom w:val="none" w:sz="0" w:space="0" w:color="auto"/>
            <w:right w:val="none" w:sz="0" w:space="0" w:color="auto"/>
          </w:divBdr>
        </w:div>
        <w:div w:id="1642728204">
          <w:marLeft w:val="0"/>
          <w:marRight w:val="0"/>
          <w:marTop w:val="30"/>
          <w:marBottom w:val="0"/>
          <w:divBdr>
            <w:top w:val="none" w:sz="0" w:space="0" w:color="auto"/>
            <w:left w:val="none" w:sz="0" w:space="0" w:color="auto"/>
            <w:bottom w:val="none" w:sz="0" w:space="0" w:color="auto"/>
            <w:right w:val="none" w:sz="0" w:space="0" w:color="auto"/>
          </w:divBdr>
          <w:divsChild>
            <w:div w:id="212954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89137">
      <w:bodyDiv w:val="1"/>
      <w:marLeft w:val="0"/>
      <w:marRight w:val="0"/>
      <w:marTop w:val="0"/>
      <w:marBottom w:val="0"/>
      <w:divBdr>
        <w:top w:val="none" w:sz="0" w:space="0" w:color="auto"/>
        <w:left w:val="none" w:sz="0" w:space="0" w:color="auto"/>
        <w:bottom w:val="none" w:sz="0" w:space="0" w:color="auto"/>
        <w:right w:val="none" w:sz="0" w:space="0" w:color="auto"/>
      </w:divBdr>
    </w:div>
    <w:div w:id="1760059012">
      <w:bodyDiv w:val="1"/>
      <w:marLeft w:val="0"/>
      <w:marRight w:val="0"/>
      <w:marTop w:val="0"/>
      <w:marBottom w:val="0"/>
      <w:divBdr>
        <w:top w:val="none" w:sz="0" w:space="0" w:color="auto"/>
        <w:left w:val="none" w:sz="0" w:space="0" w:color="auto"/>
        <w:bottom w:val="none" w:sz="0" w:space="0" w:color="auto"/>
        <w:right w:val="none" w:sz="0" w:space="0" w:color="auto"/>
      </w:divBdr>
    </w:div>
    <w:div w:id="1760787014">
      <w:bodyDiv w:val="1"/>
      <w:marLeft w:val="0"/>
      <w:marRight w:val="0"/>
      <w:marTop w:val="0"/>
      <w:marBottom w:val="0"/>
      <w:divBdr>
        <w:top w:val="none" w:sz="0" w:space="0" w:color="auto"/>
        <w:left w:val="none" w:sz="0" w:space="0" w:color="auto"/>
        <w:bottom w:val="none" w:sz="0" w:space="0" w:color="auto"/>
        <w:right w:val="none" w:sz="0" w:space="0" w:color="auto"/>
      </w:divBdr>
    </w:div>
    <w:div w:id="1767655056">
      <w:bodyDiv w:val="1"/>
      <w:marLeft w:val="0"/>
      <w:marRight w:val="0"/>
      <w:marTop w:val="0"/>
      <w:marBottom w:val="0"/>
      <w:divBdr>
        <w:top w:val="none" w:sz="0" w:space="0" w:color="auto"/>
        <w:left w:val="none" w:sz="0" w:space="0" w:color="auto"/>
        <w:bottom w:val="none" w:sz="0" w:space="0" w:color="auto"/>
        <w:right w:val="none" w:sz="0" w:space="0" w:color="auto"/>
      </w:divBdr>
      <w:divsChild>
        <w:div w:id="2046755526">
          <w:marLeft w:val="360"/>
          <w:marRight w:val="0"/>
          <w:marTop w:val="200"/>
          <w:marBottom w:val="0"/>
          <w:divBdr>
            <w:top w:val="none" w:sz="0" w:space="0" w:color="auto"/>
            <w:left w:val="none" w:sz="0" w:space="0" w:color="auto"/>
            <w:bottom w:val="none" w:sz="0" w:space="0" w:color="auto"/>
            <w:right w:val="none" w:sz="0" w:space="0" w:color="auto"/>
          </w:divBdr>
        </w:div>
        <w:div w:id="1856264717">
          <w:marLeft w:val="360"/>
          <w:marRight w:val="0"/>
          <w:marTop w:val="200"/>
          <w:marBottom w:val="0"/>
          <w:divBdr>
            <w:top w:val="none" w:sz="0" w:space="0" w:color="auto"/>
            <w:left w:val="none" w:sz="0" w:space="0" w:color="auto"/>
            <w:bottom w:val="none" w:sz="0" w:space="0" w:color="auto"/>
            <w:right w:val="none" w:sz="0" w:space="0" w:color="auto"/>
          </w:divBdr>
        </w:div>
        <w:div w:id="747265339">
          <w:marLeft w:val="360"/>
          <w:marRight w:val="0"/>
          <w:marTop w:val="200"/>
          <w:marBottom w:val="0"/>
          <w:divBdr>
            <w:top w:val="none" w:sz="0" w:space="0" w:color="auto"/>
            <w:left w:val="none" w:sz="0" w:space="0" w:color="auto"/>
            <w:bottom w:val="none" w:sz="0" w:space="0" w:color="auto"/>
            <w:right w:val="none" w:sz="0" w:space="0" w:color="auto"/>
          </w:divBdr>
        </w:div>
        <w:div w:id="171727761">
          <w:marLeft w:val="360"/>
          <w:marRight w:val="0"/>
          <w:marTop w:val="200"/>
          <w:marBottom w:val="0"/>
          <w:divBdr>
            <w:top w:val="none" w:sz="0" w:space="0" w:color="auto"/>
            <w:left w:val="none" w:sz="0" w:space="0" w:color="auto"/>
            <w:bottom w:val="none" w:sz="0" w:space="0" w:color="auto"/>
            <w:right w:val="none" w:sz="0" w:space="0" w:color="auto"/>
          </w:divBdr>
        </w:div>
      </w:divsChild>
    </w:div>
    <w:div w:id="1770194241">
      <w:bodyDiv w:val="1"/>
      <w:marLeft w:val="0"/>
      <w:marRight w:val="0"/>
      <w:marTop w:val="0"/>
      <w:marBottom w:val="0"/>
      <w:divBdr>
        <w:top w:val="none" w:sz="0" w:space="0" w:color="auto"/>
        <w:left w:val="none" w:sz="0" w:space="0" w:color="auto"/>
        <w:bottom w:val="none" w:sz="0" w:space="0" w:color="auto"/>
        <w:right w:val="none" w:sz="0" w:space="0" w:color="auto"/>
      </w:divBdr>
    </w:div>
    <w:div w:id="1772317144">
      <w:bodyDiv w:val="1"/>
      <w:marLeft w:val="0"/>
      <w:marRight w:val="0"/>
      <w:marTop w:val="0"/>
      <w:marBottom w:val="0"/>
      <w:divBdr>
        <w:top w:val="none" w:sz="0" w:space="0" w:color="auto"/>
        <w:left w:val="none" w:sz="0" w:space="0" w:color="auto"/>
        <w:bottom w:val="none" w:sz="0" w:space="0" w:color="auto"/>
        <w:right w:val="none" w:sz="0" w:space="0" w:color="auto"/>
      </w:divBdr>
    </w:div>
    <w:div w:id="1775009700">
      <w:bodyDiv w:val="1"/>
      <w:marLeft w:val="0"/>
      <w:marRight w:val="0"/>
      <w:marTop w:val="0"/>
      <w:marBottom w:val="0"/>
      <w:divBdr>
        <w:top w:val="none" w:sz="0" w:space="0" w:color="auto"/>
        <w:left w:val="none" w:sz="0" w:space="0" w:color="auto"/>
        <w:bottom w:val="none" w:sz="0" w:space="0" w:color="auto"/>
        <w:right w:val="none" w:sz="0" w:space="0" w:color="auto"/>
      </w:divBdr>
    </w:div>
    <w:div w:id="1778334926">
      <w:bodyDiv w:val="1"/>
      <w:marLeft w:val="0"/>
      <w:marRight w:val="0"/>
      <w:marTop w:val="0"/>
      <w:marBottom w:val="0"/>
      <w:divBdr>
        <w:top w:val="none" w:sz="0" w:space="0" w:color="auto"/>
        <w:left w:val="none" w:sz="0" w:space="0" w:color="auto"/>
        <w:bottom w:val="none" w:sz="0" w:space="0" w:color="auto"/>
        <w:right w:val="none" w:sz="0" w:space="0" w:color="auto"/>
      </w:divBdr>
    </w:div>
    <w:div w:id="1786579578">
      <w:bodyDiv w:val="1"/>
      <w:marLeft w:val="0"/>
      <w:marRight w:val="0"/>
      <w:marTop w:val="0"/>
      <w:marBottom w:val="0"/>
      <w:divBdr>
        <w:top w:val="none" w:sz="0" w:space="0" w:color="auto"/>
        <w:left w:val="none" w:sz="0" w:space="0" w:color="auto"/>
        <w:bottom w:val="none" w:sz="0" w:space="0" w:color="auto"/>
        <w:right w:val="none" w:sz="0" w:space="0" w:color="auto"/>
      </w:divBdr>
    </w:div>
    <w:div w:id="1789011728">
      <w:bodyDiv w:val="1"/>
      <w:marLeft w:val="0"/>
      <w:marRight w:val="0"/>
      <w:marTop w:val="0"/>
      <w:marBottom w:val="0"/>
      <w:divBdr>
        <w:top w:val="none" w:sz="0" w:space="0" w:color="auto"/>
        <w:left w:val="none" w:sz="0" w:space="0" w:color="auto"/>
        <w:bottom w:val="none" w:sz="0" w:space="0" w:color="auto"/>
        <w:right w:val="none" w:sz="0" w:space="0" w:color="auto"/>
      </w:divBdr>
    </w:div>
    <w:div w:id="1791319047">
      <w:bodyDiv w:val="1"/>
      <w:marLeft w:val="0"/>
      <w:marRight w:val="0"/>
      <w:marTop w:val="0"/>
      <w:marBottom w:val="0"/>
      <w:divBdr>
        <w:top w:val="none" w:sz="0" w:space="0" w:color="auto"/>
        <w:left w:val="none" w:sz="0" w:space="0" w:color="auto"/>
        <w:bottom w:val="none" w:sz="0" w:space="0" w:color="auto"/>
        <w:right w:val="none" w:sz="0" w:space="0" w:color="auto"/>
      </w:divBdr>
    </w:div>
    <w:div w:id="1793672217">
      <w:bodyDiv w:val="1"/>
      <w:marLeft w:val="0"/>
      <w:marRight w:val="0"/>
      <w:marTop w:val="0"/>
      <w:marBottom w:val="0"/>
      <w:divBdr>
        <w:top w:val="none" w:sz="0" w:space="0" w:color="auto"/>
        <w:left w:val="none" w:sz="0" w:space="0" w:color="auto"/>
        <w:bottom w:val="none" w:sz="0" w:space="0" w:color="auto"/>
        <w:right w:val="none" w:sz="0" w:space="0" w:color="auto"/>
      </w:divBdr>
    </w:div>
    <w:div w:id="1799453612">
      <w:bodyDiv w:val="1"/>
      <w:marLeft w:val="0"/>
      <w:marRight w:val="0"/>
      <w:marTop w:val="0"/>
      <w:marBottom w:val="0"/>
      <w:divBdr>
        <w:top w:val="none" w:sz="0" w:space="0" w:color="auto"/>
        <w:left w:val="none" w:sz="0" w:space="0" w:color="auto"/>
        <w:bottom w:val="none" w:sz="0" w:space="0" w:color="auto"/>
        <w:right w:val="none" w:sz="0" w:space="0" w:color="auto"/>
      </w:divBdr>
    </w:div>
    <w:div w:id="1800996217">
      <w:bodyDiv w:val="1"/>
      <w:marLeft w:val="0"/>
      <w:marRight w:val="0"/>
      <w:marTop w:val="0"/>
      <w:marBottom w:val="0"/>
      <w:divBdr>
        <w:top w:val="none" w:sz="0" w:space="0" w:color="auto"/>
        <w:left w:val="none" w:sz="0" w:space="0" w:color="auto"/>
        <w:bottom w:val="none" w:sz="0" w:space="0" w:color="auto"/>
        <w:right w:val="none" w:sz="0" w:space="0" w:color="auto"/>
      </w:divBdr>
    </w:div>
    <w:div w:id="1805660116">
      <w:bodyDiv w:val="1"/>
      <w:marLeft w:val="0"/>
      <w:marRight w:val="0"/>
      <w:marTop w:val="0"/>
      <w:marBottom w:val="0"/>
      <w:divBdr>
        <w:top w:val="none" w:sz="0" w:space="0" w:color="auto"/>
        <w:left w:val="none" w:sz="0" w:space="0" w:color="auto"/>
        <w:bottom w:val="none" w:sz="0" w:space="0" w:color="auto"/>
        <w:right w:val="none" w:sz="0" w:space="0" w:color="auto"/>
      </w:divBdr>
      <w:divsChild>
        <w:div w:id="675577747">
          <w:marLeft w:val="0"/>
          <w:marRight w:val="0"/>
          <w:marTop w:val="0"/>
          <w:marBottom w:val="0"/>
          <w:divBdr>
            <w:top w:val="none" w:sz="0" w:space="0" w:color="auto"/>
            <w:left w:val="none" w:sz="0" w:space="0" w:color="auto"/>
            <w:bottom w:val="none" w:sz="0" w:space="0" w:color="auto"/>
            <w:right w:val="none" w:sz="0" w:space="0" w:color="auto"/>
          </w:divBdr>
        </w:div>
        <w:div w:id="681518175">
          <w:marLeft w:val="0"/>
          <w:marRight w:val="0"/>
          <w:marTop w:val="0"/>
          <w:marBottom w:val="0"/>
          <w:divBdr>
            <w:top w:val="none" w:sz="0" w:space="0" w:color="auto"/>
            <w:left w:val="none" w:sz="0" w:space="0" w:color="auto"/>
            <w:bottom w:val="none" w:sz="0" w:space="0" w:color="auto"/>
            <w:right w:val="none" w:sz="0" w:space="0" w:color="auto"/>
          </w:divBdr>
        </w:div>
        <w:div w:id="1122115787">
          <w:marLeft w:val="0"/>
          <w:marRight w:val="0"/>
          <w:marTop w:val="0"/>
          <w:marBottom w:val="0"/>
          <w:divBdr>
            <w:top w:val="none" w:sz="0" w:space="0" w:color="auto"/>
            <w:left w:val="none" w:sz="0" w:space="0" w:color="auto"/>
            <w:bottom w:val="none" w:sz="0" w:space="0" w:color="auto"/>
            <w:right w:val="none" w:sz="0" w:space="0" w:color="auto"/>
          </w:divBdr>
        </w:div>
        <w:div w:id="1236167159">
          <w:marLeft w:val="0"/>
          <w:marRight w:val="0"/>
          <w:marTop w:val="0"/>
          <w:marBottom w:val="0"/>
          <w:divBdr>
            <w:top w:val="none" w:sz="0" w:space="0" w:color="auto"/>
            <w:left w:val="none" w:sz="0" w:space="0" w:color="auto"/>
            <w:bottom w:val="none" w:sz="0" w:space="0" w:color="auto"/>
            <w:right w:val="none" w:sz="0" w:space="0" w:color="auto"/>
          </w:divBdr>
        </w:div>
        <w:div w:id="1458256869">
          <w:marLeft w:val="0"/>
          <w:marRight w:val="0"/>
          <w:marTop w:val="0"/>
          <w:marBottom w:val="0"/>
          <w:divBdr>
            <w:top w:val="none" w:sz="0" w:space="0" w:color="auto"/>
            <w:left w:val="none" w:sz="0" w:space="0" w:color="auto"/>
            <w:bottom w:val="none" w:sz="0" w:space="0" w:color="auto"/>
            <w:right w:val="none" w:sz="0" w:space="0" w:color="auto"/>
          </w:divBdr>
        </w:div>
        <w:div w:id="2058775789">
          <w:marLeft w:val="0"/>
          <w:marRight w:val="0"/>
          <w:marTop w:val="0"/>
          <w:marBottom w:val="0"/>
          <w:divBdr>
            <w:top w:val="none" w:sz="0" w:space="0" w:color="auto"/>
            <w:left w:val="none" w:sz="0" w:space="0" w:color="auto"/>
            <w:bottom w:val="none" w:sz="0" w:space="0" w:color="auto"/>
            <w:right w:val="none" w:sz="0" w:space="0" w:color="auto"/>
          </w:divBdr>
          <w:divsChild>
            <w:div w:id="175532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894670">
      <w:bodyDiv w:val="1"/>
      <w:marLeft w:val="0"/>
      <w:marRight w:val="0"/>
      <w:marTop w:val="0"/>
      <w:marBottom w:val="0"/>
      <w:divBdr>
        <w:top w:val="none" w:sz="0" w:space="0" w:color="auto"/>
        <w:left w:val="none" w:sz="0" w:space="0" w:color="auto"/>
        <w:bottom w:val="none" w:sz="0" w:space="0" w:color="auto"/>
        <w:right w:val="none" w:sz="0" w:space="0" w:color="auto"/>
      </w:divBdr>
    </w:div>
    <w:div w:id="1830250633">
      <w:bodyDiv w:val="1"/>
      <w:marLeft w:val="0"/>
      <w:marRight w:val="0"/>
      <w:marTop w:val="0"/>
      <w:marBottom w:val="0"/>
      <w:divBdr>
        <w:top w:val="none" w:sz="0" w:space="0" w:color="auto"/>
        <w:left w:val="none" w:sz="0" w:space="0" w:color="auto"/>
        <w:bottom w:val="none" w:sz="0" w:space="0" w:color="auto"/>
        <w:right w:val="none" w:sz="0" w:space="0" w:color="auto"/>
      </w:divBdr>
    </w:div>
    <w:div w:id="1832020251">
      <w:bodyDiv w:val="1"/>
      <w:marLeft w:val="0"/>
      <w:marRight w:val="0"/>
      <w:marTop w:val="0"/>
      <w:marBottom w:val="0"/>
      <w:divBdr>
        <w:top w:val="none" w:sz="0" w:space="0" w:color="auto"/>
        <w:left w:val="none" w:sz="0" w:space="0" w:color="auto"/>
        <w:bottom w:val="none" w:sz="0" w:space="0" w:color="auto"/>
        <w:right w:val="none" w:sz="0" w:space="0" w:color="auto"/>
      </w:divBdr>
    </w:div>
    <w:div w:id="1848984682">
      <w:bodyDiv w:val="1"/>
      <w:marLeft w:val="0"/>
      <w:marRight w:val="0"/>
      <w:marTop w:val="0"/>
      <w:marBottom w:val="0"/>
      <w:divBdr>
        <w:top w:val="none" w:sz="0" w:space="0" w:color="auto"/>
        <w:left w:val="none" w:sz="0" w:space="0" w:color="auto"/>
        <w:bottom w:val="none" w:sz="0" w:space="0" w:color="auto"/>
        <w:right w:val="none" w:sz="0" w:space="0" w:color="auto"/>
      </w:divBdr>
    </w:div>
    <w:div w:id="1849099546">
      <w:bodyDiv w:val="1"/>
      <w:marLeft w:val="0"/>
      <w:marRight w:val="0"/>
      <w:marTop w:val="0"/>
      <w:marBottom w:val="0"/>
      <w:divBdr>
        <w:top w:val="none" w:sz="0" w:space="0" w:color="auto"/>
        <w:left w:val="none" w:sz="0" w:space="0" w:color="auto"/>
        <w:bottom w:val="none" w:sz="0" w:space="0" w:color="auto"/>
        <w:right w:val="none" w:sz="0" w:space="0" w:color="auto"/>
      </w:divBdr>
    </w:div>
    <w:div w:id="1869177126">
      <w:bodyDiv w:val="1"/>
      <w:marLeft w:val="0"/>
      <w:marRight w:val="0"/>
      <w:marTop w:val="0"/>
      <w:marBottom w:val="0"/>
      <w:divBdr>
        <w:top w:val="none" w:sz="0" w:space="0" w:color="auto"/>
        <w:left w:val="none" w:sz="0" w:space="0" w:color="auto"/>
        <w:bottom w:val="none" w:sz="0" w:space="0" w:color="auto"/>
        <w:right w:val="none" w:sz="0" w:space="0" w:color="auto"/>
      </w:divBdr>
    </w:div>
    <w:div w:id="1870409610">
      <w:bodyDiv w:val="1"/>
      <w:marLeft w:val="0"/>
      <w:marRight w:val="0"/>
      <w:marTop w:val="0"/>
      <w:marBottom w:val="0"/>
      <w:divBdr>
        <w:top w:val="none" w:sz="0" w:space="0" w:color="auto"/>
        <w:left w:val="none" w:sz="0" w:space="0" w:color="auto"/>
        <w:bottom w:val="none" w:sz="0" w:space="0" w:color="auto"/>
        <w:right w:val="none" w:sz="0" w:space="0" w:color="auto"/>
      </w:divBdr>
    </w:div>
    <w:div w:id="1875654700">
      <w:bodyDiv w:val="1"/>
      <w:marLeft w:val="0"/>
      <w:marRight w:val="0"/>
      <w:marTop w:val="0"/>
      <w:marBottom w:val="0"/>
      <w:divBdr>
        <w:top w:val="none" w:sz="0" w:space="0" w:color="auto"/>
        <w:left w:val="none" w:sz="0" w:space="0" w:color="auto"/>
        <w:bottom w:val="none" w:sz="0" w:space="0" w:color="auto"/>
        <w:right w:val="none" w:sz="0" w:space="0" w:color="auto"/>
      </w:divBdr>
    </w:div>
    <w:div w:id="1877158458">
      <w:bodyDiv w:val="1"/>
      <w:marLeft w:val="0"/>
      <w:marRight w:val="0"/>
      <w:marTop w:val="0"/>
      <w:marBottom w:val="0"/>
      <w:divBdr>
        <w:top w:val="none" w:sz="0" w:space="0" w:color="auto"/>
        <w:left w:val="none" w:sz="0" w:space="0" w:color="auto"/>
        <w:bottom w:val="none" w:sz="0" w:space="0" w:color="auto"/>
        <w:right w:val="none" w:sz="0" w:space="0" w:color="auto"/>
      </w:divBdr>
    </w:div>
    <w:div w:id="1881239394">
      <w:bodyDiv w:val="1"/>
      <w:marLeft w:val="0"/>
      <w:marRight w:val="0"/>
      <w:marTop w:val="0"/>
      <w:marBottom w:val="0"/>
      <w:divBdr>
        <w:top w:val="none" w:sz="0" w:space="0" w:color="auto"/>
        <w:left w:val="none" w:sz="0" w:space="0" w:color="auto"/>
        <w:bottom w:val="none" w:sz="0" w:space="0" w:color="auto"/>
        <w:right w:val="none" w:sz="0" w:space="0" w:color="auto"/>
      </w:divBdr>
    </w:div>
    <w:div w:id="1895892574">
      <w:bodyDiv w:val="1"/>
      <w:marLeft w:val="0"/>
      <w:marRight w:val="0"/>
      <w:marTop w:val="0"/>
      <w:marBottom w:val="0"/>
      <w:divBdr>
        <w:top w:val="none" w:sz="0" w:space="0" w:color="auto"/>
        <w:left w:val="none" w:sz="0" w:space="0" w:color="auto"/>
        <w:bottom w:val="none" w:sz="0" w:space="0" w:color="auto"/>
        <w:right w:val="none" w:sz="0" w:space="0" w:color="auto"/>
      </w:divBdr>
    </w:div>
    <w:div w:id="19139245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34">
          <w:marLeft w:val="0"/>
          <w:marRight w:val="0"/>
          <w:marTop w:val="0"/>
          <w:marBottom w:val="0"/>
          <w:divBdr>
            <w:top w:val="none" w:sz="0" w:space="0" w:color="auto"/>
            <w:left w:val="none" w:sz="0" w:space="0" w:color="auto"/>
            <w:bottom w:val="none" w:sz="0" w:space="0" w:color="auto"/>
            <w:right w:val="none" w:sz="0" w:space="0" w:color="auto"/>
          </w:divBdr>
          <w:divsChild>
            <w:div w:id="34933208">
              <w:marLeft w:val="0"/>
              <w:marRight w:val="0"/>
              <w:marTop w:val="0"/>
              <w:marBottom w:val="0"/>
              <w:divBdr>
                <w:top w:val="none" w:sz="0" w:space="0" w:color="auto"/>
                <w:left w:val="none" w:sz="0" w:space="0" w:color="auto"/>
                <w:bottom w:val="none" w:sz="0" w:space="0" w:color="auto"/>
                <w:right w:val="none" w:sz="0" w:space="0" w:color="auto"/>
              </w:divBdr>
            </w:div>
            <w:div w:id="42061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13943">
      <w:bodyDiv w:val="1"/>
      <w:marLeft w:val="0"/>
      <w:marRight w:val="0"/>
      <w:marTop w:val="0"/>
      <w:marBottom w:val="0"/>
      <w:divBdr>
        <w:top w:val="none" w:sz="0" w:space="0" w:color="auto"/>
        <w:left w:val="none" w:sz="0" w:space="0" w:color="auto"/>
        <w:bottom w:val="none" w:sz="0" w:space="0" w:color="auto"/>
        <w:right w:val="none" w:sz="0" w:space="0" w:color="auto"/>
      </w:divBdr>
    </w:div>
    <w:div w:id="1918636258">
      <w:bodyDiv w:val="1"/>
      <w:marLeft w:val="0"/>
      <w:marRight w:val="0"/>
      <w:marTop w:val="0"/>
      <w:marBottom w:val="0"/>
      <w:divBdr>
        <w:top w:val="none" w:sz="0" w:space="0" w:color="auto"/>
        <w:left w:val="none" w:sz="0" w:space="0" w:color="auto"/>
        <w:bottom w:val="none" w:sz="0" w:space="0" w:color="auto"/>
        <w:right w:val="none" w:sz="0" w:space="0" w:color="auto"/>
      </w:divBdr>
    </w:div>
    <w:div w:id="1924758772">
      <w:bodyDiv w:val="1"/>
      <w:marLeft w:val="0"/>
      <w:marRight w:val="0"/>
      <w:marTop w:val="0"/>
      <w:marBottom w:val="0"/>
      <w:divBdr>
        <w:top w:val="none" w:sz="0" w:space="0" w:color="auto"/>
        <w:left w:val="none" w:sz="0" w:space="0" w:color="auto"/>
        <w:bottom w:val="none" w:sz="0" w:space="0" w:color="auto"/>
        <w:right w:val="none" w:sz="0" w:space="0" w:color="auto"/>
      </w:divBdr>
    </w:div>
    <w:div w:id="1927153746">
      <w:bodyDiv w:val="1"/>
      <w:marLeft w:val="0"/>
      <w:marRight w:val="0"/>
      <w:marTop w:val="0"/>
      <w:marBottom w:val="0"/>
      <w:divBdr>
        <w:top w:val="none" w:sz="0" w:space="0" w:color="auto"/>
        <w:left w:val="none" w:sz="0" w:space="0" w:color="auto"/>
        <w:bottom w:val="none" w:sz="0" w:space="0" w:color="auto"/>
        <w:right w:val="none" w:sz="0" w:space="0" w:color="auto"/>
      </w:divBdr>
    </w:div>
    <w:div w:id="1928343367">
      <w:bodyDiv w:val="1"/>
      <w:marLeft w:val="0"/>
      <w:marRight w:val="0"/>
      <w:marTop w:val="0"/>
      <w:marBottom w:val="0"/>
      <w:divBdr>
        <w:top w:val="none" w:sz="0" w:space="0" w:color="auto"/>
        <w:left w:val="none" w:sz="0" w:space="0" w:color="auto"/>
        <w:bottom w:val="none" w:sz="0" w:space="0" w:color="auto"/>
        <w:right w:val="none" w:sz="0" w:space="0" w:color="auto"/>
      </w:divBdr>
      <w:divsChild>
        <w:div w:id="1782645690">
          <w:marLeft w:val="0"/>
          <w:marRight w:val="0"/>
          <w:marTop w:val="0"/>
          <w:marBottom w:val="0"/>
          <w:divBdr>
            <w:top w:val="none" w:sz="0" w:space="0" w:color="auto"/>
            <w:left w:val="none" w:sz="0" w:space="0" w:color="auto"/>
            <w:bottom w:val="none" w:sz="0" w:space="0" w:color="auto"/>
            <w:right w:val="none" w:sz="0" w:space="0" w:color="auto"/>
          </w:divBdr>
        </w:div>
      </w:divsChild>
    </w:div>
    <w:div w:id="1928416615">
      <w:bodyDiv w:val="1"/>
      <w:marLeft w:val="0"/>
      <w:marRight w:val="0"/>
      <w:marTop w:val="0"/>
      <w:marBottom w:val="0"/>
      <w:divBdr>
        <w:top w:val="none" w:sz="0" w:space="0" w:color="auto"/>
        <w:left w:val="none" w:sz="0" w:space="0" w:color="auto"/>
        <w:bottom w:val="none" w:sz="0" w:space="0" w:color="auto"/>
        <w:right w:val="none" w:sz="0" w:space="0" w:color="auto"/>
      </w:divBdr>
    </w:div>
    <w:div w:id="1938439913">
      <w:bodyDiv w:val="1"/>
      <w:marLeft w:val="0"/>
      <w:marRight w:val="0"/>
      <w:marTop w:val="0"/>
      <w:marBottom w:val="0"/>
      <w:divBdr>
        <w:top w:val="none" w:sz="0" w:space="0" w:color="auto"/>
        <w:left w:val="none" w:sz="0" w:space="0" w:color="auto"/>
        <w:bottom w:val="none" w:sz="0" w:space="0" w:color="auto"/>
        <w:right w:val="none" w:sz="0" w:space="0" w:color="auto"/>
      </w:divBdr>
      <w:divsChild>
        <w:div w:id="158077725">
          <w:marLeft w:val="0"/>
          <w:marRight w:val="0"/>
          <w:marTop w:val="0"/>
          <w:marBottom w:val="0"/>
          <w:divBdr>
            <w:top w:val="none" w:sz="0" w:space="0" w:color="auto"/>
            <w:left w:val="none" w:sz="0" w:space="0" w:color="auto"/>
            <w:bottom w:val="none" w:sz="0" w:space="0" w:color="auto"/>
            <w:right w:val="none" w:sz="0" w:space="0" w:color="auto"/>
          </w:divBdr>
        </w:div>
        <w:div w:id="1158620239">
          <w:marLeft w:val="0"/>
          <w:marRight w:val="0"/>
          <w:marTop w:val="0"/>
          <w:marBottom w:val="0"/>
          <w:divBdr>
            <w:top w:val="none" w:sz="0" w:space="0" w:color="auto"/>
            <w:left w:val="none" w:sz="0" w:space="0" w:color="auto"/>
            <w:bottom w:val="none" w:sz="0" w:space="0" w:color="auto"/>
            <w:right w:val="none" w:sz="0" w:space="0" w:color="auto"/>
          </w:divBdr>
        </w:div>
        <w:div w:id="1933199780">
          <w:marLeft w:val="0"/>
          <w:marRight w:val="0"/>
          <w:marTop w:val="0"/>
          <w:marBottom w:val="0"/>
          <w:divBdr>
            <w:top w:val="none" w:sz="0" w:space="0" w:color="auto"/>
            <w:left w:val="none" w:sz="0" w:space="0" w:color="auto"/>
            <w:bottom w:val="none" w:sz="0" w:space="0" w:color="auto"/>
            <w:right w:val="none" w:sz="0" w:space="0" w:color="auto"/>
          </w:divBdr>
        </w:div>
        <w:div w:id="917516619">
          <w:marLeft w:val="0"/>
          <w:marRight w:val="0"/>
          <w:marTop w:val="0"/>
          <w:marBottom w:val="0"/>
          <w:divBdr>
            <w:top w:val="none" w:sz="0" w:space="0" w:color="auto"/>
            <w:left w:val="none" w:sz="0" w:space="0" w:color="auto"/>
            <w:bottom w:val="none" w:sz="0" w:space="0" w:color="auto"/>
            <w:right w:val="none" w:sz="0" w:space="0" w:color="auto"/>
          </w:divBdr>
        </w:div>
        <w:div w:id="667562275">
          <w:marLeft w:val="0"/>
          <w:marRight w:val="0"/>
          <w:marTop w:val="0"/>
          <w:marBottom w:val="0"/>
          <w:divBdr>
            <w:top w:val="none" w:sz="0" w:space="0" w:color="auto"/>
            <w:left w:val="none" w:sz="0" w:space="0" w:color="auto"/>
            <w:bottom w:val="none" w:sz="0" w:space="0" w:color="auto"/>
            <w:right w:val="none" w:sz="0" w:space="0" w:color="auto"/>
          </w:divBdr>
        </w:div>
        <w:div w:id="316764896">
          <w:marLeft w:val="0"/>
          <w:marRight w:val="0"/>
          <w:marTop w:val="0"/>
          <w:marBottom w:val="0"/>
          <w:divBdr>
            <w:top w:val="none" w:sz="0" w:space="0" w:color="auto"/>
            <w:left w:val="none" w:sz="0" w:space="0" w:color="auto"/>
            <w:bottom w:val="none" w:sz="0" w:space="0" w:color="auto"/>
            <w:right w:val="none" w:sz="0" w:space="0" w:color="auto"/>
          </w:divBdr>
        </w:div>
        <w:div w:id="1221359274">
          <w:marLeft w:val="0"/>
          <w:marRight w:val="0"/>
          <w:marTop w:val="0"/>
          <w:marBottom w:val="0"/>
          <w:divBdr>
            <w:top w:val="none" w:sz="0" w:space="0" w:color="auto"/>
            <w:left w:val="none" w:sz="0" w:space="0" w:color="auto"/>
            <w:bottom w:val="none" w:sz="0" w:space="0" w:color="auto"/>
            <w:right w:val="none" w:sz="0" w:space="0" w:color="auto"/>
          </w:divBdr>
        </w:div>
      </w:divsChild>
    </w:div>
    <w:div w:id="1941327568">
      <w:bodyDiv w:val="1"/>
      <w:marLeft w:val="0"/>
      <w:marRight w:val="0"/>
      <w:marTop w:val="0"/>
      <w:marBottom w:val="0"/>
      <w:divBdr>
        <w:top w:val="none" w:sz="0" w:space="0" w:color="auto"/>
        <w:left w:val="none" w:sz="0" w:space="0" w:color="auto"/>
        <w:bottom w:val="none" w:sz="0" w:space="0" w:color="auto"/>
        <w:right w:val="none" w:sz="0" w:space="0" w:color="auto"/>
      </w:divBdr>
    </w:div>
    <w:div w:id="1944923191">
      <w:bodyDiv w:val="1"/>
      <w:marLeft w:val="0"/>
      <w:marRight w:val="0"/>
      <w:marTop w:val="0"/>
      <w:marBottom w:val="0"/>
      <w:divBdr>
        <w:top w:val="none" w:sz="0" w:space="0" w:color="auto"/>
        <w:left w:val="none" w:sz="0" w:space="0" w:color="auto"/>
        <w:bottom w:val="none" w:sz="0" w:space="0" w:color="auto"/>
        <w:right w:val="none" w:sz="0" w:space="0" w:color="auto"/>
      </w:divBdr>
    </w:div>
    <w:div w:id="1947343814">
      <w:bodyDiv w:val="1"/>
      <w:marLeft w:val="0"/>
      <w:marRight w:val="0"/>
      <w:marTop w:val="0"/>
      <w:marBottom w:val="0"/>
      <w:divBdr>
        <w:top w:val="none" w:sz="0" w:space="0" w:color="auto"/>
        <w:left w:val="none" w:sz="0" w:space="0" w:color="auto"/>
        <w:bottom w:val="none" w:sz="0" w:space="0" w:color="auto"/>
        <w:right w:val="none" w:sz="0" w:space="0" w:color="auto"/>
      </w:divBdr>
    </w:div>
    <w:div w:id="1950352645">
      <w:bodyDiv w:val="1"/>
      <w:marLeft w:val="0"/>
      <w:marRight w:val="0"/>
      <w:marTop w:val="0"/>
      <w:marBottom w:val="0"/>
      <w:divBdr>
        <w:top w:val="none" w:sz="0" w:space="0" w:color="auto"/>
        <w:left w:val="none" w:sz="0" w:space="0" w:color="auto"/>
        <w:bottom w:val="none" w:sz="0" w:space="0" w:color="auto"/>
        <w:right w:val="none" w:sz="0" w:space="0" w:color="auto"/>
      </w:divBdr>
    </w:div>
    <w:div w:id="1951739718">
      <w:bodyDiv w:val="1"/>
      <w:marLeft w:val="0"/>
      <w:marRight w:val="0"/>
      <w:marTop w:val="0"/>
      <w:marBottom w:val="0"/>
      <w:divBdr>
        <w:top w:val="none" w:sz="0" w:space="0" w:color="auto"/>
        <w:left w:val="none" w:sz="0" w:space="0" w:color="auto"/>
        <w:bottom w:val="none" w:sz="0" w:space="0" w:color="auto"/>
        <w:right w:val="none" w:sz="0" w:space="0" w:color="auto"/>
      </w:divBdr>
    </w:div>
    <w:div w:id="1959068015">
      <w:bodyDiv w:val="1"/>
      <w:marLeft w:val="0"/>
      <w:marRight w:val="0"/>
      <w:marTop w:val="0"/>
      <w:marBottom w:val="0"/>
      <w:divBdr>
        <w:top w:val="none" w:sz="0" w:space="0" w:color="auto"/>
        <w:left w:val="none" w:sz="0" w:space="0" w:color="auto"/>
        <w:bottom w:val="none" w:sz="0" w:space="0" w:color="auto"/>
        <w:right w:val="none" w:sz="0" w:space="0" w:color="auto"/>
      </w:divBdr>
      <w:divsChild>
        <w:div w:id="2087065936">
          <w:marLeft w:val="0"/>
          <w:marRight w:val="0"/>
          <w:marTop w:val="0"/>
          <w:marBottom w:val="0"/>
          <w:divBdr>
            <w:top w:val="none" w:sz="0" w:space="0" w:color="auto"/>
            <w:left w:val="none" w:sz="0" w:space="0" w:color="auto"/>
            <w:bottom w:val="none" w:sz="0" w:space="0" w:color="auto"/>
            <w:right w:val="none" w:sz="0" w:space="0" w:color="auto"/>
          </w:divBdr>
        </w:div>
        <w:div w:id="468937665">
          <w:marLeft w:val="0"/>
          <w:marRight w:val="0"/>
          <w:marTop w:val="0"/>
          <w:marBottom w:val="0"/>
          <w:divBdr>
            <w:top w:val="none" w:sz="0" w:space="0" w:color="auto"/>
            <w:left w:val="none" w:sz="0" w:space="0" w:color="auto"/>
            <w:bottom w:val="none" w:sz="0" w:space="0" w:color="auto"/>
            <w:right w:val="none" w:sz="0" w:space="0" w:color="auto"/>
          </w:divBdr>
        </w:div>
        <w:div w:id="102188362">
          <w:marLeft w:val="0"/>
          <w:marRight w:val="0"/>
          <w:marTop w:val="0"/>
          <w:marBottom w:val="0"/>
          <w:divBdr>
            <w:top w:val="none" w:sz="0" w:space="0" w:color="auto"/>
            <w:left w:val="none" w:sz="0" w:space="0" w:color="auto"/>
            <w:bottom w:val="none" w:sz="0" w:space="0" w:color="auto"/>
            <w:right w:val="none" w:sz="0" w:space="0" w:color="auto"/>
          </w:divBdr>
        </w:div>
        <w:div w:id="871189829">
          <w:marLeft w:val="0"/>
          <w:marRight w:val="0"/>
          <w:marTop w:val="0"/>
          <w:marBottom w:val="0"/>
          <w:divBdr>
            <w:top w:val="none" w:sz="0" w:space="0" w:color="auto"/>
            <w:left w:val="none" w:sz="0" w:space="0" w:color="auto"/>
            <w:bottom w:val="none" w:sz="0" w:space="0" w:color="auto"/>
            <w:right w:val="none" w:sz="0" w:space="0" w:color="auto"/>
          </w:divBdr>
        </w:div>
      </w:divsChild>
    </w:div>
    <w:div w:id="1963728458">
      <w:bodyDiv w:val="1"/>
      <w:marLeft w:val="0"/>
      <w:marRight w:val="0"/>
      <w:marTop w:val="0"/>
      <w:marBottom w:val="0"/>
      <w:divBdr>
        <w:top w:val="none" w:sz="0" w:space="0" w:color="auto"/>
        <w:left w:val="none" w:sz="0" w:space="0" w:color="auto"/>
        <w:bottom w:val="none" w:sz="0" w:space="0" w:color="auto"/>
        <w:right w:val="none" w:sz="0" w:space="0" w:color="auto"/>
      </w:divBdr>
    </w:div>
    <w:div w:id="1967931698">
      <w:bodyDiv w:val="1"/>
      <w:marLeft w:val="0"/>
      <w:marRight w:val="0"/>
      <w:marTop w:val="0"/>
      <w:marBottom w:val="0"/>
      <w:divBdr>
        <w:top w:val="none" w:sz="0" w:space="0" w:color="auto"/>
        <w:left w:val="none" w:sz="0" w:space="0" w:color="auto"/>
        <w:bottom w:val="none" w:sz="0" w:space="0" w:color="auto"/>
        <w:right w:val="none" w:sz="0" w:space="0" w:color="auto"/>
      </w:divBdr>
    </w:div>
    <w:div w:id="1975868270">
      <w:bodyDiv w:val="1"/>
      <w:marLeft w:val="0"/>
      <w:marRight w:val="0"/>
      <w:marTop w:val="0"/>
      <w:marBottom w:val="0"/>
      <w:divBdr>
        <w:top w:val="none" w:sz="0" w:space="0" w:color="auto"/>
        <w:left w:val="none" w:sz="0" w:space="0" w:color="auto"/>
        <w:bottom w:val="none" w:sz="0" w:space="0" w:color="auto"/>
        <w:right w:val="none" w:sz="0" w:space="0" w:color="auto"/>
      </w:divBdr>
    </w:div>
    <w:div w:id="1988244785">
      <w:bodyDiv w:val="1"/>
      <w:marLeft w:val="0"/>
      <w:marRight w:val="0"/>
      <w:marTop w:val="0"/>
      <w:marBottom w:val="0"/>
      <w:divBdr>
        <w:top w:val="none" w:sz="0" w:space="0" w:color="auto"/>
        <w:left w:val="none" w:sz="0" w:space="0" w:color="auto"/>
        <w:bottom w:val="none" w:sz="0" w:space="0" w:color="auto"/>
        <w:right w:val="none" w:sz="0" w:space="0" w:color="auto"/>
      </w:divBdr>
    </w:div>
    <w:div w:id="2000107694">
      <w:bodyDiv w:val="1"/>
      <w:marLeft w:val="0"/>
      <w:marRight w:val="0"/>
      <w:marTop w:val="0"/>
      <w:marBottom w:val="0"/>
      <w:divBdr>
        <w:top w:val="none" w:sz="0" w:space="0" w:color="auto"/>
        <w:left w:val="none" w:sz="0" w:space="0" w:color="auto"/>
        <w:bottom w:val="none" w:sz="0" w:space="0" w:color="auto"/>
        <w:right w:val="none" w:sz="0" w:space="0" w:color="auto"/>
      </w:divBdr>
      <w:divsChild>
        <w:div w:id="1219130716">
          <w:marLeft w:val="0"/>
          <w:marRight w:val="0"/>
          <w:marTop w:val="0"/>
          <w:marBottom w:val="0"/>
          <w:divBdr>
            <w:top w:val="none" w:sz="0" w:space="0" w:color="auto"/>
            <w:left w:val="none" w:sz="0" w:space="0" w:color="auto"/>
            <w:bottom w:val="none" w:sz="0" w:space="0" w:color="auto"/>
            <w:right w:val="none" w:sz="0" w:space="0" w:color="auto"/>
          </w:divBdr>
        </w:div>
      </w:divsChild>
    </w:div>
    <w:div w:id="2004696298">
      <w:bodyDiv w:val="1"/>
      <w:marLeft w:val="0"/>
      <w:marRight w:val="0"/>
      <w:marTop w:val="0"/>
      <w:marBottom w:val="0"/>
      <w:divBdr>
        <w:top w:val="none" w:sz="0" w:space="0" w:color="auto"/>
        <w:left w:val="none" w:sz="0" w:space="0" w:color="auto"/>
        <w:bottom w:val="none" w:sz="0" w:space="0" w:color="auto"/>
        <w:right w:val="none" w:sz="0" w:space="0" w:color="auto"/>
      </w:divBdr>
    </w:div>
    <w:div w:id="2010592485">
      <w:bodyDiv w:val="1"/>
      <w:marLeft w:val="0"/>
      <w:marRight w:val="0"/>
      <w:marTop w:val="0"/>
      <w:marBottom w:val="0"/>
      <w:divBdr>
        <w:top w:val="none" w:sz="0" w:space="0" w:color="auto"/>
        <w:left w:val="none" w:sz="0" w:space="0" w:color="auto"/>
        <w:bottom w:val="none" w:sz="0" w:space="0" w:color="auto"/>
        <w:right w:val="none" w:sz="0" w:space="0" w:color="auto"/>
      </w:divBdr>
    </w:div>
    <w:div w:id="2010592497">
      <w:bodyDiv w:val="1"/>
      <w:marLeft w:val="0"/>
      <w:marRight w:val="0"/>
      <w:marTop w:val="0"/>
      <w:marBottom w:val="0"/>
      <w:divBdr>
        <w:top w:val="none" w:sz="0" w:space="0" w:color="auto"/>
        <w:left w:val="none" w:sz="0" w:space="0" w:color="auto"/>
        <w:bottom w:val="none" w:sz="0" w:space="0" w:color="auto"/>
        <w:right w:val="none" w:sz="0" w:space="0" w:color="auto"/>
      </w:divBdr>
    </w:div>
    <w:div w:id="2011326200">
      <w:bodyDiv w:val="1"/>
      <w:marLeft w:val="0"/>
      <w:marRight w:val="0"/>
      <w:marTop w:val="0"/>
      <w:marBottom w:val="0"/>
      <w:divBdr>
        <w:top w:val="none" w:sz="0" w:space="0" w:color="auto"/>
        <w:left w:val="none" w:sz="0" w:space="0" w:color="auto"/>
        <w:bottom w:val="none" w:sz="0" w:space="0" w:color="auto"/>
        <w:right w:val="none" w:sz="0" w:space="0" w:color="auto"/>
      </w:divBdr>
    </w:div>
    <w:div w:id="2035765619">
      <w:bodyDiv w:val="1"/>
      <w:marLeft w:val="0"/>
      <w:marRight w:val="0"/>
      <w:marTop w:val="0"/>
      <w:marBottom w:val="0"/>
      <w:divBdr>
        <w:top w:val="none" w:sz="0" w:space="0" w:color="auto"/>
        <w:left w:val="none" w:sz="0" w:space="0" w:color="auto"/>
        <w:bottom w:val="none" w:sz="0" w:space="0" w:color="auto"/>
        <w:right w:val="none" w:sz="0" w:space="0" w:color="auto"/>
      </w:divBdr>
    </w:div>
    <w:div w:id="2036693072">
      <w:bodyDiv w:val="1"/>
      <w:marLeft w:val="0"/>
      <w:marRight w:val="0"/>
      <w:marTop w:val="0"/>
      <w:marBottom w:val="0"/>
      <w:divBdr>
        <w:top w:val="none" w:sz="0" w:space="0" w:color="auto"/>
        <w:left w:val="none" w:sz="0" w:space="0" w:color="auto"/>
        <w:bottom w:val="none" w:sz="0" w:space="0" w:color="auto"/>
        <w:right w:val="none" w:sz="0" w:space="0" w:color="auto"/>
      </w:divBdr>
    </w:div>
    <w:div w:id="2043088216">
      <w:bodyDiv w:val="1"/>
      <w:marLeft w:val="0"/>
      <w:marRight w:val="0"/>
      <w:marTop w:val="0"/>
      <w:marBottom w:val="0"/>
      <w:divBdr>
        <w:top w:val="none" w:sz="0" w:space="0" w:color="auto"/>
        <w:left w:val="none" w:sz="0" w:space="0" w:color="auto"/>
        <w:bottom w:val="none" w:sz="0" w:space="0" w:color="auto"/>
        <w:right w:val="none" w:sz="0" w:space="0" w:color="auto"/>
      </w:divBdr>
    </w:div>
    <w:div w:id="2045396879">
      <w:bodyDiv w:val="1"/>
      <w:marLeft w:val="0"/>
      <w:marRight w:val="0"/>
      <w:marTop w:val="0"/>
      <w:marBottom w:val="0"/>
      <w:divBdr>
        <w:top w:val="none" w:sz="0" w:space="0" w:color="auto"/>
        <w:left w:val="none" w:sz="0" w:space="0" w:color="auto"/>
        <w:bottom w:val="none" w:sz="0" w:space="0" w:color="auto"/>
        <w:right w:val="none" w:sz="0" w:space="0" w:color="auto"/>
      </w:divBdr>
    </w:div>
    <w:div w:id="2052915654">
      <w:bodyDiv w:val="1"/>
      <w:marLeft w:val="0"/>
      <w:marRight w:val="0"/>
      <w:marTop w:val="0"/>
      <w:marBottom w:val="0"/>
      <w:divBdr>
        <w:top w:val="none" w:sz="0" w:space="0" w:color="auto"/>
        <w:left w:val="none" w:sz="0" w:space="0" w:color="auto"/>
        <w:bottom w:val="none" w:sz="0" w:space="0" w:color="auto"/>
        <w:right w:val="none" w:sz="0" w:space="0" w:color="auto"/>
      </w:divBdr>
    </w:div>
    <w:div w:id="2056419177">
      <w:bodyDiv w:val="1"/>
      <w:marLeft w:val="0"/>
      <w:marRight w:val="0"/>
      <w:marTop w:val="0"/>
      <w:marBottom w:val="0"/>
      <w:divBdr>
        <w:top w:val="none" w:sz="0" w:space="0" w:color="auto"/>
        <w:left w:val="none" w:sz="0" w:space="0" w:color="auto"/>
        <w:bottom w:val="none" w:sz="0" w:space="0" w:color="auto"/>
        <w:right w:val="none" w:sz="0" w:space="0" w:color="auto"/>
      </w:divBdr>
    </w:div>
    <w:div w:id="2066099800">
      <w:bodyDiv w:val="1"/>
      <w:marLeft w:val="0"/>
      <w:marRight w:val="0"/>
      <w:marTop w:val="0"/>
      <w:marBottom w:val="0"/>
      <w:divBdr>
        <w:top w:val="none" w:sz="0" w:space="0" w:color="auto"/>
        <w:left w:val="none" w:sz="0" w:space="0" w:color="auto"/>
        <w:bottom w:val="none" w:sz="0" w:space="0" w:color="auto"/>
        <w:right w:val="none" w:sz="0" w:space="0" w:color="auto"/>
      </w:divBdr>
    </w:div>
    <w:div w:id="2068406326">
      <w:bodyDiv w:val="1"/>
      <w:marLeft w:val="0"/>
      <w:marRight w:val="0"/>
      <w:marTop w:val="0"/>
      <w:marBottom w:val="0"/>
      <w:divBdr>
        <w:top w:val="none" w:sz="0" w:space="0" w:color="auto"/>
        <w:left w:val="none" w:sz="0" w:space="0" w:color="auto"/>
        <w:bottom w:val="none" w:sz="0" w:space="0" w:color="auto"/>
        <w:right w:val="none" w:sz="0" w:space="0" w:color="auto"/>
      </w:divBdr>
    </w:div>
    <w:div w:id="2069259623">
      <w:bodyDiv w:val="1"/>
      <w:marLeft w:val="0"/>
      <w:marRight w:val="0"/>
      <w:marTop w:val="0"/>
      <w:marBottom w:val="0"/>
      <w:divBdr>
        <w:top w:val="none" w:sz="0" w:space="0" w:color="auto"/>
        <w:left w:val="none" w:sz="0" w:space="0" w:color="auto"/>
        <w:bottom w:val="none" w:sz="0" w:space="0" w:color="auto"/>
        <w:right w:val="none" w:sz="0" w:space="0" w:color="auto"/>
      </w:divBdr>
    </w:div>
    <w:div w:id="2084183011">
      <w:bodyDiv w:val="1"/>
      <w:marLeft w:val="0"/>
      <w:marRight w:val="0"/>
      <w:marTop w:val="0"/>
      <w:marBottom w:val="0"/>
      <w:divBdr>
        <w:top w:val="none" w:sz="0" w:space="0" w:color="auto"/>
        <w:left w:val="none" w:sz="0" w:space="0" w:color="auto"/>
        <w:bottom w:val="none" w:sz="0" w:space="0" w:color="auto"/>
        <w:right w:val="none" w:sz="0" w:space="0" w:color="auto"/>
      </w:divBdr>
    </w:div>
    <w:div w:id="2091653861">
      <w:bodyDiv w:val="1"/>
      <w:marLeft w:val="0"/>
      <w:marRight w:val="0"/>
      <w:marTop w:val="0"/>
      <w:marBottom w:val="0"/>
      <w:divBdr>
        <w:top w:val="none" w:sz="0" w:space="0" w:color="auto"/>
        <w:left w:val="none" w:sz="0" w:space="0" w:color="auto"/>
        <w:bottom w:val="none" w:sz="0" w:space="0" w:color="auto"/>
        <w:right w:val="none" w:sz="0" w:space="0" w:color="auto"/>
      </w:divBdr>
      <w:divsChild>
        <w:div w:id="167526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9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9880">
      <w:bodyDiv w:val="1"/>
      <w:marLeft w:val="0"/>
      <w:marRight w:val="0"/>
      <w:marTop w:val="0"/>
      <w:marBottom w:val="0"/>
      <w:divBdr>
        <w:top w:val="none" w:sz="0" w:space="0" w:color="auto"/>
        <w:left w:val="none" w:sz="0" w:space="0" w:color="auto"/>
        <w:bottom w:val="none" w:sz="0" w:space="0" w:color="auto"/>
        <w:right w:val="none" w:sz="0" w:space="0" w:color="auto"/>
      </w:divBdr>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2820265">
      <w:bodyDiv w:val="1"/>
      <w:marLeft w:val="0"/>
      <w:marRight w:val="0"/>
      <w:marTop w:val="0"/>
      <w:marBottom w:val="0"/>
      <w:divBdr>
        <w:top w:val="none" w:sz="0" w:space="0" w:color="auto"/>
        <w:left w:val="none" w:sz="0" w:space="0" w:color="auto"/>
        <w:bottom w:val="none" w:sz="0" w:space="0" w:color="auto"/>
        <w:right w:val="none" w:sz="0" w:space="0" w:color="auto"/>
      </w:divBdr>
      <w:divsChild>
        <w:div w:id="1272013974">
          <w:marLeft w:val="0"/>
          <w:marRight w:val="0"/>
          <w:marTop w:val="0"/>
          <w:marBottom w:val="0"/>
          <w:divBdr>
            <w:top w:val="none" w:sz="0" w:space="0" w:color="auto"/>
            <w:left w:val="none" w:sz="0" w:space="0" w:color="auto"/>
            <w:bottom w:val="none" w:sz="0" w:space="0" w:color="auto"/>
            <w:right w:val="none" w:sz="0" w:space="0" w:color="auto"/>
          </w:divBdr>
        </w:div>
        <w:div w:id="1856118222">
          <w:marLeft w:val="0"/>
          <w:marRight w:val="0"/>
          <w:marTop w:val="0"/>
          <w:marBottom w:val="0"/>
          <w:divBdr>
            <w:top w:val="none" w:sz="0" w:space="0" w:color="auto"/>
            <w:left w:val="none" w:sz="0" w:space="0" w:color="auto"/>
            <w:bottom w:val="none" w:sz="0" w:space="0" w:color="auto"/>
            <w:right w:val="none" w:sz="0" w:space="0" w:color="auto"/>
          </w:divBdr>
        </w:div>
      </w:divsChild>
    </w:div>
    <w:div w:id="2121492122">
      <w:bodyDiv w:val="1"/>
      <w:marLeft w:val="0"/>
      <w:marRight w:val="0"/>
      <w:marTop w:val="0"/>
      <w:marBottom w:val="0"/>
      <w:divBdr>
        <w:top w:val="none" w:sz="0" w:space="0" w:color="auto"/>
        <w:left w:val="none" w:sz="0" w:space="0" w:color="auto"/>
        <w:bottom w:val="none" w:sz="0" w:space="0" w:color="auto"/>
        <w:right w:val="none" w:sz="0" w:space="0" w:color="auto"/>
      </w:divBdr>
    </w:div>
    <w:div w:id="2123450661">
      <w:bodyDiv w:val="1"/>
      <w:marLeft w:val="0"/>
      <w:marRight w:val="0"/>
      <w:marTop w:val="0"/>
      <w:marBottom w:val="0"/>
      <w:divBdr>
        <w:top w:val="none" w:sz="0" w:space="0" w:color="auto"/>
        <w:left w:val="none" w:sz="0" w:space="0" w:color="auto"/>
        <w:bottom w:val="none" w:sz="0" w:space="0" w:color="auto"/>
        <w:right w:val="none" w:sz="0" w:space="0" w:color="auto"/>
      </w:divBdr>
      <w:divsChild>
        <w:div w:id="635990276">
          <w:marLeft w:val="360"/>
          <w:marRight w:val="0"/>
          <w:marTop w:val="120"/>
          <w:marBottom w:val="0"/>
          <w:divBdr>
            <w:top w:val="none" w:sz="0" w:space="0" w:color="auto"/>
            <w:left w:val="none" w:sz="0" w:space="0" w:color="auto"/>
            <w:bottom w:val="none" w:sz="0" w:space="0" w:color="auto"/>
            <w:right w:val="none" w:sz="0" w:space="0" w:color="auto"/>
          </w:divBdr>
        </w:div>
        <w:div w:id="1009336868">
          <w:marLeft w:val="360"/>
          <w:marRight w:val="0"/>
          <w:marTop w:val="120"/>
          <w:marBottom w:val="0"/>
          <w:divBdr>
            <w:top w:val="none" w:sz="0" w:space="0" w:color="auto"/>
            <w:left w:val="none" w:sz="0" w:space="0" w:color="auto"/>
            <w:bottom w:val="none" w:sz="0" w:space="0" w:color="auto"/>
            <w:right w:val="none" w:sz="0" w:space="0" w:color="auto"/>
          </w:divBdr>
        </w:div>
        <w:div w:id="1377504758">
          <w:marLeft w:val="360"/>
          <w:marRight w:val="0"/>
          <w:marTop w:val="120"/>
          <w:marBottom w:val="0"/>
          <w:divBdr>
            <w:top w:val="none" w:sz="0" w:space="0" w:color="auto"/>
            <w:left w:val="none" w:sz="0" w:space="0" w:color="auto"/>
            <w:bottom w:val="none" w:sz="0" w:space="0" w:color="auto"/>
            <w:right w:val="none" w:sz="0" w:space="0" w:color="auto"/>
          </w:divBdr>
        </w:div>
        <w:div w:id="1304971271">
          <w:marLeft w:val="360"/>
          <w:marRight w:val="0"/>
          <w:marTop w:val="120"/>
          <w:marBottom w:val="0"/>
          <w:divBdr>
            <w:top w:val="none" w:sz="0" w:space="0" w:color="auto"/>
            <w:left w:val="none" w:sz="0" w:space="0" w:color="auto"/>
            <w:bottom w:val="none" w:sz="0" w:space="0" w:color="auto"/>
            <w:right w:val="none" w:sz="0" w:space="0" w:color="auto"/>
          </w:divBdr>
        </w:div>
        <w:div w:id="1882129924">
          <w:marLeft w:val="360"/>
          <w:marRight w:val="0"/>
          <w:marTop w:val="120"/>
          <w:marBottom w:val="0"/>
          <w:divBdr>
            <w:top w:val="none" w:sz="0" w:space="0" w:color="auto"/>
            <w:left w:val="none" w:sz="0" w:space="0" w:color="auto"/>
            <w:bottom w:val="none" w:sz="0" w:space="0" w:color="auto"/>
            <w:right w:val="none" w:sz="0" w:space="0" w:color="auto"/>
          </w:divBdr>
        </w:div>
        <w:div w:id="481000596">
          <w:marLeft w:val="360"/>
          <w:marRight w:val="0"/>
          <w:marTop w:val="120"/>
          <w:marBottom w:val="0"/>
          <w:divBdr>
            <w:top w:val="none" w:sz="0" w:space="0" w:color="auto"/>
            <w:left w:val="none" w:sz="0" w:space="0" w:color="auto"/>
            <w:bottom w:val="none" w:sz="0" w:space="0" w:color="auto"/>
            <w:right w:val="none" w:sz="0" w:space="0" w:color="auto"/>
          </w:divBdr>
        </w:div>
        <w:div w:id="807091194">
          <w:marLeft w:val="360"/>
          <w:marRight w:val="0"/>
          <w:marTop w:val="120"/>
          <w:marBottom w:val="0"/>
          <w:divBdr>
            <w:top w:val="none" w:sz="0" w:space="0" w:color="auto"/>
            <w:left w:val="none" w:sz="0" w:space="0" w:color="auto"/>
            <w:bottom w:val="none" w:sz="0" w:space="0" w:color="auto"/>
            <w:right w:val="none" w:sz="0" w:space="0" w:color="auto"/>
          </w:divBdr>
        </w:div>
      </w:divsChild>
    </w:div>
    <w:div w:id="2126607194">
      <w:bodyDiv w:val="1"/>
      <w:marLeft w:val="0"/>
      <w:marRight w:val="0"/>
      <w:marTop w:val="0"/>
      <w:marBottom w:val="0"/>
      <w:divBdr>
        <w:top w:val="none" w:sz="0" w:space="0" w:color="auto"/>
        <w:left w:val="none" w:sz="0" w:space="0" w:color="auto"/>
        <w:bottom w:val="none" w:sz="0" w:space="0" w:color="auto"/>
        <w:right w:val="none" w:sz="0" w:space="0" w:color="auto"/>
      </w:divBdr>
    </w:div>
    <w:div w:id="2126608736">
      <w:bodyDiv w:val="1"/>
      <w:marLeft w:val="0"/>
      <w:marRight w:val="0"/>
      <w:marTop w:val="0"/>
      <w:marBottom w:val="0"/>
      <w:divBdr>
        <w:top w:val="none" w:sz="0" w:space="0" w:color="auto"/>
        <w:left w:val="none" w:sz="0" w:space="0" w:color="auto"/>
        <w:bottom w:val="none" w:sz="0" w:space="0" w:color="auto"/>
        <w:right w:val="none" w:sz="0" w:space="0" w:color="auto"/>
      </w:divBdr>
    </w:div>
    <w:div w:id="2133209648">
      <w:bodyDiv w:val="1"/>
      <w:marLeft w:val="0"/>
      <w:marRight w:val="0"/>
      <w:marTop w:val="0"/>
      <w:marBottom w:val="0"/>
      <w:divBdr>
        <w:top w:val="none" w:sz="0" w:space="0" w:color="auto"/>
        <w:left w:val="none" w:sz="0" w:space="0" w:color="auto"/>
        <w:bottom w:val="none" w:sz="0" w:space="0" w:color="auto"/>
        <w:right w:val="none" w:sz="0" w:space="0" w:color="auto"/>
      </w:divBdr>
    </w:div>
    <w:div w:id="214002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media/image3.jpeg"/><Relationship Id="rId42" Type="http://schemas.openxmlformats.org/officeDocument/2006/relationships/image" Target="media/image13.jpeg"/><Relationship Id="rId47" Type="http://schemas.openxmlformats.org/officeDocument/2006/relationships/image" Target="media/image14.jpeg"/><Relationship Id="rId63" Type="http://schemas.openxmlformats.org/officeDocument/2006/relationships/hyperlink" Target="https://journals.sagepub.com/pb-assets/cmscontent/MCQ/Special%20Issue%20CSR%20Communication%20Call%20for%20Papers-1645141532447.pdf" TargetMode="External"/><Relationship Id="rId68" Type="http://schemas.openxmlformats.org/officeDocument/2006/relationships/image" Target="media/image24.jpeg"/><Relationship Id="rId84" Type="http://schemas.openxmlformats.org/officeDocument/2006/relationships/header" Target="header1.xml"/><Relationship Id="rId16" Type="http://schemas.openxmlformats.org/officeDocument/2006/relationships/hyperlink" Target="https://docs.google.com/forms/d/e/1FAIpQLSfK_PtxXiycMcXkVPg4m5mMOwqDAqr9HfBa_D853XJCWFPi3A/viewform" TargetMode="External"/><Relationship Id="rId11" Type="http://schemas.openxmlformats.org/officeDocument/2006/relationships/image" Target="media/image2.jpeg"/><Relationship Id="rId32" Type="http://schemas.openxmlformats.org/officeDocument/2006/relationships/hyperlink" Target="about:blank" TargetMode="External"/><Relationship Id="rId37" Type="http://schemas.openxmlformats.org/officeDocument/2006/relationships/hyperlink" Target="https://docs.google.com/forms/d/18mFsnfsoUdLEHvz9tDeGPw9ZAKsWHDjPrsM0Dv_UYLo/viewform?edit_requested=true" TargetMode="External"/><Relationship Id="rId53" Type="http://schemas.openxmlformats.org/officeDocument/2006/relationships/image" Target="media/image17.jpeg"/><Relationship Id="rId58" Type="http://schemas.openxmlformats.org/officeDocument/2006/relationships/hyperlink" Target="mailto:mjnaughton@stthomas.edu" TargetMode="External"/><Relationship Id="rId74" Type="http://schemas.openxmlformats.org/officeDocument/2006/relationships/hyperlink" Target="mailto:kchuah@london.edu" TargetMode="External"/><Relationship Id="rId79" Type="http://schemas.openxmlformats.org/officeDocument/2006/relationships/hyperlink" Target="https://poetsandquants.com/books-for-mbas-2/books-for-mbas-lessons-from-legendary-mba-professors/?pq-category=best-profs&amp;pq-category-2=books-for-mbas-2&amp;pq-category-3=business-school-news" TargetMode="External"/><Relationship Id="rId5" Type="http://schemas.openxmlformats.org/officeDocument/2006/relationships/webSettings" Target="webSettings.xml"/><Relationship Id="rId19" Type="http://schemas.openxmlformats.org/officeDocument/2006/relationships/hyperlink" Target="https://visitseattle.org/travel-advisory/safety-in-seattle/" TargetMode="External"/><Relationship Id="rId14" Type="http://schemas.openxmlformats.org/officeDocument/2006/relationships/hyperlink" Target="mailto:s.esper@ieseg.fr" TargetMode="External"/><Relationship Id="rId22" Type="http://schemas.openxmlformats.org/officeDocument/2006/relationships/image" Target="media/image4.jpeg"/><Relationship Id="rId27" Type="http://schemas.openxmlformats.org/officeDocument/2006/relationships/hyperlink" Target="mailto:s.esper@ieseg.fr" TargetMode="External"/><Relationship Id="rId30" Type="http://schemas.openxmlformats.org/officeDocument/2006/relationships/image" Target="media/image9.jpeg"/><Relationship Id="rId35" Type="http://schemas.openxmlformats.org/officeDocument/2006/relationships/hyperlink" Target="https://docs.google.com/forms/d/e/1FAIpQLSdbYkjMTxusI7tokCWam506yB6As_eLpaFK192hoN6ojXsblQ/viewform" TargetMode="External"/><Relationship Id="rId43" Type="http://schemas.openxmlformats.org/officeDocument/2006/relationships/hyperlink" Target="https://journals.sagepub.com/pb-assets/cmscontent/BAS/BAS%20Special%20Issue%20Proposal%20Guidelines-1590524773607.pdf" TargetMode="External"/><Relationship Id="rId48" Type="http://schemas.openxmlformats.org/officeDocument/2006/relationships/image" Target="media/image15.jpeg"/><Relationship Id="rId56" Type="http://schemas.openxmlformats.org/officeDocument/2006/relationships/hyperlink" Target="mailto:schl2455@stthomas.edu" TargetMode="External"/><Relationship Id="rId64" Type="http://schemas.openxmlformats.org/officeDocument/2006/relationships/image" Target="media/image21.jpg"/><Relationship Id="rId69" Type="http://schemas.openxmlformats.org/officeDocument/2006/relationships/hyperlink" Target="mailto:david.skandera@ucf.edu" TargetMode="External"/><Relationship Id="rId77" Type="http://schemas.openxmlformats.org/officeDocument/2006/relationships/hyperlink" Target="https://www.routledge.com/Seven-Essentials-for-Business-Success-Lessons-from-Legendary-Professors/Siedel/p/book/9781032034447" TargetMode="External"/><Relationship Id="rId8" Type="http://schemas.openxmlformats.org/officeDocument/2006/relationships/image" Target="media/image1.png"/><Relationship Id="rId51" Type="http://schemas.openxmlformats.org/officeDocument/2006/relationships/hyperlink" Target="https://onlinelibrary.wiley.com/page/journal/14678594/homepage/forauthors.html." TargetMode="External"/><Relationship Id="rId72" Type="http://schemas.openxmlformats.org/officeDocument/2006/relationships/hyperlink" Target="mailto:b.vanderkroft@maastrichtuniversity.nl" TargetMode="External"/><Relationship Id="rId80" Type="http://schemas.openxmlformats.org/officeDocument/2006/relationships/image" Target="media/image27.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https://docs.google.com/forms/d/e/1FAIpQLSfK_PtxXiycMcXkVPg4m5mMOwqDAqr9HfBa_D853XJCWFPi3A/viewform" TargetMode="External"/><Relationship Id="rId25" Type="http://schemas.openxmlformats.org/officeDocument/2006/relationships/image" Target="media/image6.jpeg"/><Relationship Id="rId33" Type="http://schemas.openxmlformats.org/officeDocument/2006/relationships/image" Target="media/image10.png"/><Relationship Id="rId38" Type="http://schemas.openxmlformats.org/officeDocument/2006/relationships/image" Target="media/image11.png"/><Relationship Id="rId46" Type="http://schemas.openxmlformats.org/officeDocument/2006/relationships/hyperlink" Target="mailto:coralie.fiori-khayat@icn-artem.com" TargetMode="External"/><Relationship Id="rId59" Type="http://schemas.openxmlformats.org/officeDocument/2006/relationships/hyperlink" Target="mailto:mjnaughton@stthomas.edu" TargetMode="External"/><Relationship Id="rId67" Type="http://schemas.openxmlformats.org/officeDocument/2006/relationships/image" Target="media/image23.jpeg"/><Relationship Id="rId20" Type="http://schemas.openxmlformats.org/officeDocument/2006/relationships/hyperlink" Target="mailto:brizzotti@aom.org" TargetMode="External"/><Relationship Id="rId41" Type="http://schemas.openxmlformats.org/officeDocument/2006/relationships/hyperlink" Target="https://onlinelibrary.wiley.com/journal/14678594" TargetMode="External"/><Relationship Id="rId54" Type="http://schemas.openxmlformats.org/officeDocument/2006/relationships/hyperlink" Target="mailto:schl2455@stthomas.edu" TargetMode="External"/><Relationship Id="rId62" Type="http://schemas.openxmlformats.org/officeDocument/2006/relationships/image" Target="media/image20.jpeg"/><Relationship Id="rId70" Type="http://schemas.openxmlformats.org/officeDocument/2006/relationships/hyperlink" Target="mailto:david.skandera@ucf.edu" TargetMode="External"/><Relationship Id="rId75" Type="http://schemas.openxmlformats.org/officeDocument/2006/relationships/image" Target="media/image25.jpeg"/><Relationship Id="rId83" Type="http://schemas.openxmlformats.org/officeDocument/2006/relationships/hyperlink" Target="about:blank"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mpattit@stthomas.edu" TargetMode="External"/><Relationship Id="rId23" Type="http://schemas.openxmlformats.org/officeDocument/2006/relationships/hyperlink" Target="mailto:Cristina.neesham@newcastle.ac.uk" TargetMode="External"/><Relationship Id="rId28" Type="http://schemas.openxmlformats.org/officeDocument/2006/relationships/hyperlink" Target="mailto:jmpattit@stthomas.edu" TargetMode="External"/><Relationship Id="rId36" Type="http://schemas.openxmlformats.org/officeDocument/2006/relationships/hyperlink" Target="https://docs.google.com/forms/d/18mFsnfsoUdLEHvz9tDeGPw9ZAKsWHDjPrsM0Dv_UYLo/viewform?edit_requested=true" TargetMode="External"/><Relationship Id="rId49" Type="http://schemas.openxmlformats.org/officeDocument/2006/relationships/hyperlink" Target="mailto:gkaupins@boisestate.edu" TargetMode="External"/><Relationship Id="rId57" Type="http://schemas.openxmlformats.org/officeDocument/2006/relationships/image" Target="media/image19.jpeg"/><Relationship Id="rId10" Type="http://schemas.openxmlformats.org/officeDocument/2006/relationships/hyperlink" Target="mailto:The.SIM.Editor@gmail.com" TargetMode="External"/><Relationship Id="rId31" Type="http://schemas.openxmlformats.org/officeDocument/2006/relationships/hyperlink" Target="https://docs.google.com/forms/d/e/1FAIpQLSfK_PtxXiycMcXkVPg4m5mMOwqDAqr9HfBa_D853XJCWFPi3A/viewform" TargetMode="External"/><Relationship Id="rId44" Type="http://schemas.openxmlformats.org/officeDocument/2006/relationships/hyperlink" Target="mailto:jpattit-BASR@stthomas.edu" TargetMode="External"/><Relationship Id="rId52" Type="http://schemas.openxmlformats.org/officeDocument/2006/relationships/image" Target="media/image16.jpeg"/><Relationship Id="rId60" Type="http://schemas.openxmlformats.org/officeDocument/2006/relationships/hyperlink" Target="https://onlinelibrary.wiley.com/page/journal/14678594/homepage/forauthors.html" TargetMode="External"/><Relationship Id="rId65" Type="http://schemas.openxmlformats.org/officeDocument/2006/relationships/hyperlink" Target="mailto:sim.sandbox.2021@gmail.com" TargetMode="External"/><Relationship Id="rId73" Type="http://schemas.openxmlformats.org/officeDocument/2006/relationships/hyperlink" Target="mailto:kchuah@london.edu" TargetMode="External"/><Relationship Id="rId78" Type="http://schemas.openxmlformats.org/officeDocument/2006/relationships/hyperlink" Target="https://www.aacsb.edu/insights/articles/2021/10/the-impact-of-leading-business-school-professors" TargetMode="External"/><Relationship Id="rId81" Type="http://schemas.openxmlformats.org/officeDocument/2006/relationships/image" Target="media/image28.jpeg"/><Relationship Id="rId86"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he.SIM.Editor@gmail.com" TargetMode="External"/><Relationship Id="rId13" Type="http://schemas.openxmlformats.org/officeDocument/2006/relationships/hyperlink" Target="mailto:kglac@stthomas.edu" TargetMode="External"/><Relationship Id="rId18" Type="http://schemas.openxmlformats.org/officeDocument/2006/relationships/hyperlink" Target="https://downtownseattle.org/programs-services/downtown-ambassadors" TargetMode="External"/><Relationship Id="rId39" Type="http://schemas.openxmlformats.org/officeDocument/2006/relationships/hyperlink" Target="mailto:jlee53@hamline.edu" TargetMode="External"/><Relationship Id="rId34" Type="http://schemas.openxmlformats.org/officeDocument/2006/relationships/hyperlink" Target="https://docs.google.com/forms/d/e/1FAIpQLSdbYkjMTxusI7tokCWam506yB6As_eLpaFK192hoN6ojXsblQ/viewform" TargetMode="External"/><Relationship Id="rId50" Type="http://schemas.openxmlformats.org/officeDocument/2006/relationships/hyperlink" Target="mailto:gkaupins@boisestate.edu" TargetMode="External"/><Relationship Id="rId55" Type="http://schemas.openxmlformats.org/officeDocument/2006/relationships/image" Target="media/image18.jpeg"/><Relationship Id="rId76"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hyperlink" Target="mailto:b.vanderkroft@maastrichtuniversity.nl" TargetMode="External"/><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image" Target="media/image5.jpeg"/><Relationship Id="rId40" Type="http://schemas.openxmlformats.org/officeDocument/2006/relationships/image" Target="media/image12.png"/><Relationship Id="rId45" Type="http://schemas.openxmlformats.org/officeDocument/2006/relationships/hyperlink" Target="mailto:coralie.fiori-khayat@icn-artem.com" TargetMode="External"/><Relationship Id="rId66" Type="http://schemas.openxmlformats.org/officeDocument/2006/relationships/image" Target="media/image22.png"/><Relationship Id="rId87" Type="http://schemas.openxmlformats.org/officeDocument/2006/relationships/fontTable" Target="fontTable.xml"/><Relationship Id="rId61" Type="http://schemas.openxmlformats.org/officeDocument/2006/relationships/hyperlink" Target="https://mc.manuscriptcentral.com/basr" TargetMode="External"/><Relationship Id="rId8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03571-FE84-4A97-9313-C34BFC6F7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30</Pages>
  <Words>10334</Words>
  <Characters>58907</Characters>
  <Application>Microsoft Office Word</Application>
  <DocSecurity>0</DocSecurity>
  <Lines>490</Lines>
  <Paragraphs>138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The SIMian - March 2015</vt:lpstr>
      <vt:lpstr>The SIMian - March 2015</vt:lpstr>
    </vt:vector>
  </TitlesOfParts>
  <Company>Boston College</Company>
  <LinksUpToDate>false</LinksUpToDate>
  <CharactersWithSpaces>69103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SIMian - March 2015</dc:title>
  <dc:subject/>
  <dc:creator>Jegoo Lee</dc:creator>
  <cp:keywords/>
  <dc:description/>
  <cp:lastModifiedBy>David Skandera</cp:lastModifiedBy>
  <cp:revision>10</cp:revision>
  <cp:lastPrinted>2022-04-20T17:47:00Z</cp:lastPrinted>
  <dcterms:created xsi:type="dcterms:W3CDTF">2022-04-20T20:09:00Z</dcterms:created>
  <dcterms:modified xsi:type="dcterms:W3CDTF">2022-04-21T19:29:00Z</dcterms:modified>
</cp:coreProperties>
</file>